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1E" w:rsidRPr="005843B7" w:rsidRDefault="00347C1E" w:rsidP="00347C1E">
      <w:pPr>
        <w:spacing w:after="0" w:line="240" w:lineRule="auto"/>
        <w:rPr>
          <w:rFonts w:ascii="Arial" w:eastAsia="Times New Roman" w:hAnsi="Arial" w:cs="Arial"/>
          <w:b/>
          <w:sz w:val="24"/>
          <w:szCs w:val="24"/>
        </w:rPr>
      </w:pPr>
      <w:bookmarkStart w:id="0" w:name="_GoBack"/>
      <w:r w:rsidRPr="005843B7">
        <w:rPr>
          <w:rFonts w:ascii="Arial" w:eastAsia="Times New Roman" w:hAnsi="Arial" w:cs="Arial"/>
          <w:b/>
          <w:sz w:val="24"/>
          <w:szCs w:val="24"/>
        </w:rPr>
        <w:t>Content and Organization of the Tenure and Promotion Dossier</w:t>
      </w:r>
      <w:r w:rsidRPr="005843B7">
        <w:rPr>
          <w:rFonts w:ascii="Times New Roman" w:eastAsia="Times New Roman" w:hAnsi="Times New Roman" w:cs="Times New Roman"/>
          <w:sz w:val="24"/>
          <w:szCs w:val="24"/>
        </w:rPr>
        <w:br/>
      </w:r>
      <w:r w:rsidRPr="005843B7">
        <w:rPr>
          <w:rFonts w:ascii="Arial" w:eastAsia="Times New Roman" w:hAnsi="Arial" w:cs="Arial"/>
          <w:sz w:val="20"/>
          <w:szCs w:val="20"/>
        </w:rPr>
        <w:t>College of Arts and Sciences, University of Texas at Tyler</w:t>
      </w:r>
    </w:p>
    <w:p w:rsidR="00347C1E" w:rsidRPr="005843B7" w:rsidRDefault="00347C1E" w:rsidP="00347C1E">
      <w:pPr>
        <w:spacing w:after="0" w:line="240" w:lineRule="auto"/>
        <w:rPr>
          <w:rFonts w:ascii="Arial" w:eastAsia="Times New Roman" w:hAnsi="Arial" w:cs="Arial"/>
          <w:b/>
          <w:sz w:val="20"/>
          <w:szCs w:val="20"/>
        </w:rPr>
      </w:pPr>
    </w:p>
    <w:p w:rsidR="00347C1E" w:rsidRPr="005843B7" w:rsidRDefault="00347C1E" w:rsidP="00347C1E">
      <w:pPr>
        <w:spacing w:after="0" w:line="240" w:lineRule="auto"/>
        <w:rPr>
          <w:rFonts w:ascii="Arial" w:eastAsia="Times New Roman" w:hAnsi="Arial" w:cs="Arial"/>
          <w:b/>
          <w:sz w:val="20"/>
          <w:szCs w:val="20"/>
        </w:rPr>
      </w:pPr>
    </w:p>
    <w:p w:rsidR="00347C1E" w:rsidRPr="005843B7" w:rsidRDefault="005843B7" w:rsidP="00347C1E">
      <w:pPr>
        <w:spacing w:after="0" w:line="240" w:lineRule="auto"/>
        <w:rPr>
          <w:rFonts w:ascii="Arial" w:eastAsia="Times New Roman" w:hAnsi="Arial" w:cs="Arial"/>
          <w:sz w:val="20"/>
          <w:szCs w:val="20"/>
        </w:rPr>
      </w:pPr>
      <w:hyperlink r:id="rId6" w:history="1">
        <w:r w:rsidR="00347C1E" w:rsidRPr="005843B7">
          <w:rPr>
            <w:rFonts w:ascii="Arial" w:eastAsia="Times New Roman" w:hAnsi="Arial" w:cs="Arial"/>
            <w:b/>
            <w:sz w:val="20"/>
            <w:szCs w:val="20"/>
            <w:u w:val="single"/>
          </w:rPr>
          <w:t>Record of Review Form</w:t>
        </w:r>
      </w:hyperlink>
      <w:r w:rsidR="00347C1E" w:rsidRPr="005843B7">
        <w:rPr>
          <w:rFonts w:ascii="Arial" w:eastAsia="Times New Roman" w:hAnsi="Arial" w:cs="Arial"/>
          <w:sz w:val="20"/>
          <w:szCs w:val="20"/>
        </w:rPr>
        <w:t xml:space="preserve"> (download separately as a Word document) Fill out draft by hand; give to dean for review before making final.  Once approved, type and insert as first page of first volume. </w:t>
      </w:r>
    </w:p>
    <w:p w:rsidR="00347C1E" w:rsidRPr="005843B7" w:rsidRDefault="00347C1E" w:rsidP="00347C1E">
      <w:pPr>
        <w:spacing w:after="0" w:line="240" w:lineRule="auto"/>
        <w:rPr>
          <w:rFonts w:ascii="Arial" w:eastAsia="Times New Roman" w:hAnsi="Arial" w:cs="Arial"/>
          <w:b/>
          <w:sz w:val="20"/>
          <w:szCs w:val="20"/>
        </w:rPr>
      </w:pPr>
    </w:p>
    <w:p w:rsidR="00347C1E" w:rsidRPr="005843B7" w:rsidRDefault="00347C1E" w:rsidP="00347C1E">
      <w:pPr>
        <w:spacing w:after="0" w:line="240" w:lineRule="auto"/>
        <w:rPr>
          <w:rFonts w:ascii="Arial" w:eastAsia="Times New Roman" w:hAnsi="Arial" w:cs="Arial"/>
          <w:sz w:val="20"/>
          <w:szCs w:val="20"/>
        </w:rPr>
      </w:pPr>
      <w:r w:rsidRPr="005843B7">
        <w:rPr>
          <w:rFonts w:ascii="Arial" w:eastAsia="Times New Roman" w:hAnsi="Arial" w:cs="Arial"/>
          <w:b/>
          <w:sz w:val="20"/>
          <w:szCs w:val="20"/>
        </w:rPr>
        <w:t xml:space="preserve">Table of Contents </w:t>
      </w:r>
      <w:r w:rsidRPr="005843B7">
        <w:rPr>
          <w:rFonts w:ascii="Arial" w:eastAsia="Times New Roman" w:hAnsi="Arial" w:cs="Arial"/>
          <w:sz w:val="20"/>
          <w:szCs w:val="20"/>
        </w:rPr>
        <w:t>(follow outline below starting with “I”)</w:t>
      </w:r>
    </w:p>
    <w:p w:rsidR="00347C1E" w:rsidRPr="005843B7" w:rsidRDefault="00347C1E" w:rsidP="00347C1E">
      <w:pPr>
        <w:spacing w:after="0" w:line="240" w:lineRule="auto"/>
        <w:rPr>
          <w:rFonts w:ascii="Arial" w:eastAsia="Times New Roman" w:hAnsi="Arial" w:cs="Arial"/>
          <w:sz w:val="20"/>
          <w:szCs w:val="20"/>
        </w:rPr>
      </w:pPr>
    </w:p>
    <w:p w:rsidR="00347C1E" w:rsidRPr="005843B7" w:rsidRDefault="00347C1E" w:rsidP="00347C1E">
      <w:pPr>
        <w:spacing w:after="0" w:line="240" w:lineRule="auto"/>
        <w:rPr>
          <w:rFonts w:ascii="Arial" w:eastAsia="Times New Roman" w:hAnsi="Arial" w:cs="Arial"/>
          <w:b/>
          <w:sz w:val="20"/>
          <w:szCs w:val="20"/>
        </w:rPr>
      </w:pPr>
      <w:r w:rsidRPr="005843B7">
        <w:rPr>
          <w:rFonts w:ascii="Arial" w:eastAsia="Times New Roman" w:hAnsi="Arial" w:cs="Arial"/>
          <w:b/>
          <w:sz w:val="20"/>
          <w:szCs w:val="20"/>
        </w:rPr>
        <w:t>I.   Curriculum Vitae</w:t>
      </w:r>
    </w:p>
    <w:p w:rsidR="00347C1E" w:rsidRPr="005843B7" w:rsidRDefault="00347C1E" w:rsidP="00347C1E">
      <w:pPr>
        <w:spacing w:after="0" w:line="240" w:lineRule="auto"/>
        <w:rPr>
          <w:rFonts w:ascii="Arial" w:eastAsia="Times New Roman" w:hAnsi="Arial" w:cs="Arial"/>
          <w:sz w:val="20"/>
          <w:szCs w:val="20"/>
        </w:rPr>
      </w:pPr>
      <w:r w:rsidRPr="005843B7">
        <w:rPr>
          <w:rFonts w:ascii="Arial" w:eastAsia="Times New Roman" w:hAnsi="Arial" w:cs="Arial"/>
          <w:sz w:val="20"/>
          <w:szCs w:val="20"/>
        </w:rPr>
        <w:tab/>
        <w:t>When listing work/teaching experience, be sure not to leave any gaps in time.</w:t>
      </w:r>
    </w:p>
    <w:p w:rsidR="00347C1E" w:rsidRPr="005843B7" w:rsidRDefault="00347C1E" w:rsidP="00347C1E">
      <w:pPr>
        <w:spacing w:after="0" w:line="240" w:lineRule="auto"/>
        <w:rPr>
          <w:rFonts w:ascii="Arial" w:eastAsia="Times New Roman" w:hAnsi="Arial" w:cs="Arial"/>
          <w:sz w:val="20"/>
          <w:szCs w:val="20"/>
        </w:rPr>
      </w:pPr>
      <w:r w:rsidRPr="005843B7">
        <w:rPr>
          <w:rFonts w:ascii="Arial" w:eastAsia="Times New Roman" w:hAnsi="Arial" w:cs="Arial"/>
          <w:sz w:val="20"/>
          <w:szCs w:val="20"/>
        </w:rPr>
        <w:tab/>
        <w:t xml:space="preserve">For co-authored material, please describe briefly the portion that is yours, for example, “chapters 2, 4, 7” or “lit. review and Findings sections.” Also, where appropriate, indicate whether you were junior author or senior author   </w:t>
      </w:r>
    </w:p>
    <w:p w:rsidR="00347C1E" w:rsidRPr="005843B7" w:rsidRDefault="00347C1E" w:rsidP="00347C1E">
      <w:pPr>
        <w:spacing w:after="0" w:line="240" w:lineRule="auto"/>
        <w:rPr>
          <w:rFonts w:ascii="Arial" w:eastAsia="Times New Roman" w:hAnsi="Arial" w:cs="Arial"/>
          <w:sz w:val="20"/>
          <w:szCs w:val="20"/>
        </w:rPr>
      </w:pPr>
      <w:r w:rsidRPr="005843B7">
        <w:rPr>
          <w:rFonts w:ascii="Arial" w:eastAsia="Times New Roman" w:hAnsi="Arial" w:cs="Arial"/>
          <w:sz w:val="20"/>
          <w:szCs w:val="20"/>
        </w:rPr>
        <w:tab/>
        <w:t xml:space="preserve">List research beginning with the most current. Be sure to provide complete bibliographical information.  </w:t>
      </w:r>
      <w:r w:rsidRPr="005843B7">
        <w:rPr>
          <w:rFonts w:ascii="Arial" w:eastAsia="Times New Roman" w:hAnsi="Arial" w:cs="Arial"/>
          <w:sz w:val="20"/>
          <w:szCs w:val="20"/>
          <w:u w:val="single"/>
        </w:rPr>
        <w:t>Refereed work must be separated from non-refereed work.</w:t>
      </w:r>
      <w:r w:rsidRPr="005843B7">
        <w:rPr>
          <w:rFonts w:ascii="Arial" w:eastAsia="Times New Roman" w:hAnsi="Arial" w:cs="Arial"/>
          <w:sz w:val="20"/>
          <w:szCs w:val="20"/>
        </w:rPr>
        <w:t xml:space="preserve"> </w:t>
      </w:r>
    </w:p>
    <w:p w:rsidR="00347C1E" w:rsidRPr="005843B7" w:rsidRDefault="00347C1E" w:rsidP="00347C1E">
      <w:pPr>
        <w:spacing w:after="0" w:line="240" w:lineRule="auto"/>
        <w:rPr>
          <w:rFonts w:ascii="Arial" w:eastAsia="Times New Roman" w:hAnsi="Arial" w:cs="Arial"/>
          <w:sz w:val="20"/>
          <w:szCs w:val="20"/>
        </w:rPr>
      </w:pPr>
    </w:p>
    <w:p w:rsidR="00347C1E" w:rsidRPr="005843B7" w:rsidRDefault="00347C1E" w:rsidP="00347C1E">
      <w:pPr>
        <w:spacing w:after="0" w:line="240" w:lineRule="auto"/>
        <w:rPr>
          <w:rFonts w:ascii="Arial" w:eastAsia="Times New Roman" w:hAnsi="Arial" w:cs="Arial"/>
          <w:sz w:val="20"/>
          <w:szCs w:val="20"/>
        </w:rPr>
      </w:pPr>
      <w:r w:rsidRPr="005843B7">
        <w:rPr>
          <w:rFonts w:ascii="Arial" w:eastAsia="Times New Roman" w:hAnsi="Arial" w:cs="Arial"/>
          <w:b/>
          <w:sz w:val="20"/>
          <w:szCs w:val="20"/>
        </w:rPr>
        <w:t xml:space="preserve">II.  Copy of Departmental Tenure and Promotion Guidelines  </w:t>
      </w:r>
    </w:p>
    <w:p w:rsidR="00347C1E" w:rsidRPr="005843B7" w:rsidRDefault="00347C1E" w:rsidP="00347C1E">
      <w:pPr>
        <w:spacing w:after="0" w:line="240" w:lineRule="auto"/>
        <w:rPr>
          <w:rFonts w:ascii="Arial" w:eastAsia="Times New Roman" w:hAnsi="Arial" w:cs="Arial"/>
          <w:sz w:val="20"/>
          <w:szCs w:val="20"/>
          <w:u w:val="single"/>
        </w:rPr>
      </w:pPr>
      <w:r w:rsidRPr="005843B7">
        <w:rPr>
          <w:rFonts w:ascii="Arial" w:eastAsia="Times New Roman" w:hAnsi="Arial" w:cs="Arial"/>
          <w:b/>
          <w:sz w:val="20"/>
          <w:szCs w:val="20"/>
        </w:rPr>
        <w:t xml:space="preserve">III.  Official Recommendation Statements:  </w:t>
      </w:r>
      <w:r w:rsidRPr="005843B7">
        <w:rPr>
          <w:rFonts w:ascii="Arial" w:eastAsia="Times New Roman" w:hAnsi="Arial" w:cs="Arial"/>
          <w:sz w:val="20"/>
          <w:szCs w:val="20"/>
        </w:rPr>
        <w:t xml:space="preserve">recommendations submitted by departmental tenure committee, department chair, and letters of all outside reviewers for candidates for promotion to the rank of professor. </w:t>
      </w:r>
      <w:r w:rsidRPr="005843B7">
        <w:rPr>
          <w:rFonts w:ascii="Arial" w:eastAsia="Times New Roman" w:hAnsi="Arial" w:cs="Arial"/>
          <w:sz w:val="20"/>
          <w:szCs w:val="20"/>
          <w:u w:val="single"/>
        </w:rPr>
        <w:t xml:space="preserve">Unofficial recommendations are not to be included. </w:t>
      </w:r>
    </w:p>
    <w:p w:rsidR="00347C1E" w:rsidRPr="005843B7" w:rsidRDefault="00347C1E" w:rsidP="00347C1E">
      <w:pPr>
        <w:spacing w:after="0" w:line="240" w:lineRule="auto"/>
        <w:rPr>
          <w:rFonts w:ascii="Arial" w:eastAsia="Times New Roman" w:hAnsi="Arial" w:cs="Arial"/>
          <w:sz w:val="20"/>
          <w:szCs w:val="20"/>
        </w:rPr>
      </w:pPr>
    </w:p>
    <w:p w:rsidR="00347C1E" w:rsidRPr="005843B7" w:rsidRDefault="00347C1E" w:rsidP="00347C1E">
      <w:pPr>
        <w:spacing w:after="0" w:line="240" w:lineRule="auto"/>
        <w:rPr>
          <w:rFonts w:ascii="Arial" w:eastAsia="Times New Roman" w:hAnsi="Arial" w:cs="Arial"/>
          <w:sz w:val="20"/>
          <w:szCs w:val="20"/>
        </w:rPr>
      </w:pPr>
      <w:r w:rsidRPr="005843B7">
        <w:rPr>
          <w:rFonts w:ascii="Arial" w:eastAsia="Times New Roman" w:hAnsi="Arial" w:cs="Arial"/>
          <w:b/>
          <w:bCs/>
          <w:sz w:val="20"/>
          <w:szCs w:val="20"/>
        </w:rPr>
        <w:t>IV. Annual Evaluations and Third Year Reviews</w:t>
      </w:r>
      <w:r w:rsidRPr="005843B7">
        <w:rPr>
          <w:rFonts w:ascii="Arial" w:eastAsia="Times New Roman" w:hAnsi="Arial" w:cs="Arial"/>
          <w:sz w:val="20"/>
          <w:szCs w:val="20"/>
        </w:rPr>
        <w:br/>
        <w:t xml:space="preserve">Include each annual evaluation received and the evaluation(s) you received as part of your Third Year Review </w:t>
      </w:r>
    </w:p>
    <w:p w:rsidR="00347C1E" w:rsidRPr="005843B7" w:rsidRDefault="00347C1E" w:rsidP="00347C1E">
      <w:pPr>
        <w:spacing w:after="0" w:line="240" w:lineRule="auto"/>
        <w:rPr>
          <w:rFonts w:ascii="Arial" w:eastAsia="Times New Roman" w:hAnsi="Arial" w:cs="Arial"/>
          <w:b/>
          <w:sz w:val="20"/>
          <w:szCs w:val="20"/>
        </w:rPr>
      </w:pPr>
      <w:r w:rsidRPr="005843B7">
        <w:rPr>
          <w:rFonts w:ascii="Arial" w:eastAsia="Times New Roman" w:hAnsi="Arial" w:cs="Arial"/>
          <w:b/>
          <w:sz w:val="20"/>
          <w:szCs w:val="20"/>
        </w:rPr>
        <w:t>V. Teaching</w:t>
      </w:r>
    </w:p>
    <w:p w:rsidR="00347C1E" w:rsidRPr="005843B7" w:rsidRDefault="00347C1E" w:rsidP="00347C1E">
      <w:pPr>
        <w:numPr>
          <w:ilvl w:val="0"/>
          <w:numId w:val="1"/>
        </w:numPr>
        <w:spacing w:after="0" w:line="240" w:lineRule="auto"/>
        <w:rPr>
          <w:rFonts w:ascii="Arial" w:eastAsia="Times New Roman" w:hAnsi="Arial" w:cs="Arial"/>
          <w:sz w:val="20"/>
          <w:szCs w:val="20"/>
        </w:rPr>
      </w:pPr>
      <w:r w:rsidRPr="005843B7">
        <w:rPr>
          <w:rFonts w:ascii="Arial" w:eastAsia="Times New Roman" w:hAnsi="Arial" w:cs="Arial"/>
          <w:sz w:val="20"/>
          <w:szCs w:val="20"/>
        </w:rPr>
        <w:t>Teaching Philosophy Statement  (1 ½ page maximum)</w:t>
      </w:r>
    </w:p>
    <w:p w:rsidR="00347C1E" w:rsidRPr="005843B7" w:rsidRDefault="00347C1E" w:rsidP="00347C1E">
      <w:pPr>
        <w:numPr>
          <w:ilvl w:val="0"/>
          <w:numId w:val="1"/>
        </w:numPr>
        <w:spacing w:after="0" w:line="240" w:lineRule="auto"/>
        <w:rPr>
          <w:rFonts w:ascii="Arial" w:eastAsia="Times New Roman" w:hAnsi="Arial" w:cs="Arial"/>
          <w:sz w:val="20"/>
          <w:szCs w:val="20"/>
        </w:rPr>
      </w:pPr>
      <w:r w:rsidRPr="005843B7">
        <w:rPr>
          <w:rFonts w:ascii="Arial" w:eastAsia="Times New Roman" w:hAnsi="Arial" w:cs="Arial"/>
          <w:sz w:val="20"/>
          <w:szCs w:val="20"/>
        </w:rPr>
        <w:t>Summary of Teaching Responsibilities (courses by semester)</w:t>
      </w:r>
    </w:p>
    <w:p w:rsidR="00347C1E" w:rsidRPr="005843B7" w:rsidRDefault="00347C1E" w:rsidP="00347C1E">
      <w:pPr>
        <w:numPr>
          <w:ilvl w:val="0"/>
          <w:numId w:val="1"/>
        </w:numPr>
        <w:spacing w:after="0" w:line="240" w:lineRule="auto"/>
        <w:rPr>
          <w:rFonts w:ascii="Arial" w:eastAsia="Times New Roman" w:hAnsi="Arial" w:cs="Arial"/>
          <w:sz w:val="20"/>
          <w:szCs w:val="20"/>
        </w:rPr>
      </w:pPr>
      <w:r w:rsidRPr="005843B7">
        <w:rPr>
          <w:rFonts w:ascii="Arial" w:eastAsia="Times New Roman" w:hAnsi="Arial" w:cs="Arial"/>
          <w:sz w:val="20"/>
          <w:szCs w:val="20"/>
        </w:rPr>
        <w:t>Any Teaching Awards Received</w:t>
      </w:r>
    </w:p>
    <w:p w:rsidR="00347C1E" w:rsidRPr="005843B7" w:rsidRDefault="00347C1E" w:rsidP="00347C1E">
      <w:pPr>
        <w:numPr>
          <w:ilvl w:val="0"/>
          <w:numId w:val="1"/>
        </w:numPr>
        <w:spacing w:after="0" w:line="240" w:lineRule="auto"/>
        <w:rPr>
          <w:rFonts w:ascii="Arial" w:eastAsia="Times New Roman" w:hAnsi="Arial" w:cs="Arial"/>
          <w:sz w:val="20"/>
          <w:szCs w:val="20"/>
        </w:rPr>
      </w:pPr>
      <w:r w:rsidRPr="005843B7">
        <w:rPr>
          <w:rFonts w:ascii="Arial" w:eastAsia="Times New Roman" w:hAnsi="Arial" w:cs="Arial"/>
          <w:sz w:val="20"/>
          <w:szCs w:val="20"/>
        </w:rPr>
        <w:t>Teaching Enhancement (D and E can be combined.)</w:t>
      </w:r>
    </w:p>
    <w:p w:rsidR="00347C1E" w:rsidRPr="005843B7" w:rsidRDefault="00347C1E" w:rsidP="00347C1E">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Describe how you have used student evaluations to improve instruction.</w:t>
      </w:r>
    </w:p>
    <w:p w:rsidR="00347C1E" w:rsidRPr="005843B7" w:rsidRDefault="00347C1E" w:rsidP="00347C1E">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List workshops, panels, training sessions, etc. on teaching you have attended in past two years.</w:t>
      </w:r>
    </w:p>
    <w:p w:rsidR="00347C1E" w:rsidRPr="005843B7" w:rsidRDefault="00347C1E" w:rsidP="00347C1E">
      <w:pPr>
        <w:spacing w:after="0" w:line="240" w:lineRule="auto"/>
        <w:ind w:left="720"/>
        <w:rPr>
          <w:rFonts w:ascii="Arial" w:eastAsia="Times New Roman" w:hAnsi="Arial" w:cs="Arial"/>
          <w:sz w:val="20"/>
          <w:szCs w:val="20"/>
        </w:rPr>
      </w:pPr>
      <w:r w:rsidRPr="005843B7">
        <w:rPr>
          <w:rFonts w:ascii="Arial" w:eastAsia="Times New Roman" w:hAnsi="Arial" w:cs="Arial"/>
          <w:sz w:val="20"/>
          <w:szCs w:val="20"/>
        </w:rPr>
        <w:t>E.</w:t>
      </w:r>
      <w:r w:rsidRPr="005843B7">
        <w:rPr>
          <w:rFonts w:ascii="Arial" w:eastAsia="Times New Roman" w:hAnsi="Arial" w:cs="Arial"/>
          <w:sz w:val="20"/>
          <w:szCs w:val="20"/>
        </w:rPr>
        <w:tab/>
        <w:t>Workshops, panels, papers, etc. presented on teaching in your field.</w:t>
      </w:r>
    </w:p>
    <w:p w:rsidR="00347C1E" w:rsidRPr="005843B7" w:rsidRDefault="00347C1E" w:rsidP="00347C1E">
      <w:pPr>
        <w:spacing w:after="0" w:line="240" w:lineRule="auto"/>
        <w:ind w:left="720"/>
        <w:rPr>
          <w:rFonts w:ascii="Arial" w:eastAsia="Times New Roman" w:hAnsi="Arial" w:cs="Arial"/>
          <w:sz w:val="20"/>
          <w:szCs w:val="20"/>
        </w:rPr>
      </w:pPr>
      <w:r w:rsidRPr="005843B7">
        <w:rPr>
          <w:rFonts w:ascii="Arial" w:eastAsia="Times New Roman" w:hAnsi="Arial" w:cs="Arial"/>
          <w:sz w:val="20"/>
          <w:szCs w:val="20"/>
        </w:rPr>
        <w:t>F.</w:t>
      </w:r>
      <w:r w:rsidRPr="005843B7">
        <w:rPr>
          <w:rFonts w:ascii="Arial" w:eastAsia="Times New Roman" w:hAnsi="Arial" w:cs="Arial"/>
          <w:sz w:val="20"/>
          <w:szCs w:val="20"/>
        </w:rPr>
        <w:tab/>
        <w:t>Use of technology in the classroom.</w:t>
      </w:r>
    </w:p>
    <w:p w:rsidR="00347C1E" w:rsidRPr="005843B7" w:rsidRDefault="00347C1E" w:rsidP="00347C1E">
      <w:pPr>
        <w:spacing w:after="0" w:line="240" w:lineRule="auto"/>
        <w:rPr>
          <w:rFonts w:ascii="Arial" w:eastAsia="Times New Roman" w:hAnsi="Arial" w:cs="Arial"/>
          <w:sz w:val="20"/>
          <w:szCs w:val="20"/>
        </w:rPr>
      </w:pPr>
    </w:p>
    <w:p w:rsidR="00347C1E" w:rsidRPr="005843B7" w:rsidRDefault="00347C1E" w:rsidP="00347C1E">
      <w:pPr>
        <w:spacing w:after="0" w:line="240" w:lineRule="auto"/>
        <w:rPr>
          <w:rFonts w:ascii="Arial" w:eastAsia="Times New Roman" w:hAnsi="Arial" w:cs="Arial"/>
          <w:sz w:val="20"/>
          <w:szCs w:val="20"/>
        </w:rPr>
      </w:pPr>
      <w:r w:rsidRPr="005843B7">
        <w:rPr>
          <w:rFonts w:ascii="Arial" w:eastAsia="Times New Roman" w:hAnsi="Arial" w:cs="Arial"/>
          <w:b/>
          <w:sz w:val="20"/>
          <w:szCs w:val="20"/>
        </w:rPr>
        <w:t>VI. Research</w:t>
      </w:r>
      <w:r w:rsidRPr="005843B7">
        <w:rPr>
          <w:rFonts w:ascii="Arial" w:eastAsia="Times New Roman" w:hAnsi="Arial" w:cs="Arial"/>
          <w:sz w:val="20"/>
          <w:szCs w:val="20"/>
        </w:rPr>
        <w:t xml:space="preserve">.    </w:t>
      </w:r>
    </w:p>
    <w:p w:rsidR="00347C1E" w:rsidRPr="005843B7" w:rsidRDefault="00347C1E" w:rsidP="00347C1E">
      <w:pPr>
        <w:spacing w:after="0" w:line="240" w:lineRule="auto"/>
        <w:rPr>
          <w:rFonts w:ascii="Arial" w:eastAsia="Times New Roman" w:hAnsi="Arial" w:cs="Arial"/>
          <w:sz w:val="20"/>
          <w:szCs w:val="20"/>
        </w:rPr>
      </w:pPr>
    </w:p>
    <w:p w:rsidR="00347C1E" w:rsidRPr="005843B7" w:rsidRDefault="00347C1E" w:rsidP="00347C1E">
      <w:pPr>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Statement about research/creative activity (1 ½ page maximum)---focus, accomplishments, plans for the future, role of relationship of research to teaching and service.</w:t>
      </w:r>
    </w:p>
    <w:p w:rsidR="00347C1E" w:rsidRPr="005843B7" w:rsidRDefault="00347C1E" w:rsidP="00347C1E">
      <w:pPr>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List any general awards for research/creative activity.</w:t>
      </w:r>
    </w:p>
    <w:p w:rsidR="00347C1E" w:rsidRPr="005843B7" w:rsidRDefault="00347C1E" w:rsidP="00347C1E">
      <w:pPr>
        <w:spacing w:after="0" w:line="240" w:lineRule="auto"/>
        <w:rPr>
          <w:rFonts w:ascii="Arial" w:eastAsia="Times New Roman" w:hAnsi="Arial" w:cs="Arial"/>
          <w:sz w:val="20"/>
          <w:szCs w:val="20"/>
        </w:rPr>
      </w:pPr>
    </w:p>
    <w:p w:rsidR="00347C1E" w:rsidRPr="005843B7" w:rsidRDefault="00347C1E" w:rsidP="00347C1E">
      <w:pPr>
        <w:spacing w:after="0" w:line="240" w:lineRule="auto"/>
        <w:ind w:firstLine="720"/>
        <w:rPr>
          <w:rFonts w:ascii="Arial" w:eastAsia="Times New Roman" w:hAnsi="Arial" w:cs="Arial"/>
          <w:sz w:val="20"/>
          <w:szCs w:val="20"/>
        </w:rPr>
      </w:pPr>
      <w:r w:rsidRPr="005843B7">
        <w:rPr>
          <w:rFonts w:ascii="Arial" w:eastAsia="Times New Roman" w:hAnsi="Arial" w:cs="Arial"/>
          <w:b/>
          <w:sz w:val="20"/>
          <w:szCs w:val="20"/>
        </w:rPr>
        <w:t>LIST THE ITEMS BELOW SEPARATELY</w:t>
      </w:r>
      <w:r w:rsidRPr="005843B7">
        <w:rPr>
          <w:rFonts w:ascii="Arial" w:eastAsia="Times New Roman" w:hAnsi="Arial" w:cs="Arial"/>
          <w:sz w:val="20"/>
          <w:szCs w:val="20"/>
        </w:rPr>
        <w:t xml:space="preserve"> (Lists start with most recent to oldest)</w:t>
      </w:r>
    </w:p>
    <w:p w:rsidR="00347C1E" w:rsidRPr="005843B7" w:rsidRDefault="00347C1E" w:rsidP="00347C1E">
      <w:pPr>
        <w:pStyle w:val="ListParagraph"/>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Books, edited books, textbooks.  Include any citations (Social Science Citation Index), professional reviews, and awards received for specific books.</w:t>
      </w:r>
    </w:p>
    <w:p w:rsidR="00347C1E" w:rsidRPr="005843B7" w:rsidRDefault="00347C1E" w:rsidP="00347C1E">
      <w:pPr>
        <w:pStyle w:val="ListParagraph"/>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 xml:space="preserve">Refereed Journals. Include complete bibliographical citation including page numbers. Also, if appropriate, indicate whether you were junior author or senior </w:t>
      </w:r>
      <w:r w:rsidR="00C341CD" w:rsidRPr="005843B7">
        <w:rPr>
          <w:rFonts w:ascii="Arial" w:eastAsia="Times New Roman" w:hAnsi="Arial" w:cs="Arial"/>
          <w:sz w:val="20"/>
          <w:szCs w:val="20"/>
        </w:rPr>
        <w:t xml:space="preserve">author. </w:t>
      </w:r>
      <w:r w:rsidRPr="005843B7">
        <w:rPr>
          <w:rFonts w:ascii="Arial" w:eastAsia="Times New Roman" w:hAnsi="Arial" w:cs="Arial"/>
          <w:sz w:val="20"/>
          <w:szCs w:val="20"/>
        </w:rPr>
        <w:t>If article has been cited in the works of others, note those citations. For faculty in the final arts, this section could include any of the following:  juried shows, invitational exhibitions, solo exhibitions, curated exhibitions, successful auditions, inclusion in collections, participation in portfolios, residencies, gallery lectures, visiting artist positions, exhibition jurying. PLEASE NOTE: Do not include thesis or  dissertations (anywhere)</w:t>
      </w:r>
    </w:p>
    <w:p w:rsidR="00347C1E" w:rsidRPr="005843B7" w:rsidRDefault="00347C1E" w:rsidP="00347C1E">
      <w:pPr>
        <w:pStyle w:val="ListParagraph"/>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 xml:space="preserve">Book Chapters.  Include complete bibliographical citation including page numbers. Indicate whether invited or refereed. Also, if appropriate, indicate whether you were junior author or senior author. </w:t>
      </w:r>
    </w:p>
    <w:p w:rsidR="00347C1E" w:rsidRPr="005843B7" w:rsidRDefault="00347C1E" w:rsidP="00347C1E">
      <w:pPr>
        <w:spacing w:after="0" w:line="240" w:lineRule="auto"/>
        <w:rPr>
          <w:rFonts w:ascii="Arial" w:eastAsia="Times New Roman" w:hAnsi="Arial" w:cs="Arial"/>
          <w:sz w:val="20"/>
          <w:szCs w:val="20"/>
        </w:rPr>
      </w:pPr>
    </w:p>
    <w:p w:rsidR="00347C1E" w:rsidRPr="005843B7" w:rsidRDefault="00347C1E" w:rsidP="00347C1E">
      <w:pPr>
        <w:pStyle w:val="ListParagraph"/>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lastRenderedPageBreak/>
        <w:t>Conference Papers.  Indicate whether invited or refereed. Also, if appropriate, indicate whether you were junior author or senior author.</w:t>
      </w:r>
    </w:p>
    <w:p w:rsidR="00347C1E" w:rsidRPr="005843B7" w:rsidRDefault="00347C1E" w:rsidP="00347C1E">
      <w:pPr>
        <w:pStyle w:val="ListParagraph"/>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Grants and Grant Products. Give names of all individuals involved in the grant and their role (eg., PI, co-PI, etc.)</w:t>
      </w:r>
    </w:p>
    <w:p w:rsidR="00347C1E" w:rsidRPr="005843B7" w:rsidRDefault="00347C1E" w:rsidP="00347C1E">
      <w:pPr>
        <w:pStyle w:val="ListParagraph"/>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Encyclopedia/Handbook Entries. Include complete bibliographical citation including page numbers.</w:t>
      </w:r>
    </w:p>
    <w:p w:rsidR="00347C1E" w:rsidRPr="005843B7" w:rsidRDefault="00347C1E" w:rsidP="00347C1E">
      <w:pPr>
        <w:pStyle w:val="ListParagraph"/>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Computer programs, software, and other electronic media.</w:t>
      </w:r>
    </w:p>
    <w:p w:rsidR="00347C1E" w:rsidRPr="005843B7" w:rsidRDefault="00347C1E" w:rsidP="00347C1E">
      <w:pPr>
        <w:pStyle w:val="ListParagraph"/>
        <w:numPr>
          <w:ilvl w:val="0"/>
          <w:numId w:val="2"/>
        </w:numPr>
        <w:spacing w:after="0" w:line="240" w:lineRule="auto"/>
        <w:rPr>
          <w:rFonts w:ascii="Arial" w:eastAsia="Times New Roman" w:hAnsi="Arial" w:cs="Arial"/>
          <w:sz w:val="20"/>
          <w:szCs w:val="20"/>
        </w:rPr>
      </w:pPr>
      <w:r w:rsidRPr="005843B7">
        <w:rPr>
          <w:rFonts w:ascii="Arial" w:eastAsia="Times New Roman" w:hAnsi="Arial" w:cs="Arial"/>
          <w:sz w:val="20"/>
          <w:szCs w:val="20"/>
        </w:rPr>
        <w:t>Other non-refereed materials: Conference panels and workshops; book reviews; annotated bibliographies; non-juried/non-refereed creative works; other non-refereed publications; bulletins and technical reports</w:t>
      </w:r>
    </w:p>
    <w:p w:rsidR="00347C1E" w:rsidRPr="005843B7" w:rsidRDefault="00347C1E" w:rsidP="00347C1E">
      <w:pPr>
        <w:spacing w:after="0" w:line="240" w:lineRule="auto"/>
        <w:ind w:left="2160"/>
        <w:rPr>
          <w:rFonts w:ascii="Arial" w:eastAsia="Times New Roman" w:hAnsi="Arial" w:cs="Arial"/>
          <w:sz w:val="20"/>
          <w:szCs w:val="20"/>
        </w:rPr>
      </w:pPr>
    </w:p>
    <w:p w:rsidR="00347C1E" w:rsidRPr="005843B7" w:rsidRDefault="00347C1E" w:rsidP="00347C1E">
      <w:pPr>
        <w:spacing w:after="0" w:line="240" w:lineRule="auto"/>
        <w:rPr>
          <w:rFonts w:ascii="Arial" w:eastAsia="Times New Roman" w:hAnsi="Arial" w:cs="Arial"/>
          <w:sz w:val="20"/>
          <w:szCs w:val="20"/>
        </w:rPr>
      </w:pPr>
    </w:p>
    <w:p w:rsidR="00480030" w:rsidRPr="005843B7" w:rsidRDefault="00480030" w:rsidP="00480030">
      <w:pPr>
        <w:spacing w:after="0" w:line="240" w:lineRule="auto"/>
        <w:rPr>
          <w:rFonts w:ascii="Arial" w:eastAsia="Times New Roman" w:hAnsi="Arial" w:cs="Arial"/>
          <w:sz w:val="20"/>
          <w:szCs w:val="20"/>
        </w:rPr>
      </w:pPr>
      <w:r w:rsidRPr="005843B7">
        <w:rPr>
          <w:rFonts w:ascii="Arial" w:eastAsia="Times New Roman" w:hAnsi="Arial" w:cs="Arial"/>
          <w:b/>
          <w:sz w:val="20"/>
          <w:szCs w:val="20"/>
        </w:rPr>
        <w:t>*Please note</w:t>
      </w:r>
      <w:r w:rsidRPr="005843B7">
        <w:rPr>
          <w:rFonts w:ascii="Arial" w:eastAsia="Times New Roman" w:hAnsi="Arial" w:cs="Arial"/>
          <w:sz w:val="20"/>
          <w:szCs w:val="20"/>
        </w:rPr>
        <w:t xml:space="preserve">: If you have materials accepted but not yet in print or not yet presented (ie., "in press"), they must be accompanied by a receipt/reply from the publisher/conference/grantor that the materials has been accepted or accepted contingent on further revisions. Also, list separately any materials submitted, but not yet accepted. If you list such materials, you must include your transmittal letter to the publisher/conference/grantor and/or a reply from the same indicating receipt of the material submitted. </w:t>
      </w:r>
    </w:p>
    <w:p w:rsidR="00480030" w:rsidRPr="005843B7" w:rsidRDefault="00480030" w:rsidP="00480030">
      <w:pPr>
        <w:spacing w:after="0" w:line="240" w:lineRule="auto"/>
        <w:rPr>
          <w:rFonts w:ascii="Arial" w:eastAsia="Times New Roman" w:hAnsi="Arial" w:cs="Arial"/>
          <w:sz w:val="20"/>
          <w:szCs w:val="20"/>
        </w:rPr>
      </w:pPr>
    </w:p>
    <w:p w:rsidR="00480030" w:rsidRPr="005843B7" w:rsidRDefault="00480030" w:rsidP="00480030">
      <w:pPr>
        <w:spacing w:after="0" w:line="240" w:lineRule="auto"/>
        <w:rPr>
          <w:rFonts w:ascii="Arial" w:eastAsia="Times New Roman" w:hAnsi="Arial" w:cs="Arial"/>
          <w:sz w:val="20"/>
          <w:szCs w:val="20"/>
        </w:rPr>
      </w:pPr>
      <w:r w:rsidRPr="005843B7">
        <w:rPr>
          <w:rFonts w:ascii="Arial" w:eastAsia="Times New Roman" w:hAnsi="Arial" w:cs="Arial"/>
          <w:sz w:val="20"/>
          <w:szCs w:val="20"/>
        </w:rPr>
        <w:t xml:space="preserve"> </w:t>
      </w:r>
    </w:p>
    <w:p w:rsidR="00347C1E" w:rsidRPr="005843B7" w:rsidRDefault="00347C1E" w:rsidP="00347C1E">
      <w:pPr>
        <w:spacing w:after="0" w:line="240" w:lineRule="auto"/>
        <w:rPr>
          <w:rFonts w:ascii="Arial" w:eastAsia="Times New Roman" w:hAnsi="Arial" w:cs="Arial"/>
          <w:sz w:val="20"/>
          <w:szCs w:val="20"/>
        </w:rPr>
      </w:pPr>
    </w:p>
    <w:p w:rsidR="00EB7FB1" w:rsidRPr="005843B7" w:rsidRDefault="00EB7FB1" w:rsidP="00EB7FB1">
      <w:pPr>
        <w:spacing w:after="0" w:line="240" w:lineRule="auto"/>
        <w:rPr>
          <w:rFonts w:ascii="Arial" w:eastAsia="Times New Roman" w:hAnsi="Arial" w:cs="Arial"/>
          <w:b/>
          <w:sz w:val="20"/>
          <w:szCs w:val="20"/>
        </w:rPr>
      </w:pPr>
      <w:r w:rsidRPr="005843B7">
        <w:rPr>
          <w:rFonts w:ascii="Arial" w:eastAsia="Times New Roman" w:hAnsi="Arial" w:cs="Arial"/>
          <w:b/>
          <w:sz w:val="20"/>
          <w:szCs w:val="20"/>
        </w:rPr>
        <w:t>VII. Service</w:t>
      </w:r>
    </w:p>
    <w:p w:rsidR="00EB7FB1" w:rsidRPr="005843B7" w:rsidRDefault="00EB7FB1" w:rsidP="00EB7FB1">
      <w:pPr>
        <w:spacing w:after="0" w:line="240" w:lineRule="auto"/>
        <w:ind w:left="1440"/>
        <w:rPr>
          <w:rFonts w:ascii="Arial" w:eastAsia="Times New Roman" w:hAnsi="Arial" w:cs="Arial"/>
          <w:sz w:val="20"/>
          <w:szCs w:val="20"/>
        </w:rPr>
      </w:pPr>
    </w:p>
    <w:p w:rsidR="00EB7FB1" w:rsidRPr="005843B7" w:rsidRDefault="00EB7FB1" w:rsidP="00EB7FB1">
      <w:pPr>
        <w:pStyle w:val="ListParagraph"/>
        <w:numPr>
          <w:ilvl w:val="0"/>
          <w:numId w:val="5"/>
        </w:numPr>
        <w:spacing w:after="0" w:line="240" w:lineRule="auto"/>
        <w:rPr>
          <w:rFonts w:ascii="Arial" w:eastAsia="Times New Roman" w:hAnsi="Arial" w:cs="Arial"/>
          <w:sz w:val="20"/>
          <w:szCs w:val="20"/>
        </w:rPr>
      </w:pPr>
      <w:r w:rsidRPr="005843B7">
        <w:rPr>
          <w:rFonts w:ascii="Arial" w:eastAsia="Times New Roman" w:hAnsi="Arial" w:cs="Arial"/>
          <w:sz w:val="20"/>
          <w:szCs w:val="20"/>
        </w:rPr>
        <w:t>Statement on service activities and relationship to teaching and research.</w:t>
      </w:r>
    </w:p>
    <w:p w:rsidR="00EB7FB1" w:rsidRPr="005843B7" w:rsidRDefault="00EB7FB1" w:rsidP="00EB7FB1">
      <w:pPr>
        <w:spacing w:after="0" w:line="240" w:lineRule="auto"/>
        <w:ind w:firstLine="720"/>
        <w:rPr>
          <w:rFonts w:ascii="Arial" w:eastAsia="Times New Roman" w:hAnsi="Arial" w:cs="Arial"/>
          <w:sz w:val="20"/>
          <w:szCs w:val="20"/>
        </w:rPr>
      </w:pPr>
      <w:r w:rsidRPr="005843B7">
        <w:rPr>
          <w:rFonts w:ascii="Arial" w:eastAsia="Times New Roman" w:hAnsi="Arial" w:cs="Arial"/>
          <w:sz w:val="20"/>
          <w:szCs w:val="20"/>
        </w:rPr>
        <w:t xml:space="preserve">B.   Service to Profession (Academic, Disciplinary) </w:t>
      </w:r>
    </w:p>
    <w:p w:rsidR="00EB7FB1" w:rsidRPr="005843B7" w:rsidRDefault="00EB7FB1" w:rsidP="00EB7FB1">
      <w:pPr>
        <w:spacing w:after="0" w:line="240" w:lineRule="auto"/>
        <w:ind w:left="720" w:firstLine="720"/>
        <w:rPr>
          <w:rFonts w:ascii="Arial" w:eastAsia="Times New Roman" w:hAnsi="Arial" w:cs="Arial"/>
          <w:sz w:val="20"/>
          <w:szCs w:val="20"/>
        </w:rPr>
      </w:pPr>
      <w:r w:rsidRPr="005843B7">
        <w:rPr>
          <w:rFonts w:ascii="Arial" w:eastAsia="Times New Roman" w:hAnsi="Arial" w:cs="Arial"/>
          <w:sz w:val="20"/>
          <w:szCs w:val="20"/>
        </w:rPr>
        <w:t>Memberships in organizations; offices held. Other relevant service activities</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Journal editor; manuscript reviewer; conference paper reviewer</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Other contributions</w:t>
      </w:r>
      <w:r w:rsidRPr="005843B7">
        <w:rPr>
          <w:rFonts w:ascii="Arial" w:eastAsia="Times New Roman" w:hAnsi="Arial" w:cs="Arial"/>
          <w:sz w:val="20"/>
          <w:szCs w:val="20"/>
        </w:rPr>
        <w:tab/>
        <w:t xml:space="preserve">   </w:t>
      </w:r>
    </w:p>
    <w:p w:rsidR="00EB7FB1" w:rsidRPr="005843B7" w:rsidRDefault="00EB7FB1" w:rsidP="00EB7FB1">
      <w:pPr>
        <w:spacing w:after="0" w:line="240" w:lineRule="auto"/>
        <w:rPr>
          <w:rFonts w:ascii="Arial" w:eastAsia="Times New Roman" w:hAnsi="Arial" w:cs="Arial"/>
          <w:sz w:val="20"/>
          <w:szCs w:val="20"/>
        </w:rPr>
      </w:pPr>
      <w:r w:rsidRPr="005843B7">
        <w:rPr>
          <w:rFonts w:ascii="Arial" w:eastAsia="Times New Roman" w:hAnsi="Arial" w:cs="Arial"/>
          <w:sz w:val="20"/>
          <w:szCs w:val="20"/>
        </w:rPr>
        <w:tab/>
        <w:t>C,</w:t>
      </w:r>
      <w:r w:rsidRPr="005843B7">
        <w:rPr>
          <w:rFonts w:ascii="Arial" w:eastAsia="Times New Roman" w:hAnsi="Arial" w:cs="Arial"/>
          <w:sz w:val="20"/>
          <w:szCs w:val="20"/>
        </w:rPr>
        <w:tab/>
        <w:t>Curriculum Development</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New courses developed</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Participation on curriculum development committees</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Lab manuals, workbooks, etc. prepared for courses</w:t>
      </w:r>
    </w:p>
    <w:p w:rsidR="00EB7FB1" w:rsidRPr="005843B7" w:rsidRDefault="00EB7FB1" w:rsidP="00EB7FB1">
      <w:pPr>
        <w:spacing w:after="0" w:line="240" w:lineRule="auto"/>
        <w:ind w:firstLine="720"/>
        <w:rPr>
          <w:rFonts w:ascii="Arial" w:eastAsia="Times New Roman" w:hAnsi="Arial" w:cs="Arial"/>
          <w:sz w:val="20"/>
          <w:szCs w:val="20"/>
        </w:rPr>
      </w:pPr>
      <w:r w:rsidRPr="005843B7">
        <w:rPr>
          <w:rFonts w:ascii="Arial" w:eastAsia="Times New Roman" w:hAnsi="Arial" w:cs="Arial"/>
          <w:sz w:val="20"/>
          <w:szCs w:val="20"/>
        </w:rPr>
        <w:t>D.   Advising -- Statement on advising activities, including graduate students (half page)</w:t>
      </w:r>
    </w:p>
    <w:p w:rsidR="00EB7FB1" w:rsidRPr="005843B7" w:rsidRDefault="00EB7FB1" w:rsidP="00EB7FB1">
      <w:pPr>
        <w:spacing w:after="0" w:line="240" w:lineRule="auto"/>
        <w:rPr>
          <w:rFonts w:ascii="Arial" w:eastAsia="Times New Roman" w:hAnsi="Arial" w:cs="Arial"/>
          <w:sz w:val="20"/>
          <w:szCs w:val="20"/>
        </w:rPr>
      </w:pPr>
      <w:r w:rsidRPr="005843B7">
        <w:rPr>
          <w:rFonts w:ascii="Arial" w:eastAsia="Times New Roman" w:hAnsi="Arial" w:cs="Arial"/>
          <w:sz w:val="20"/>
          <w:szCs w:val="20"/>
        </w:rPr>
        <w:tab/>
        <w:t>E.   Professional Practice (may not be applicable to all disciplines)</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Consulting and clinical practice</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Service on agencies, boards, professional (non-academic) organizations</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technology transfer work</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workshops, seminars, etc. for professionals</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other contributions</w:t>
      </w:r>
    </w:p>
    <w:p w:rsidR="00EB7FB1" w:rsidRPr="005843B7" w:rsidRDefault="00EB7FB1" w:rsidP="00EB7FB1">
      <w:pPr>
        <w:spacing w:after="0" w:line="240" w:lineRule="auto"/>
        <w:ind w:firstLine="720"/>
        <w:rPr>
          <w:rFonts w:ascii="Arial" w:eastAsia="Times New Roman" w:hAnsi="Arial" w:cs="Arial"/>
          <w:sz w:val="20"/>
          <w:szCs w:val="20"/>
        </w:rPr>
      </w:pPr>
      <w:r w:rsidRPr="005843B7">
        <w:rPr>
          <w:rFonts w:ascii="Arial" w:eastAsia="Times New Roman" w:hAnsi="Arial" w:cs="Arial"/>
          <w:sz w:val="20"/>
          <w:szCs w:val="20"/>
        </w:rPr>
        <w:t>F.   University</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List membership on all department, college, and university committees along with leadership roles, significant activities</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Other contributions</w:t>
      </w:r>
    </w:p>
    <w:p w:rsidR="00EB7FB1" w:rsidRPr="005843B7" w:rsidRDefault="00AF0540" w:rsidP="00AF0540">
      <w:pPr>
        <w:spacing w:after="0" w:line="240" w:lineRule="auto"/>
        <w:ind w:firstLine="720"/>
        <w:rPr>
          <w:rFonts w:ascii="Arial" w:eastAsia="Times New Roman" w:hAnsi="Arial" w:cs="Arial"/>
          <w:sz w:val="20"/>
          <w:szCs w:val="20"/>
        </w:rPr>
      </w:pPr>
      <w:r w:rsidRPr="005843B7">
        <w:rPr>
          <w:rFonts w:ascii="Arial" w:eastAsia="Times New Roman" w:hAnsi="Arial" w:cs="Arial"/>
          <w:sz w:val="20"/>
          <w:szCs w:val="20"/>
        </w:rPr>
        <w:t>G</w:t>
      </w:r>
      <w:r w:rsidR="00EB7FB1" w:rsidRPr="005843B7">
        <w:rPr>
          <w:rFonts w:ascii="Arial" w:eastAsia="Times New Roman" w:hAnsi="Arial" w:cs="Arial"/>
          <w:sz w:val="20"/>
          <w:szCs w:val="20"/>
        </w:rPr>
        <w:t>.   Public Schools</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Describe service activities involving public schools</w:t>
      </w:r>
    </w:p>
    <w:p w:rsidR="00EB7FB1" w:rsidRPr="005843B7" w:rsidRDefault="00AF0540" w:rsidP="00AF0540">
      <w:pPr>
        <w:spacing w:after="0" w:line="240" w:lineRule="auto"/>
        <w:ind w:firstLine="720"/>
        <w:rPr>
          <w:rFonts w:ascii="Arial" w:eastAsia="Times New Roman" w:hAnsi="Arial" w:cs="Arial"/>
          <w:sz w:val="20"/>
          <w:szCs w:val="20"/>
        </w:rPr>
      </w:pPr>
      <w:r w:rsidRPr="005843B7">
        <w:rPr>
          <w:rFonts w:ascii="Arial" w:eastAsia="Times New Roman" w:hAnsi="Arial" w:cs="Arial"/>
          <w:sz w:val="20"/>
          <w:szCs w:val="20"/>
        </w:rPr>
        <w:t>I</w:t>
      </w:r>
      <w:r w:rsidR="00EB7FB1" w:rsidRPr="005843B7">
        <w:rPr>
          <w:rFonts w:ascii="Arial" w:eastAsia="Times New Roman" w:hAnsi="Arial" w:cs="Arial"/>
          <w:sz w:val="20"/>
          <w:szCs w:val="20"/>
        </w:rPr>
        <w:t>.    Community</w:t>
      </w:r>
    </w:p>
    <w:p w:rsidR="00EB7FB1" w:rsidRPr="005843B7" w:rsidRDefault="00EB7FB1" w:rsidP="00EB7FB1">
      <w:pPr>
        <w:spacing w:after="0" w:line="240" w:lineRule="auto"/>
        <w:ind w:left="1440"/>
        <w:rPr>
          <w:rFonts w:ascii="Arial" w:eastAsia="Times New Roman" w:hAnsi="Arial" w:cs="Arial"/>
          <w:sz w:val="20"/>
          <w:szCs w:val="20"/>
        </w:rPr>
      </w:pPr>
      <w:r w:rsidRPr="005843B7">
        <w:rPr>
          <w:rFonts w:ascii="Arial" w:eastAsia="Times New Roman" w:hAnsi="Arial" w:cs="Arial"/>
          <w:sz w:val="20"/>
          <w:szCs w:val="20"/>
        </w:rPr>
        <w:t>Describe service activities involving the community at large.</w:t>
      </w:r>
    </w:p>
    <w:p w:rsidR="00EB7FB1" w:rsidRPr="005843B7" w:rsidRDefault="00EB7FB1" w:rsidP="00EB7FB1">
      <w:pPr>
        <w:spacing w:after="0" w:line="240" w:lineRule="auto"/>
        <w:ind w:left="1440"/>
        <w:rPr>
          <w:rFonts w:ascii="Arial" w:eastAsia="Times New Roman" w:hAnsi="Arial" w:cs="Arial"/>
          <w:sz w:val="20"/>
          <w:szCs w:val="20"/>
        </w:rPr>
      </w:pPr>
    </w:p>
    <w:p w:rsidR="00EB7FB1" w:rsidRPr="005843B7" w:rsidRDefault="00EB7FB1" w:rsidP="00AF0540">
      <w:pPr>
        <w:spacing w:after="0" w:line="240" w:lineRule="auto"/>
        <w:rPr>
          <w:rFonts w:ascii="Arial" w:eastAsia="Times New Roman" w:hAnsi="Arial" w:cs="Arial"/>
          <w:sz w:val="20"/>
          <w:szCs w:val="20"/>
        </w:rPr>
      </w:pPr>
      <w:r w:rsidRPr="005843B7">
        <w:rPr>
          <w:rFonts w:ascii="Arial" w:eastAsia="Times New Roman" w:hAnsi="Arial" w:cs="Arial"/>
          <w:b/>
          <w:sz w:val="20"/>
          <w:szCs w:val="20"/>
        </w:rPr>
        <w:t xml:space="preserve">VIII. </w:t>
      </w:r>
      <w:proofErr w:type="gramStart"/>
      <w:r w:rsidRPr="005843B7">
        <w:rPr>
          <w:rFonts w:ascii="Arial" w:eastAsia="Times New Roman" w:hAnsi="Arial" w:cs="Arial"/>
          <w:b/>
          <w:sz w:val="20"/>
          <w:szCs w:val="20"/>
        </w:rPr>
        <w:t>ADDENDA</w:t>
      </w:r>
      <w:r w:rsidRPr="005843B7">
        <w:rPr>
          <w:rFonts w:ascii="Arial" w:eastAsia="Times New Roman" w:hAnsi="Arial" w:cs="Arial"/>
          <w:sz w:val="20"/>
          <w:szCs w:val="20"/>
        </w:rPr>
        <w:t xml:space="preserve">  (</w:t>
      </w:r>
      <w:proofErr w:type="gramEnd"/>
      <w:r w:rsidRPr="005843B7">
        <w:rPr>
          <w:rFonts w:ascii="Arial" w:eastAsia="Times New Roman" w:hAnsi="Arial" w:cs="Arial"/>
          <w:sz w:val="20"/>
          <w:szCs w:val="20"/>
        </w:rPr>
        <w:t>Put into separate notebook.)</w:t>
      </w:r>
    </w:p>
    <w:p w:rsidR="00FD2554" w:rsidRPr="005843B7" w:rsidRDefault="00FD2554" w:rsidP="00FD2554">
      <w:pPr>
        <w:pStyle w:val="ListParagraph"/>
        <w:numPr>
          <w:ilvl w:val="0"/>
          <w:numId w:val="8"/>
        </w:numPr>
        <w:spacing w:after="0" w:line="240" w:lineRule="auto"/>
        <w:rPr>
          <w:rFonts w:ascii="Arial" w:eastAsia="Times New Roman" w:hAnsi="Arial" w:cs="Arial"/>
          <w:sz w:val="20"/>
          <w:szCs w:val="20"/>
        </w:rPr>
      </w:pPr>
      <w:r w:rsidRPr="005843B7">
        <w:rPr>
          <w:rFonts w:ascii="Arial" w:eastAsia="Times New Roman" w:hAnsi="Arial" w:cs="Arial"/>
          <w:sz w:val="20"/>
          <w:szCs w:val="20"/>
        </w:rPr>
        <w:t>Syllabi used in each separate course you have taught in all semesters preceding the beginning of the tenure and promotion evaluation process.</w:t>
      </w:r>
    </w:p>
    <w:p w:rsidR="00FD2554" w:rsidRPr="005843B7" w:rsidRDefault="00FD2554" w:rsidP="00FD2554">
      <w:pPr>
        <w:pStyle w:val="ListParagraph"/>
        <w:numPr>
          <w:ilvl w:val="0"/>
          <w:numId w:val="8"/>
        </w:numPr>
        <w:spacing w:after="0" w:line="240" w:lineRule="auto"/>
        <w:rPr>
          <w:rFonts w:ascii="Arial" w:eastAsia="Times New Roman" w:hAnsi="Arial" w:cs="Arial"/>
          <w:sz w:val="20"/>
          <w:szCs w:val="20"/>
        </w:rPr>
      </w:pPr>
      <w:r w:rsidRPr="005843B7">
        <w:rPr>
          <w:rFonts w:ascii="Arial" w:eastAsia="Times New Roman" w:hAnsi="Arial" w:cs="Arial"/>
          <w:sz w:val="20"/>
          <w:szCs w:val="20"/>
        </w:rPr>
        <w:t>Sample of handouts, tests, teaching materials from only the last full academic year.</w:t>
      </w:r>
    </w:p>
    <w:p w:rsidR="00FD2554" w:rsidRPr="005843B7" w:rsidRDefault="00FD2554" w:rsidP="00FD2554">
      <w:pPr>
        <w:pStyle w:val="ListParagraph"/>
        <w:numPr>
          <w:ilvl w:val="0"/>
          <w:numId w:val="8"/>
        </w:numPr>
        <w:spacing w:after="0" w:line="240" w:lineRule="auto"/>
        <w:rPr>
          <w:rFonts w:ascii="Arial" w:eastAsia="Times New Roman" w:hAnsi="Arial" w:cs="Arial"/>
          <w:sz w:val="20"/>
          <w:szCs w:val="20"/>
        </w:rPr>
      </w:pPr>
      <w:r w:rsidRPr="005843B7">
        <w:rPr>
          <w:rFonts w:ascii="Arial" w:eastAsia="Times New Roman" w:hAnsi="Arial" w:cs="Arial"/>
          <w:sz w:val="20"/>
          <w:szCs w:val="20"/>
        </w:rPr>
        <w:t>Student evaluations for courses taught only during the last full academic year.  (put the balance of evaluations into an envelope in case anyone wants to see them.)</w:t>
      </w:r>
    </w:p>
    <w:p w:rsidR="00FD2554" w:rsidRPr="005843B7" w:rsidRDefault="00FD2554" w:rsidP="00FD2554">
      <w:pPr>
        <w:pStyle w:val="ListParagraph"/>
        <w:numPr>
          <w:ilvl w:val="0"/>
          <w:numId w:val="8"/>
        </w:numPr>
        <w:spacing w:after="0" w:line="240" w:lineRule="auto"/>
        <w:rPr>
          <w:rFonts w:ascii="Arial" w:eastAsia="Times New Roman" w:hAnsi="Arial" w:cs="Arial"/>
          <w:sz w:val="20"/>
          <w:szCs w:val="20"/>
        </w:rPr>
      </w:pPr>
      <w:r w:rsidRPr="005843B7">
        <w:rPr>
          <w:rFonts w:ascii="Arial" w:eastAsia="Times New Roman" w:hAnsi="Arial" w:cs="Arial"/>
          <w:sz w:val="20"/>
          <w:szCs w:val="20"/>
        </w:rPr>
        <w:t>Books published (since appointment to UT Tyler faculty or promotion to the rank of associate professor only)</w:t>
      </w:r>
    </w:p>
    <w:p w:rsidR="00FD2554" w:rsidRPr="005843B7" w:rsidRDefault="00FD2554" w:rsidP="00FD2554">
      <w:pPr>
        <w:pStyle w:val="ListParagraph"/>
        <w:numPr>
          <w:ilvl w:val="0"/>
          <w:numId w:val="8"/>
        </w:numPr>
        <w:spacing w:after="0" w:line="240" w:lineRule="auto"/>
        <w:rPr>
          <w:rFonts w:ascii="Arial" w:eastAsia="Times New Roman" w:hAnsi="Arial" w:cs="Arial"/>
          <w:sz w:val="20"/>
          <w:szCs w:val="20"/>
        </w:rPr>
      </w:pPr>
      <w:r w:rsidRPr="005843B7">
        <w:rPr>
          <w:rFonts w:ascii="Arial" w:eastAsia="Times New Roman" w:hAnsi="Arial" w:cs="Arial"/>
          <w:sz w:val="20"/>
          <w:szCs w:val="20"/>
        </w:rPr>
        <w:lastRenderedPageBreak/>
        <w:t>Copies (not the journals themselves) of all materials published since appointment to UT Tyler faculty or promotion to the rank of associate professor only).  For articles and chapters, do not include original journal or book.  Photocopy the relevant article or chapter and note bibliographic information on the title page.</w:t>
      </w:r>
    </w:p>
    <w:p w:rsidR="00FD2554" w:rsidRPr="005843B7" w:rsidRDefault="00FD2554" w:rsidP="00FD2554">
      <w:pPr>
        <w:pStyle w:val="ListParagraph"/>
        <w:numPr>
          <w:ilvl w:val="0"/>
          <w:numId w:val="8"/>
        </w:numPr>
        <w:spacing w:after="0" w:line="240" w:lineRule="auto"/>
        <w:rPr>
          <w:rFonts w:ascii="Arial" w:eastAsia="Times New Roman" w:hAnsi="Arial" w:cs="Arial"/>
          <w:sz w:val="20"/>
          <w:szCs w:val="20"/>
        </w:rPr>
      </w:pPr>
      <w:r w:rsidRPr="005843B7">
        <w:rPr>
          <w:rFonts w:ascii="Arial" w:eastAsia="Times New Roman" w:hAnsi="Arial" w:cs="Arial"/>
          <w:sz w:val="20"/>
          <w:szCs w:val="20"/>
        </w:rPr>
        <w:t xml:space="preserve">Unsolicited letters, e-mails, etc. </w:t>
      </w:r>
    </w:p>
    <w:p w:rsidR="00FD2554" w:rsidRPr="005843B7" w:rsidRDefault="00FD2554" w:rsidP="00FD2554">
      <w:pPr>
        <w:spacing w:after="0" w:line="240" w:lineRule="auto"/>
        <w:rPr>
          <w:rFonts w:ascii="Arial" w:eastAsia="Times New Roman" w:hAnsi="Arial" w:cs="Arial"/>
          <w:sz w:val="20"/>
          <w:szCs w:val="20"/>
        </w:rPr>
      </w:pPr>
    </w:p>
    <w:p w:rsidR="00FD2554" w:rsidRPr="005843B7" w:rsidRDefault="00FD2554" w:rsidP="00FD2554">
      <w:pPr>
        <w:spacing w:after="0" w:line="240" w:lineRule="auto"/>
        <w:rPr>
          <w:rFonts w:ascii="Arial" w:eastAsia="Times New Roman" w:hAnsi="Arial" w:cs="Arial"/>
          <w:sz w:val="20"/>
          <w:szCs w:val="20"/>
        </w:rPr>
      </w:pPr>
    </w:p>
    <w:p w:rsidR="00FD2554" w:rsidRPr="005843B7" w:rsidRDefault="00FD2554" w:rsidP="00FD2554">
      <w:pPr>
        <w:spacing w:after="0" w:line="240" w:lineRule="auto"/>
        <w:rPr>
          <w:rFonts w:ascii="Arial" w:eastAsia="Times New Roman" w:hAnsi="Arial" w:cs="Arial"/>
          <w:b/>
          <w:sz w:val="20"/>
          <w:szCs w:val="20"/>
        </w:rPr>
      </w:pPr>
      <w:r w:rsidRPr="005843B7">
        <w:rPr>
          <w:rFonts w:ascii="Arial" w:eastAsia="Times New Roman" w:hAnsi="Arial" w:cs="Arial"/>
          <w:b/>
          <w:sz w:val="20"/>
          <w:szCs w:val="20"/>
        </w:rPr>
        <w:t>THINGS NOT TO INCLUDE</w:t>
      </w:r>
    </w:p>
    <w:p w:rsidR="00FD2554" w:rsidRPr="005843B7" w:rsidRDefault="00FD2554" w:rsidP="00FD2554">
      <w:pPr>
        <w:spacing w:after="0" w:line="240" w:lineRule="auto"/>
        <w:rPr>
          <w:rFonts w:ascii="Arial" w:eastAsia="Times New Roman" w:hAnsi="Arial" w:cs="Arial"/>
          <w:sz w:val="20"/>
          <w:szCs w:val="20"/>
        </w:rPr>
      </w:pPr>
    </w:p>
    <w:p w:rsidR="00FD2554" w:rsidRPr="005843B7" w:rsidRDefault="00FD2554" w:rsidP="00FD2554">
      <w:pPr>
        <w:spacing w:after="0" w:line="240" w:lineRule="auto"/>
        <w:rPr>
          <w:rFonts w:ascii="Arial" w:eastAsia="Times New Roman" w:hAnsi="Arial" w:cs="Arial"/>
          <w:sz w:val="20"/>
          <w:szCs w:val="20"/>
        </w:rPr>
      </w:pPr>
      <w:r w:rsidRPr="005843B7">
        <w:rPr>
          <w:rFonts w:ascii="Arial" w:eastAsia="Times New Roman" w:hAnsi="Arial" w:cs="Arial"/>
          <w:sz w:val="20"/>
          <w:szCs w:val="20"/>
        </w:rPr>
        <w:t>Solicited letters/recommendations from any source unless approved by dean</w:t>
      </w:r>
      <w:r w:rsidR="00C341CD" w:rsidRPr="005843B7">
        <w:rPr>
          <w:rFonts w:ascii="Arial" w:eastAsia="Times New Roman" w:hAnsi="Arial" w:cs="Arial"/>
          <w:sz w:val="20"/>
          <w:szCs w:val="20"/>
        </w:rPr>
        <w:t>.</w:t>
      </w:r>
    </w:p>
    <w:p w:rsidR="00FD2554" w:rsidRPr="005843B7" w:rsidRDefault="00FD2554" w:rsidP="00FD2554">
      <w:pPr>
        <w:spacing w:after="0" w:line="240" w:lineRule="auto"/>
        <w:rPr>
          <w:rFonts w:ascii="Arial" w:eastAsia="Times New Roman" w:hAnsi="Arial" w:cs="Arial"/>
          <w:sz w:val="20"/>
          <w:szCs w:val="20"/>
        </w:rPr>
      </w:pPr>
      <w:r w:rsidRPr="005843B7">
        <w:rPr>
          <w:rFonts w:ascii="Arial" w:eastAsia="Times New Roman" w:hAnsi="Arial" w:cs="Arial"/>
          <w:sz w:val="20"/>
          <w:szCs w:val="20"/>
        </w:rPr>
        <w:t>Research in progress.</w:t>
      </w:r>
    </w:p>
    <w:p w:rsidR="00FD2554" w:rsidRPr="005843B7" w:rsidRDefault="00FD2554" w:rsidP="00FD2554">
      <w:pPr>
        <w:spacing w:after="0" w:line="240" w:lineRule="auto"/>
        <w:rPr>
          <w:rFonts w:ascii="Arial" w:eastAsia="Times New Roman" w:hAnsi="Arial" w:cs="Arial"/>
          <w:sz w:val="20"/>
          <w:szCs w:val="20"/>
        </w:rPr>
      </w:pPr>
      <w:r w:rsidRPr="005843B7">
        <w:rPr>
          <w:rFonts w:ascii="Arial" w:eastAsia="Times New Roman" w:hAnsi="Arial" w:cs="Arial"/>
          <w:sz w:val="20"/>
          <w:szCs w:val="20"/>
        </w:rPr>
        <w:t xml:space="preserve"> </w:t>
      </w:r>
    </w:p>
    <w:bookmarkEnd w:id="0"/>
    <w:p w:rsidR="00FD2554" w:rsidRPr="005843B7" w:rsidRDefault="00FD2554" w:rsidP="00AF0540">
      <w:pPr>
        <w:spacing w:after="0" w:line="240" w:lineRule="auto"/>
        <w:rPr>
          <w:rFonts w:ascii="Arial" w:eastAsia="Times New Roman" w:hAnsi="Arial" w:cs="Arial"/>
          <w:sz w:val="20"/>
          <w:szCs w:val="20"/>
        </w:rPr>
      </w:pPr>
    </w:p>
    <w:sectPr w:rsidR="00FD2554" w:rsidRPr="00584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2279"/>
    <w:multiLevelType w:val="hybridMultilevel"/>
    <w:tmpl w:val="03EE3DBA"/>
    <w:lvl w:ilvl="0" w:tplc="45CC25AE">
      <w:start w:val="1"/>
      <w:numFmt w:val="upp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13DB7"/>
    <w:multiLevelType w:val="hybridMultilevel"/>
    <w:tmpl w:val="9E548922"/>
    <w:lvl w:ilvl="0" w:tplc="A584407E">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BB4567"/>
    <w:multiLevelType w:val="hybridMultilevel"/>
    <w:tmpl w:val="4900DE7C"/>
    <w:lvl w:ilvl="0" w:tplc="AB10F958">
      <w:start w:val="1"/>
      <w:numFmt w:val="upp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B2CF0"/>
    <w:multiLevelType w:val="hybridMultilevel"/>
    <w:tmpl w:val="AE965FEA"/>
    <w:lvl w:ilvl="0" w:tplc="5C689A5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E7084"/>
    <w:multiLevelType w:val="hybridMultilevel"/>
    <w:tmpl w:val="D9DEC4DA"/>
    <w:lvl w:ilvl="0" w:tplc="6220F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2E77F3"/>
    <w:multiLevelType w:val="hybridMultilevel"/>
    <w:tmpl w:val="9A0C5AB0"/>
    <w:lvl w:ilvl="0" w:tplc="15969214">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E732F2"/>
    <w:multiLevelType w:val="hybridMultilevel"/>
    <w:tmpl w:val="59C8C3EC"/>
    <w:lvl w:ilvl="0" w:tplc="ADEA7C9E">
      <w:start w:val="1"/>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94022BE"/>
    <w:multiLevelType w:val="hybridMultilevel"/>
    <w:tmpl w:val="5B1A4FF4"/>
    <w:lvl w:ilvl="0" w:tplc="27262B5A">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1E"/>
    <w:rsid w:val="000E1ED1"/>
    <w:rsid w:val="00347C1E"/>
    <w:rsid w:val="00480030"/>
    <w:rsid w:val="005843B7"/>
    <w:rsid w:val="00660022"/>
    <w:rsid w:val="008C409F"/>
    <w:rsid w:val="00AF0540"/>
    <w:rsid w:val="00C341CD"/>
    <w:rsid w:val="00EB7FB1"/>
    <w:rsid w:val="00FD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8155">
      <w:bodyDiv w:val="1"/>
      <w:marLeft w:val="0"/>
      <w:marRight w:val="0"/>
      <w:marTop w:val="0"/>
      <w:marBottom w:val="0"/>
      <w:divBdr>
        <w:top w:val="none" w:sz="0" w:space="0" w:color="auto"/>
        <w:left w:val="none" w:sz="0" w:space="0" w:color="auto"/>
        <w:bottom w:val="none" w:sz="0" w:space="0" w:color="auto"/>
        <w:right w:val="none" w:sz="0" w:space="0" w:color="auto"/>
      </w:divBdr>
    </w:div>
    <w:div w:id="503012317">
      <w:bodyDiv w:val="1"/>
      <w:marLeft w:val="0"/>
      <w:marRight w:val="0"/>
      <w:marTop w:val="0"/>
      <w:marBottom w:val="0"/>
      <w:divBdr>
        <w:top w:val="none" w:sz="0" w:space="0" w:color="auto"/>
        <w:left w:val="none" w:sz="0" w:space="0" w:color="auto"/>
        <w:bottom w:val="none" w:sz="0" w:space="0" w:color="auto"/>
        <w:right w:val="none" w:sz="0" w:space="0" w:color="auto"/>
      </w:divBdr>
    </w:div>
    <w:div w:id="836728446">
      <w:bodyDiv w:val="1"/>
      <w:marLeft w:val="0"/>
      <w:marRight w:val="0"/>
      <w:marTop w:val="0"/>
      <w:marBottom w:val="0"/>
      <w:divBdr>
        <w:top w:val="none" w:sz="0" w:space="0" w:color="auto"/>
        <w:left w:val="none" w:sz="0" w:space="0" w:color="auto"/>
        <w:bottom w:val="none" w:sz="0" w:space="0" w:color="auto"/>
        <w:right w:val="none" w:sz="0" w:space="0" w:color="auto"/>
      </w:divBdr>
    </w:div>
    <w:div w:id="1269309536">
      <w:bodyDiv w:val="1"/>
      <w:marLeft w:val="0"/>
      <w:marRight w:val="0"/>
      <w:marTop w:val="0"/>
      <w:marBottom w:val="0"/>
      <w:divBdr>
        <w:top w:val="none" w:sz="0" w:space="0" w:color="auto"/>
        <w:left w:val="none" w:sz="0" w:space="0" w:color="auto"/>
        <w:bottom w:val="none" w:sz="0" w:space="0" w:color="auto"/>
        <w:right w:val="none" w:sz="0" w:space="0" w:color="auto"/>
      </w:divBdr>
    </w:div>
    <w:div w:id="19399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uttyler.edu/cas/recordreview.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Martin</dc:creator>
  <cp:lastModifiedBy>Robin Kelly</cp:lastModifiedBy>
  <cp:revision>2</cp:revision>
  <dcterms:created xsi:type="dcterms:W3CDTF">2013-01-08T17:08:00Z</dcterms:created>
  <dcterms:modified xsi:type="dcterms:W3CDTF">2013-01-08T17:08:00Z</dcterms:modified>
</cp:coreProperties>
</file>