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4C64" w14:textId="77777777" w:rsidR="00A53101" w:rsidRDefault="00540A29" w:rsidP="00785189">
      <w:pPr>
        <w:pStyle w:val="Title"/>
        <w:jc w:val="center"/>
        <w:rPr>
          <w:color w:val="000000"/>
          <w:sz w:val="36"/>
          <w:szCs w:val="36"/>
        </w:rPr>
      </w:pPr>
      <w:r>
        <w:rPr>
          <w:b/>
          <w:bCs/>
          <w:color w:val="000000"/>
          <w:sz w:val="36"/>
          <w:szCs w:val="36"/>
          <w:u w:val="single"/>
        </w:rPr>
        <w:t xml:space="preserve">FOOD TRUCK </w:t>
      </w:r>
      <w:r w:rsidR="00195BB3">
        <w:rPr>
          <w:b/>
          <w:bCs/>
          <w:color w:val="000000"/>
          <w:sz w:val="36"/>
          <w:szCs w:val="36"/>
          <w:u w:val="single"/>
        </w:rPr>
        <w:t>AGREEMENT</w:t>
      </w:r>
    </w:p>
    <w:p w14:paraId="37FC4DFA" w14:textId="77777777" w:rsidR="00A53101" w:rsidRDefault="00A53101" w:rsidP="00785189">
      <w:pPr>
        <w:rPr>
          <w:b/>
          <w:bCs/>
          <w:color w:val="000000"/>
        </w:rPr>
      </w:pPr>
      <w:r>
        <w:rPr>
          <w:b/>
          <w:bCs/>
          <w:color w:val="000000"/>
        </w:rPr>
        <w:t xml:space="preserve"> </w:t>
      </w:r>
    </w:p>
    <w:p w14:paraId="65484BC1" w14:textId="77777777" w:rsidR="00A53101" w:rsidRPr="00785189" w:rsidRDefault="00A53101" w:rsidP="00785189">
      <w:pPr>
        <w:jc w:val="both"/>
        <w:rPr>
          <w:color w:val="000000"/>
          <w:sz w:val="22"/>
          <w:szCs w:val="22"/>
        </w:rPr>
      </w:pPr>
      <w:r w:rsidRPr="003756B0">
        <w:rPr>
          <w:color w:val="000000"/>
          <w:sz w:val="22"/>
          <w:szCs w:val="22"/>
        </w:rPr>
        <w:t>This Ag</w:t>
      </w:r>
      <w:r w:rsidR="001A5B0C">
        <w:rPr>
          <w:color w:val="000000"/>
          <w:sz w:val="22"/>
          <w:szCs w:val="22"/>
        </w:rPr>
        <w:t xml:space="preserve">reement is made this </w:t>
      </w:r>
      <w:r w:rsidR="00B67A16">
        <w:rPr>
          <w:color w:val="000000"/>
          <w:sz w:val="22"/>
          <w:szCs w:val="22"/>
        </w:rPr>
        <w:t>____</w:t>
      </w:r>
      <w:r w:rsidR="001A5B0C">
        <w:rPr>
          <w:color w:val="000000"/>
          <w:sz w:val="22"/>
          <w:szCs w:val="22"/>
        </w:rPr>
        <w:t xml:space="preserve"> </w:t>
      </w:r>
      <w:r w:rsidR="00FA761B">
        <w:rPr>
          <w:color w:val="000000"/>
          <w:sz w:val="22"/>
          <w:szCs w:val="22"/>
        </w:rPr>
        <w:t xml:space="preserve">day of </w:t>
      </w:r>
      <w:r w:rsidR="00B67A16">
        <w:rPr>
          <w:color w:val="000000"/>
          <w:sz w:val="22"/>
          <w:szCs w:val="22"/>
        </w:rPr>
        <w:t>_______________</w:t>
      </w:r>
      <w:r w:rsidRPr="003756B0">
        <w:rPr>
          <w:color w:val="000000"/>
          <w:sz w:val="22"/>
          <w:szCs w:val="22"/>
        </w:rPr>
        <w:t xml:space="preserve">, </w:t>
      </w:r>
      <w:r w:rsidR="005C12A2">
        <w:rPr>
          <w:color w:val="000000"/>
          <w:sz w:val="22"/>
          <w:szCs w:val="22"/>
        </w:rPr>
        <w:t xml:space="preserve">201__, </w:t>
      </w:r>
      <w:r w:rsidRPr="003756B0">
        <w:rPr>
          <w:color w:val="000000"/>
          <w:sz w:val="22"/>
          <w:szCs w:val="22"/>
        </w:rPr>
        <w:t xml:space="preserve">by and between </w:t>
      </w:r>
      <w:r w:rsidRPr="003756B0">
        <w:rPr>
          <w:b/>
          <w:bCs/>
          <w:color w:val="000000"/>
          <w:sz w:val="22"/>
          <w:szCs w:val="22"/>
        </w:rPr>
        <w:t>The University of Texas at Tyler</w:t>
      </w:r>
      <w:r w:rsidRPr="003756B0">
        <w:rPr>
          <w:color w:val="000000"/>
          <w:sz w:val="22"/>
          <w:szCs w:val="22"/>
        </w:rPr>
        <w:t xml:space="preserve">, an institution and agency of </w:t>
      </w:r>
      <w:r w:rsidRPr="00785189">
        <w:rPr>
          <w:color w:val="000000"/>
          <w:sz w:val="22"/>
          <w:szCs w:val="22"/>
        </w:rPr>
        <w:t>higher education organized under the laws of the state of Texas (hereinafter known as "</w:t>
      </w:r>
      <w:r w:rsidR="00195BB3">
        <w:rPr>
          <w:color w:val="000000"/>
          <w:sz w:val="22"/>
          <w:szCs w:val="22"/>
        </w:rPr>
        <w:t>University</w:t>
      </w:r>
      <w:r w:rsidRPr="00785189">
        <w:rPr>
          <w:color w:val="000000"/>
          <w:sz w:val="22"/>
          <w:szCs w:val="22"/>
        </w:rPr>
        <w:t xml:space="preserve">") and </w:t>
      </w:r>
      <w:r w:rsidR="00584E2C" w:rsidRPr="00584E2C">
        <w:rPr>
          <w:b/>
          <w:bCs/>
          <w:color w:val="000000"/>
          <w:sz w:val="22"/>
          <w:szCs w:val="22"/>
          <w:highlight w:val="yellow"/>
        </w:rPr>
        <w:t>XXXXXXX</w:t>
      </w:r>
      <w:r w:rsidR="00725804" w:rsidRPr="00785189">
        <w:rPr>
          <w:b/>
          <w:color w:val="000000"/>
          <w:sz w:val="22"/>
          <w:szCs w:val="22"/>
        </w:rPr>
        <w:t xml:space="preserve">, </w:t>
      </w:r>
      <w:r w:rsidRPr="00785189">
        <w:rPr>
          <w:color w:val="000000"/>
          <w:sz w:val="22"/>
          <w:szCs w:val="22"/>
        </w:rPr>
        <w:t>(hereinafter known as "</w:t>
      </w:r>
      <w:r w:rsidR="00195BB3">
        <w:rPr>
          <w:color w:val="000000"/>
          <w:sz w:val="22"/>
          <w:szCs w:val="22"/>
        </w:rPr>
        <w:t>Vendor</w:t>
      </w:r>
      <w:r w:rsidRPr="00785189">
        <w:rPr>
          <w:color w:val="000000"/>
          <w:sz w:val="22"/>
          <w:szCs w:val="22"/>
        </w:rPr>
        <w:t xml:space="preserve">"). </w:t>
      </w:r>
    </w:p>
    <w:p w14:paraId="218F2673" w14:textId="77777777" w:rsidR="00A53101" w:rsidRPr="00785189" w:rsidRDefault="00A53101">
      <w:pPr>
        <w:jc w:val="both"/>
        <w:rPr>
          <w:color w:val="000000"/>
          <w:sz w:val="22"/>
          <w:szCs w:val="22"/>
        </w:rPr>
      </w:pPr>
      <w:r w:rsidRPr="00785189">
        <w:rPr>
          <w:color w:val="000000"/>
          <w:sz w:val="22"/>
          <w:szCs w:val="22"/>
        </w:rPr>
        <w:t xml:space="preserve"> </w:t>
      </w:r>
    </w:p>
    <w:p w14:paraId="0BC2BC82" w14:textId="77777777" w:rsidR="00A53101" w:rsidRPr="003756B0" w:rsidRDefault="00A53101">
      <w:pPr>
        <w:jc w:val="both"/>
        <w:rPr>
          <w:color w:val="000000"/>
          <w:sz w:val="22"/>
          <w:szCs w:val="22"/>
        </w:rPr>
      </w:pPr>
      <w:r w:rsidRPr="00785189">
        <w:rPr>
          <w:color w:val="000000"/>
          <w:sz w:val="22"/>
          <w:szCs w:val="22"/>
        </w:rPr>
        <w:t xml:space="preserve">1. </w:t>
      </w:r>
      <w:r w:rsidRPr="00785189">
        <w:rPr>
          <w:b/>
          <w:bCs/>
          <w:color w:val="000000"/>
          <w:sz w:val="22"/>
          <w:szCs w:val="22"/>
          <w:u w:val="single"/>
        </w:rPr>
        <w:t>Licensed Space</w:t>
      </w:r>
      <w:r w:rsidRPr="00785189">
        <w:rPr>
          <w:color w:val="000000"/>
          <w:sz w:val="22"/>
          <w:szCs w:val="22"/>
        </w:rPr>
        <w:t xml:space="preserve">: </w:t>
      </w:r>
      <w:r w:rsidR="00195BB3">
        <w:rPr>
          <w:color w:val="000000"/>
          <w:sz w:val="22"/>
          <w:szCs w:val="22"/>
        </w:rPr>
        <w:t>University</w:t>
      </w:r>
      <w:r w:rsidR="00195BB3" w:rsidRPr="00785189">
        <w:rPr>
          <w:color w:val="000000"/>
          <w:sz w:val="22"/>
          <w:szCs w:val="22"/>
        </w:rPr>
        <w:t xml:space="preserve"> </w:t>
      </w:r>
      <w:r w:rsidRPr="00785189">
        <w:rPr>
          <w:color w:val="000000"/>
          <w:sz w:val="22"/>
          <w:szCs w:val="22"/>
        </w:rPr>
        <w:t xml:space="preserve">grants to </w:t>
      </w:r>
      <w:r w:rsidR="00195BB3">
        <w:rPr>
          <w:color w:val="000000"/>
          <w:sz w:val="22"/>
          <w:szCs w:val="22"/>
        </w:rPr>
        <w:t>Vendor</w:t>
      </w:r>
      <w:r w:rsidR="00195BB3" w:rsidRPr="00785189">
        <w:rPr>
          <w:color w:val="000000"/>
          <w:sz w:val="22"/>
          <w:szCs w:val="22"/>
        </w:rPr>
        <w:t xml:space="preserve"> </w:t>
      </w:r>
      <w:r w:rsidRPr="00785189">
        <w:rPr>
          <w:color w:val="000000"/>
          <w:sz w:val="22"/>
          <w:szCs w:val="22"/>
        </w:rPr>
        <w:t xml:space="preserve">the </w:t>
      </w:r>
      <w:r w:rsidR="00087DFE">
        <w:rPr>
          <w:color w:val="000000"/>
          <w:sz w:val="22"/>
          <w:szCs w:val="22"/>
        </w:rPr>
        <w:t xml:space="preserve">limited </w:t>
      </w:r>
      <w:r w:rsidRPr="00785189">
        <w:rPr>
          <w:color w:val="000000"/>
          <w:sz w:val="22"/>
          <w:szCs w:val="22"/>
        </w:rPr>
        <w:t xml:space="preserve">use of that portion of the </w:t>
      </w:r>
      <w:r w:rsidR="00584E2C" w:rsidRPr="00584E2C">
        <w:rPr>
          <w:b/>
          <w:bCs/>
          <w:iCs/>
          <w:color w:val="000000"/>
          <w:sz w:val="22"/>
          <w:szCs w:val="22"/>
          <w:highlight w:val="yellow"/>
        </w:rPr>
        <w:t>XXXXXXXX</w:t>
      </w:r>
      <w:r w:rsidRPr="00785189">
        <w:rPr>
          <w:b/>
          <w:bCs/>
          <w:i/>
          <w:iCs/>
          <w:color w:val="000000"/>
          <w:sz w:val="22"/>
          <w:szCs w:val="22"/>
        </w:rPr>
        <w:t xml:space="preserve"> </w:t>
      </w:r>
      <w:r w:rsidRPr="00785189">
        <w:rPr>
          <w:color w:val="000000"/>
          <w:sz w:val="22"/>
          <w:szCs w:val="22"/>
        </w:rPr>
        <w:t>(the “</w:t>
      </w:r>
      <w:r w:rsidR="00540A29">
        <w:rPr>
          <w:color w:val="000000"/>
          <w:sz w:val="22"/>
          <w:szCs w:val="22"/>
        </w:rPr>
        <w:t>Premises</w:t>
      </w:r>
      <w:r w:rsidRPr="00785189">
        <w:rPr>
          <w:color w:val="000000"/>
          <w:sz w:val="22"/>
          <w:szCs w:val="22"/>
        </w:rPr>
        <w:t xml:space="preserve">”) set forth herein, subject to the terms and conditions of this Agreement, for the purpose of </w:t>
      </w:r>
      <w:r w:rsidR="00540A29">
        <w:rPr>
          <w:color w:val="000000"/>
          <w:sz w:val="22"/>
          <w:szCs w:val="22"/>
        </w:rPr>
        <w:t xml:space="preserve">operating a food truck </w:t>
      </w:r>
      <w:r w:rsidR="005C12A2">
        <w:rPr>
          <w:color w:val="000000"/>
          <w:sz w:val="22"/>
          <w:szCs w:val="22"/>
        </w:rPr>
        <w:t xml:space="preserve">on the specific dates and times listed in Section 2 </w:t>
      </w:r>
      <w:r w:rsidR="00087DFE">
        <w:rPr>
          <w:color w:val="000000"/>
          <w:sz w:val="22"/>
          <w:szCs w:val="22"/>
        </w:rPr>
        <w:t xml:space="preserve">pursuant to </w:t>
      </w:r>
      <w:r w:rsidR="00195BB3">
        <w:rPr>
          <w:color w:val="000000"/>
          <w:sz w:val="22"/>
          <w:szCs w:val="22"/>
        </w:rPr>
        <w:t>University</w:t>
      </w:r>
      <w:r w:rsidR="0039530C">
        <w:rPr>
          <w:color w:val="000000"/>
          <w:sz w:val="22"/>
          <w:szCs w:val="22"/>
        </w:rPr>
        <w:t xml:space="preserve">’s </w:t>
      </w:r>
      <w:r w:rsidR="00446DE6">
        <w:rPr>
          <w:color w:val="000000"/>
          <w:sz w:val="22"/>
          <w:szCs w:val="22"/>
        </w:rPr>
        <w:t xml:space="preserve"> </w:t>
      </w:r>
      <w:r w:rsidR="00540A29">
        <w:rPr>
          <w:color w:val="000000"/>
          <w:sz w:val="22"/>
          <w:szCs w:val="22"/>
        </w:rPr>
        <w:t xml:space="preserve"> _________________</w:t>
      </w:r>
      <w:r w:rsidR="00584E2C" w:rsidRPr="00584E2C">
        <w:rPr>
          <w:b/>
          <w:color w:val="000000"/>
          <w:sz w:val="22"/>
          <w:szCs w:val="22"/>
          <w:highlight w:val="yellow"/>
        </w:rPr>
        <w:t>XXXXXXX</w:t>
      </w:r>
      <w:r w:rsidR="00D132F9">
        <w:rPr>
          <w:b/>
          <w:i/>
          <w:color w:val="000000"/>
          <w:sz w:val="22"/>
          <w:szCs w:val="22"/>
        </w:rPr>
        <w:t xml:space="preserve"> </w:t>
      </w:r>
      <w:r w:rsidRPr="00785189">
        <w:rPr>
          <w:color w:val="000000"/>
          <w:sz w:val="22"/>
          <w:szCs w:val="22"/>
        </w:rPr>
        <w:t>(the “Event”).</w:t>
      </w:r>
      <w:r w:rsidR="00124396">
        <w:rPr>
          <w:color w:val="000000"/>
          <w:sz w:val="22"/>
          <w:szCs w:val="22"/>
        </w:rPr>
        <w:t xml:space="preserve">  </w:t>
      </w:r>
      <w:r w:rsidR="00540A29">
        <w:rPr>
          <w:color w:val="000000"/>
          <w:sz w:val="22"/>
          <w:szCs w:val="22"/>
        </w:rPr>
        <w:t xml:space="preserve"> </w:t>
      </w:r>
    </w:p>
    <w:p w14:paraId="48C67994" w14:textId="77777777" w:rsidR="00A53101" w:rsidRPr="003756B0" w:rsidRDefault="00A53101">
      <w:pPr>
        <w:rPr>
          <w:color w:val="000000"/>
          <w:sz w:val="22"/>
          <w:szCs w:val="22"/>
        </w:rPr>
      </w:pPr>
      <w:r w:rsidRPr="003756B0">
        <w:rPr>
          <w:color w:val="000000"/>
          <w:sz w:val="22"/>
          <w:szCs w:val="22"/>
        </w:rPr>
        <w:t xml:space="preserve"> </w:t>
      </w:r>
    </w:p>
    <w:p w14:paraId="0132FF02" w14:textId="77777777" w:rsidR="00A53101" w:rsidRPr="003756B0" w:rsidRDefault="00A53101">
      <w:pPr>
        <w:jc w:val="both"/>
        <w:rPr>
          <w:color w:val="000000"/>
          <w:sz w:val="22"/>
          <w:szCs w:val="22"/>
        </w:rPr>
      </w:pPr>
      <w:r w:rsidRPr="003756B0">
        <w:rPr>
          <w:color w:val="000000"/>
          <w:sz w:val="22"/>
          <w:szCs w:val="22"/>
        </w:rPr>
        <w:t xml:space="preserve">(a) The space that </w:t>
      </w:r>
      <w:r w:rsidR="00195BB3">
        <w:rPr>
          <w:color w:val="000000"/>
          <w:sz w:val="22"/>
          <w:szCs w:val="22"/>
        </w:rPr>
        <w:t>Vendor</w:t>
      </w:r>
      <w:r w:rsidRPr="003756B0">
        <w:rPr>
          <w:color w:val="000000"/>
          <w:sz w:val="22"/>
          <w:szCs w:val="22"/>
        </w:rPr>
        <w:t xml:space="preserve"> is entitled to use consists of the following areas and facilities: </w:t>
      </w:r>
    </w:p>
    <w:p w14:paraId="1C6D93D8" w14:textId="77777777" w:rsidR="00A53101" w:rsidRPr="00584E2C" w:rsidRDefault="00584E2C">
      <w:pPr>
        <w:jc w:val="both"/>
        <w:rPr>
          <w:b/>
          <w:color w:val="000000"/>
          <w:sz w:val="22"/>
          <w:szCs w:val="22"/>
        </w:rPr>
      </w:pPr>
      <w:r w:rsidRPr="00584E2C">
        <w:rPr>
          <w:b/>
          <w:bCs/>
          <w:color w:val="000000"/>
          <w:sz w:val="22"/>
          <w:szCs w:val="22"/>
          <w:highlight w:val="yellow"/>
        </w:rPr>
        <w:t>XXXXXXXXXXXXXXX</w:t>
      </w:r>
    </w:p>
    <w:p w14:paraId="32CD8E14" w14:textId="77777777" w:rsidR="00A53101" w:rsidRPr="003756B0" w:rsidRDefault="00A53101">
      <w:pPr>
        <w:pStyle w:val="BodyText"/>
        <w:jc w:val="both"/>
        <w:rPr>
          <w:color w:val="000000"/>
          <w:sz w:val="22"/>
          <w:szCs w:val="22"/>
        </w:rPr>
      </w:pPr>
      <w:r w:rsidRPr="003756B0">
        <w:rPr>
          <w:color w:val="000000"/>
          <w:sz w:val="22"/>
          <w:szCs w:val="22"/>
        </w:rPr>
        <w:t xml:space="preserve"> </w:t>
      </w:r>
    </w:p>
    <w:p w14:paraId="12D0549F" w14:textId="77777777" w:rsidR="00A53101" w:rsidRPr="003756B0" w:rsidRDefault="00A53101">
      <w:pPr>
        <w:pStyle w:val="BodyText"/>
        <w:jc w:val="both"/>
        <w:rPr>
          <w:color w:val="000000"/>
          <w:sz w:val="22"/>
          <w:szCs w:val="22"/>
        </w:rPr>
      </w:pPr>
      <w:r w:rsidRPr="003756B0">
        <w:rPr>
          <w:color w:val="000000"/>
          <w:sz w:val="22"/>
          <w:szCs w:val="22"/>
        </w:rPr>
        <w:t xml:space="preserve">(b) This Agreement does not entitle </w:t>
      </w:r>
      <w:r w:rsidR="00195BB3">
        <w:rPr>
          <w:color w:val="000000"/>
          <w:sz w:val="22"/>
          <w:szCs w:val="22"/>
        </w:rPr>
        <w:t>Vendor</w:t>
      </w:r>
      <w:r w:rsidRPr="003756B0">
        <w:rPr>
          <w:color w:val="000000"/>
          <w:sz w:val="22"/>
          <w:szCs w:val="22"/>
        </w:rPr>
        <w:t xml:space="preserve"> or the </w:t>
      </w:r>
      <w:r w:rsidR="00195BB3">
        <w:rPr>
          <w:color w:val="000000"/>
          <w:sz w:val="22"/>
          <w:szCs w:val="22"/>
        </w:rPr>
        <w:t>Vendor</w:t>
      </w:r>
      <w:r w:rsidRPr="003756B0">
        <w:rPr>
          <w:color w:val="000000"/>
          <w:sz w:val="22"/>
          <w:szCs w:val="22"/>
        </w:rPr>
        <w:t xml:space="preserve">'s servants, employees, agents, or invitees to occupy, enter, or use any area, facility, or equipment not specifically described herein. </w:t>
      </w:r>
    </w:p>
    <w:p w14:paraId="5D4B0E32" w14:textId="77777777" w:rsidR="00A53101" w:rsidRPr="003756B0" w:rsidRDefault="00A53101" w:rsidP="00D00433">
      <w:pPr>
        <w:jc w:val="both"/>
        <w:rPr>
          <w:sz w:val="22"/>
          <w:szCs w:val="22"/>
        </w:rPr>
      </w:pPr>
      <w:r w:rsidRPr="003756B0">
        <w:rPr>
          <w:color w:val="000000"/>
          <w:sz w:val="22"/>
          <w:szCs w:val="22"/>
        </w:rPr>
        <w:t xml:space="preserve"> </w:t>
      </w:r>
      <w:r w:rsidR="00540A29">
        <w:rPr>
          <w:color w:val="000000"/>
          <w:sz w:val="22"/>
          <w:szCs w:val="22"/>
        </w:rPr>
        <w:t xml:space="preserve"> </w:t>
      </w:r>
      <w:r w:rsidRPr="003756B0">
        <w:rPr>
          <w:sz w:val="22"/>
          <w:szCs w:val="22"/>
        </w:rPr>
        <w:t xml:space="preserve"> </w:t>
      </w:r>
      <w:r w:rsidR="00E63012">
        <w:rPr>
          <w:sz w:val="22"/>
          <w:szCs w:val="22"/>
        </w:rPr>
        <w:t xml:space="preserve"> </w:t>
      </w:r>
    </w:p>
    <w:p w14:paraId="236C7FBA" w14:textId="77777777" w:rsidR="00A53101" w:rsidRPr="003756B0" w:rsidRDefault="00A53101">
      <w:pPr>
        <w:pStyle w:val="Default"/>
        <w:jc w:val="both"/>
        <w:rPr>
          <w:sz w:val="22"/>
          <w:szCs w:val="22"/>
        </w:rPr>
      </w:pPr>
      <w:r w:rsidRPr="003756B0">
        <w:rPr>
          <w:sz w:val="22"/>
          <w:szCs w:val="22"/>
        </w:rPr>
        <w:t>(</w:t>
      </w:r>
      <w:r w:rsidR="00540A29">
        <w:rPr>
          <w:sz w:val="22"/>
          <w:szCs w:val="22"/>
        </w:rPr>
        <w:t>c</w:t>
      </w:r>
      <w:r w:rsidRPr="003756B0">
        <w:rPr>
          <w:sz w:val="22"/>
          <w:szCs w:val="22"/>
        </w:rPr>
        <w:t xml:space="preserve">) </w:t>
      </w:r>
      <w:r w:rsidR="00195BB3">
        <w:rPr>
          <w:sz w:val="22"/>
          <w:szCs w:val="22"/>
        </w:rPr>
        <w:t>Vendor</w:t>
      </w:r>
      <w:r w:rsidRPr="003756B0">
        <w:rPr>
          <w:sz w:val="22"/>
          <w:szCs w:val="22"/>
        </w:rPr>
        <w:t xml:space="preserve"> shall be responsible for the cleanup </w:t>
      </w:r>
      <w:r w:rsidR="00540A29">
        <w:rPr>
          <w:sz w:val="22"/>
          <w:szCs w:val="22"/>
        </w:rPr>
        <w:t xml:space="preserve">and removal </w:t>
      </w:r>
      <w:r w:rsidRPr="003756B0">
        <w:rPr>
          <w:sz w:val="22"/>
          <w:szCs w:val="22"/>
        </w:rPr>
        <w:t>of trash in lice</w:t>
      </w:r>
      <w:r w:rsidR="00AE2535">
        <w:rPr>
          <w:sz w:val="22"/>
          <w:szCs w:val="22"/>
        </w:rPr>
        <w:t xml:space="preserve">nsed portions of the </w:t>
      </w:r>
      <w:r w:rsidR="00540A29">
        <w:rPr>
          <w:sz w:val="22"/>
          <w:szCs w:val="22"/>
        </w:rPr>
        <w:t>Premises</w:t>
      </w:r>
      <w:r w:rsidR="00AE2535">
        <w:rPr>
          <w:sz w:val="22"/>
          <w:szCs w:val="22"/>
        </w:rPr>
        <w:t xml:space="preserve">, </w:t>
      </w:r>
      <w:r w:rsidRPr="003756B0">
        <w:rPr>
          <w:sz w:val="22"/>
          <w:szCs w:val="22"/>
        </w:rPr>
        <w:t xml:space="preserve">immediately following the conclusion of </w:t>
      </w:r>
      <w:r w:rsidR="00195BB3">
        <w:rPr>
          <w:sz w:val="22"/>
          <w:szCs w:val="22"/>
        </w:rPr>
        <w:t>Vendor</w:t>
      </w:r>
      <w:r w:rsidR="00540A29">
        <w:rPr>
          <w:sz w:val="22"/>
          <w:szCs w:val="22"/>
        </w:rPr>
        <w:t>’s operations</w:t>
      </w:r>
      <w:r w:rsidRPr="003756B0">
        <w:rPr>
          <w:sz w:val="22"/>
          <w:szCs w:val="22"/>
        </w:rPr>
        <w:t>.</w:t>
      </w:r>
    </w:p>
    <w:p w14:paraId="146CBF6A" w14:textId="77777777" w:rsidR="00A53101" w:rsidRPr="003756B0" w:rsidRDefault="00A53101">
      <w:pPr>
        <w:pStyle w:val="Default"/>
        <w:jc w:val="both"/>
        <w:rPr>
          <w:sz w:val="22"/>
          <w:szCs w:val="22"/>
        </w:rPr>
      </w:pPr>
    </w:p>
    <w:p w14:paraId="2AF80BDE" w14:textId="77777777" w:rsidR="00785189" w:rsidRPr="00785189" w:rsidRDefault="00A53101" w:rsidP="00D00433">
      <w:pPr>
        <w:pStyle w:val="Default"/>
        <w:rPr>
          <w:sz w:val="22"/>
          <w:szCs w:val="22"/>
        </w:rPr>
      </w:pPr>
      <w:r w:rsidRPr="00785189">
        <w:rPr>
          <w:sz w:val="22"/>
          <w:szCs w:val="22"/>
        </w:rPr>
        <w:t xml:space="preserve">2. </w:t>
      </w:r>
      <w:r w:rsidRPr="00785189">
        <w:rPr>
          <w:b/>
          <w:bCs/>
          <w:sz w:val="22"/>
          <w:szCs w:val="22"/>
          <w:u w:val="single"/>
        </w:rPr>
        <w:t>Use Date</w:t>
      </w:r>
      <w:r w:rsidR="00785189" w:rsidRPr="00785189">
        <w:rPr>
          <w:b/>
          <w:bCs/>
          <w:sz w:val="22"/>
          <w:szCs w:val="22"/>
          <w:u w:val="single"/>
        </w:rPr>
        <w:t>s and Times</w:t>
      </w:r>
      <w:r w:rsidRPr="00785189">
        <w:rPr>
          <w:sz w:val="22"/>
          <w:szCs w:val="22"/>
        </w:rPr>
        <w:t xml:space="preserve">: Use of the </w:t>
      </w:r>
      <w:r w:rsidR="005C12A2">
        <w:rPr>
          <w:sz w:val="22"/>
          <w:szCs w:val="22"/>
        </w:rPr>
        <w:t>Premises</w:t>
      </w:r>
      <w:r w:rsidRPr="00785189">
        <w:rPr>
          <w:sz w:val="22"/>
          <w:szCs w:val="22"/>
        </w:rPr>
        <w:t xml:space="preserve"> shall </w:t>
      </w:r>
      <w:r w:rsidR="00785189" w:rsidRPr="00785189">
        <w:rPr>
          <w:sz w:val="22"/>
          <w:szCs w:val="22"/>
        </w:rPr>
        <w:t>be in accordance with the following schedule</w:t>
      </w:r>
      <w:r w:rsidR="005C12A2" w:rsidRPr="005C12A2">
        <w:rPr>
          <w:sz w:val="22"/>
          <w:szCs w:val="22"/>
        </w:rPr>
        <w:t xml:space="preserve"> </w:t>
      </w:r>
      <w:r w:rsidR="005C12A2">
        <w:rPr>
          <w:sz w:val="22"/>
          <w:szCs w:val="22"/>
        </w:rPr>
        <w:t>and is specifically restricted to the dates and times set forth in this this Section 2:</w:t>
      </w:r>
    </w:p>
    <w:p w14:paraId="08EC0CA2" w14:textId="77777777" w:rsidR="00785189" w:rsidRDefault="00785189" w:rsidP="00785189">
      <w:pPr>
        <w:pStyle w:val="Default"/>
        <w:rPr>
          <w:sz w:val="22"/>
          <w:szCs w:val="22"/>
        </w:rPr>
      </w:pPr>
    </w:p>
    <w:p w14:paraId="62AD532E" w14:textId="77777777" w:rsidR="00122776" w:rsidRPr="00584E2C" w:rsidRDefault="00584E2C" w:rsidP="00AE2535">
      <w:pPr>
        <w:pStyle w:val="Default"/>
        <w:rPr>
          <w:b/>
          <w:sz w:val="22"/>
          <w:szCs w:val="22"/>
        </w:rPr>
      </w:pPr>
      <w:r w:rsidRPr="00584E2C">
        <w:rPr>
          <w:b/>
          <w:sz w:val="22"/>
          <w:szCs w:val="22"/>
          <w:highlight w:val="yellow"/>
        </w:rPr>
        <w:t>XXXXXXXXXXXXXXXXXXXXXXXXXX</w:t>
      </w:r>
    </w:p>
    <w:p w14:paraId="2E5CEB9F" w14:textId="77777777" w:rsidR="00785189" w:rsidRPr="00785189" w:rsidRDefault="00785189">
      <w:pPr>
        <w:jc w:val="both"/>
        <w:rPr>
          <w:color w:val="000000"/>
          <w:sz w:val="22"/>
          <w:szCs w:val="22"/>
        </w:rPr>
      </w:pPr>
    </w:p>
    <w:p w14:paraId="3DC7F96B" w14:textId="77777777" w:rsidR="00A53101" w:rsidRPr="00785189" w:rsidRDefault="00A53101">
      <w:pPr>
        <w:jc w:val="both"/>
        <w:rPr>
          <w:color w:val="000000"/>
          <w:sz w:val="22"/>
          <w:szCs w:val="22"/>
        </w:rPr>
      </w:pPr>
      <w:r w:rsidRPr="00785189">
        <w:rPr>
          <w:color w:val="000000"/>
          <w:sz w:val="22"/>
          <w:szCs w:val="22"/>
        </w:rPr>
        <w:t xml:space="preserve">Move-in period shall begin no earlier than </w:t>
      </w:r>
      <w:r w:rsidR="00584E2C" w:rsidRPr="00584E2C">
        <w:rPr>
          <w:b/>
          <w:color w:val="000000"/>
          <w:sz w:val="22"/>
          <w:szCs w:val="22"/>
          <w:highlight w:val="yellow"/>
        </w:rPr>
        <w:t>XXXXXXXX</w:t>
      </w:r>
      <w:r w:rsidRPr="00785189">
        <w:rPr>
          <w:b/>
          <w:bCs/>
          <w:color w:val="FF0000"/>
          <w:sz w:val="22"/>
          <w:szCs w:val="22"/>
        </w:rPr>
        <w:t xml:space="preserve"> </w:t>
      </w:r>
      <w:r w:rsidRPr="00785189">
        <w:rPr>
          <w:color w:val="000000"/>
          <w:sz w:val="22"/>
          <w:szCs w:val="22"/>
        </w:rPr>
        <w:t xml:space="preserve">and move-out must be completed no later than </w:t>
      </w:r>
      <w:r w:rsidR="00584E2C" w:rsidRPr="00584E2C">
        <w:rPr>
          <w:b/>
          <w:color w:val="000000"/>
          <w:sz w:val="22"/>
          <w:szCs w:val="22"/>
          <w:highlight w:val="yellow"/>
        </w:rPr>
        <w:t>XXXXXXXX</w:t>
      </w:r>
      <w:r w:rsidRPr="00785189">
        <w:rPr>
          <w:color w:val="000000"/>
          <w:sz w:val="22"/>
          <w:szCs w:val="22"/>
        </w:rPr>
        <w:t xml:space="preserve">.  </w:t>
      </w:r>
      <w:r w:rsidR="00725804" w:rsidRPr="00785189">
        <w:rPr>
          <w:color w:val="000000"/>
          <w:sz w:val="22"/>
          <w:szCs w:val="22"/>
        </w:rPr>
        <w:t xml:space="preserve"> </w:t>
      </w:r>
    </w:p>
    <w:p w14:paraId="3BB862BA" w14:textId="77777777" w:rsidR="005C12A2" w:rsidRPr="003756B0" w:rsidRDefault="005C12A2">
      <w:pPr>
        <w:pStyle w:val="Default"/>
        <w:rPr>
          <w:sz w:val="22"/>
          <w:szCs w:val="22"/>
        </w:rPr>
      </w:pPr>
      <w:r>
        <w:rPr>
          <w:sz w:val="22"/>
          <w:szCs w:val="22"/>
        </w:rPr>
        <w:t xml:space="preserve"> </w:t>
      </w:r>
    </w:p>
    <w:p w14:paraId="2BB03FC8" w14:textId="77777777" w:rsidR="00A53101" w:rsidRPr="003756B0" w:rsidRDefault="00A53101" w:rsidP="00A050B7">
      <w:pPr>
        <w:jc w:val="both"/>
        <w:rPr>
          <w:color w:val="000000"/>
          <w:sz w:val="22"/>
          <w:szCs w:val="22"/>
        </w:rPr>
      </w:pPr>
      <w:r w:rsidRPr="003756B0">
        <w:rPr>
          <w:color w:val="000000"/>
          <w:sz w:val="22"/>
          <w:szCs w:val="22"/>
        </w:rPr>
        <w:t xml:space="preserve">3. </w:t>
      </w:r>
      <w:r w:rsidRPr="003756B0">
        <w:rPr>
          <w:b/>
          <w:bCs/>
          <w:color w:val="000000"/>
          <w:sz w:val="22"/>
          <w:szCs w:val="22"/>
          <w:u w:val="single"/>
        </w:rPr>
        <w:t>Fee; Payment Terms</w:t>
      </w:r>
      <w:r w:rsidRPr="003756B0">
        <w:rPr>
          <w:color w:val="000000"/>
          <w:sz w:val="22"/>
          <w:szCs w:val="22"/>
        </w:rPr>
        <w:t xml:space="preserve">: </w:t>
      </w:r>
    </w:p>
    <w:p w14:paraId="238B96B4" w14:textId="77777777" w:rsidR="00A53101" w:rsidRPr="003756B0" w:rsidRDefault="00A53101" w:rsidP="00A050B7">
      <w:pPr>
        <w:jc w:val="both"/>
        <w:rPr>
          <w:color w:val="000000"/>
          <w:sz w:val="22"/>
          <w:szCs w:val="22"/>
        </w:rPr>
      </w:pPr>
      <w:r w:rsidRPr="003756B0">
        <w:rPr>
          <w:color w:val="000000"/>
          <w:sz w:val="22"/>
          <w:szCs w:val="22"/>
        </w:rPr>
        <w:t xml:space="preserve"> </w:t>
      </w:r>
    </w:p>
    <w:p w14:paraId="3D212FF6" w14:textId="77777777" w:rsidR="009B650A" w:rsidRDefault="009B650A" w:rsidP="00865124">
      <w:pPr>
        <w:numPr>
          <w:ilvl w:val="0"/>
          <w:numId w:val="3"/>
        </w:numPr>
        <w:jc w:val="both"/>
        <w:rPr>
          <w:color w:val="000000"/>
          <w:sz w:val="22"/>
          <w:szCs w:val="22"/>
        </w:rPr>
      </w:pPr>
      <w:r>
        <w:rPr>
          <w:color w:val="000000"/>
          <w:sz w:val="22"/>
          <w:szCs w:val="22"/>
        </w:rPr>
        <w:t>University</w:t>
      </w:r>
      <w:r w:rsidRPr="003756B0">
        <w:rPr>
          <w:color w:val="000000"/>
          <w:sz w:val="22"/>
          <w:szCs w:val="22"/>
        </w:rPr>
        <w:t xml:space="preserve"> </w:t>
      </w:r>
      <w:r w:rsidR="00A53101" w:rsidRPr="003756B0">
        <w:rPr>
          <w:color w:val="000000"/>
          <w:sz w:val="22"/>
          <w:szCs w:val="22"/>
        </w:rPr>
        <w:t xml:space="preserve">shall pay to </w:t>
      </w:r>
      <w:r>
        <w:rPr>
          <w:color w:val="000000"/>
          <w:sz w:val="22"/>
          <w:szCs w:val="22"/>
        </w:rPr>
        <w:t>Vendor</w:t>
      </w:r>
      <w:r w:rsidRPr="003756B0">
        <w:rPr>
          <w:color w:val="000000"/>
          <w:sz w:val="22"/>
          <w:szCs w:val="22"/>
        </w:rPr>
        <w:t xml:space="preserve"> </w:t>
      </w:r>
      <w:r w:rsidR="00A53101" w:rsidRPr="003756B0">
        <w:rPr>
          <w:color w:val="000000"/>
          <w:sz w:val="22"/>
          <w:szCs w:val="22"/>
        </w:rPr>
        <w:t xml:space="preserve">a </w:t>
      </w:r>
      <w:r>
        <w:rPr>
          <w:b/>
          <w:bCs/>
          <w:color w:val="000000"/>
          <w:sz w:val="22"/>
          <w:szCs w:val="22"/>
          <w:u w:val="single"/>
        </w:rPr>
        <w:t>Fee</w:t>
      </w:r>
      <w:r w:rsidR="00A53101" w:rsidRPr="003756B0">
        <w:rPr>
          <w:color w:val="000000"/>
          <w:sz w:val="22"/>
          <w:szCs w:val="22"/>
        </w:rPr>
        <w:t xml:space="preserve"> in the </w:t>
      </w:r>
      <w:r w:rsidR="00A53101" w:rsidRPr="00785189">
        <w:rPr>
          <w:color w:val="000000"/>
          <w:sz w:val="22"/>
          <w:szCs w:val="22"/>
        </w:rPr>
        <w:t xml:space="preserve">amount of </w:t>
      </w:r>
      <w:r w:rsidR="00A53101" w:rsidRPr="00785189">
        <w:rPr>
          <w:color w:val="000000"/>
          <w:sz w:val="22"/>
          <w:szCs w:val="22"/>
          <w:u w:val="single"/>
        </w:rPr>
        <w:t>$</w:t>
      </w:r>
      <w:r w:rsidR="00584E2C" w:rsidRPr="00584E2C">
        <w:rPr>
          <w:b/>
          <w:color w:val="000000"/>
          <w:sz w:val="22"/>
          <w:szCs w:val="22"/>
          <w:highlight w:val="yellow"/>
          <w:u w:val="single"/>
        </w:rPr>
        <w:t>XXXX</w:t>
      </w:r>
      <w:r w:rsidR="00122776" w:rsidRPr="00122776">
        <w:rPr>
          <w:color w:val="000000"/>
          <w:sz w:val="22"/>
          <w:szCs w:val="22"/>
        </w:rPr>
        <w:t xml:space="preserve"> </w:t>
      </w:r>
      <w:r w:rsidR="00A53101" w:rsidRPr="00785189">
        <w:rPr>
          <w:color w:val="000000"/>
          <w:sz w:val="22"/>
          <w:szCs w:val="22"/>
        </w:rPr>
        <w:t xml:space="preserve">as consideration for </w:t>
      </w:r>
      <w:r w:rsidR="00195BB3">
        <w:rPr>
          <w:color w:val="000000"/>
          <w:sz w:val="22"/>
          <w:szCs w:val="22"/>
        </w:rPr>
        <w:t>Vendor</w:t>
      </w:r>
      <w:r w:rsidR="00A53101" w:rsidRPr="00785189">
        <w:rPr>
          <w:color w:val="000000"/>
          <w:sz w:val="22"/>
          <w:szCs w:val="22"/>
        </w:rPr>
        <w:t xml:space="preserve">'s </w:t>
      </w:r>
      <w:r>
        <w:rPr>
          <w:color w:val="000000"/>
          <w:sz w:val="22"/>
          <w:szCs w:val="22"/>
        </w:rPr>
        <w:t>services</w:t>
      </w:r>
      <w:r w:rsidR="00A53101" w:rsidRPr="00785189">
        <w:rPr>
          <w:color w:val="000000"/>
          <w:sz w:val="22"/>
          <w:szCs w:val="22"/>
        </w:rPr>
        <w:t xml:space="preserve"> described in Paragraph 2 for the purpose specified in Paragraph 1</w:t>
      </w:r>
      <w:r>
        <w:rPr>
          <w:color w:val="000000"/>
          <w:sz w:val="22"/>
          <w:szCs w:val="22"/>
        </w:rPr>
        <w:t>.</w:t>
      </w:r>
    </w:p>
    <w:p w14:paraId="3D39CF87" w14:textId="77777777" w:rsidR="00A050B7" w:rsidRDefault="00A050B7" w:rsidP="00865124">
      <w:pPr>
        <w:pStyle w:val="Default"/>
      </w:pPr>
    </w:p>
    <w:p w14:paraId="6DDB3BBE" w14:textId="77777777" w:rsidR="00A050B7" w:rsidRPr="00865124" w:rsidRDefault="00A050B7" w:rsidP="00865124">
      <w:pPr>
        <w:tabs>
          <w:tab w:val="left" w:pos="840"/>
        </w:tabs>
        <w:jc w:val="both"/>
        <w:rPr>
          <w:b/>
          <w:sz w:val="22"/>
          <w:szCs w:val="22"/>
        </w:rPr>
      </w:pPr>
      <w:r>
        <w:t xml:space="preserve">4. </w:t>
      </w:r>
      <w:r w:rsidRPr="00865124">
        <w:rPr>
          <w:b/>
          <w:bCs/>
          <w:sz w:val="22"/>
          <w:szCs w:val="22"/>
          <w:u w:val="single"/>
        </w:rPr>
        <w:t>Exclusive</w:t>
      </w:r>
      <w:r w:rsidRPr="00865124">
        <w:rPr>
          <w:b/>
          <w:bCs/>
          <w:spacing w:val="38"/>
          <w:sz w:val="22"/>
          <w:szCs w:val="22"/>
          <w:u w:val="single"/>
        </w:rPr>
        <w:t xml:space="preserve"> </w:t>
      </w:r>
      <w:r w:rsidRPr="00865124">
        <w:rPr>
          <w:b/>
          <w:bCs/>
          <w:sz w:val="22"/>
          <w:szCs w:val="22"/>
          <w:u w:val="single"/>
        </w:rPr>
        <w:t>Food Service Agreement; No Cash Sales</w:t>
      </w:r>
      <w:r w:rsidRPr="00865124">
        <w:rPr>
          <w:sz w:val="22"/>
          <w:szCs w:val="22"/>
        </w:rPr>
        <w:t>.</w:t>
      </w:r>
      <w:r w:rsidRPr="00865124">
        <w:rPr>
          <w:spacing w:val="16"/>
          <w:sz w:val="22"/>
          <w:szCs w:val="22"/>
        </w:rPr>
        <w:t xml:space="preserve"> </w:t>
      </w:r>
      <w:r w:rsidRPr="00865124">
        <w:rPr>
          <w:sz w:val="22"/>
          <w:szCs w:val="22"/>
        </w:rPr>
        <w:t>University</w:t>
      </w:r>
      <w:r w:rsidRPr="00865124">
        <w:rPr>
          <w:spacing w:val="38"/>
          <w:sz w:val="22"/>
          <w:szCs w:val="22"/>
        </w:rPr>
        <w:t xml:space="preserve"> </w:t>
      </w:r>
      <w:r w:rsidRPr="00865124">
        <w:rPr>
          <w:spacing w:val="-2"/>
          <w:sz w:val="22"/>
          <w:szCs w:val="22"/>
        </w:rPr>
        <w:t>m</w:t>
      </w:r>
      <w:r w:rsidRPr="00865124">
        <w:rPr>
          <w:sz w:val="22"/>
          <w:szCs w:val="22"/>
        </w:rPr>
        <w:t>aintains</w:t>
      </w:r>
      <w:r w:rsidRPr="00865124">
        <w:rPr>
          <w:spacing w:val="38"/>
          <w:sz w:val="22"/>
          <w:szCs w:val="22"/>
        </w:rPr>
        <w:t xml:space="preserve"> </w:t>
      </w:r>
      <w:r w:rsidRPr="00865124">
        <w:rPr>
          <w:sz w:val="22"/>
          <w:szCs w:val="22"/>
        </w:rPr>
        <w:t>an</w:t>
      </w:r>
      <w:r w:rsidRPr="00865124">
        <w:rPr>
          <w:spacing w:val="38"/>
          <w:sz w:val="22"/>
          <w:szCs w:val="22"/>
        </w:rPr>
        <w:t xml:space="preserve"> </w:t>
      </w:r>
      <w:r w:rsidRPr="00865124">
        <w:rPr>
          <w:sz w:val="22"/>
          <w:szCs w:val="22"/>
        </w:rPr>
        <w:t>exclusi</w:t>
      </w:r>
      <w:r w:rsidRPr="00865124">
        <w:rPr>
          <w:spacing w:val="-1"/>
          <w:sz w:val="22"/>
          <w:szCs w:val="22"/>
        </w:rPr>
        <w:t>v</w:t>
      </w:r>
      <w:r w:rsidRPr="00865124">
        <w:rPr>
          <w:sz w:val="22"/>
          <w:szCs w:val="22"/>
        </w:rPr>
        <w:t>e contract</w:t>
      </w:r>
      <w:r w:rsidRPr="00865124">
        <w:rPr>
          <w:spacing w:val="2"/>
          <w:sz w:val="22"/>
          <w:szCs w:val="22"/>
        </w:rPr>
        <w:t xml:space="preserve"> </w:t>
      </w:r>
      <w:r w:rsidRPr="00865124">
        <w:rPr>
          <w:spacing w:val="-2"/>
          <w:sz w:val="22"/>
          <w:szCs w:val="22"/>
        </w:rPr>
        <w:t>w</w:t>
      </w:r>
      <w:r w:rsidRPr="00865124">
        <w:rPr>
          <w:sz w:val="22"/>
          <w:szCs w:val="22"/>
        </w:rPr>
        <w:t>ith</w:t>
      </w:r>
      <w:r w:rsidRPr="00865124">
        <w:rPr>
          <w:spacing w:val="2"/>
          <w:sz w:val="22"/>
          <w:szCs w:val="22"/>
        </w:rPr>
        <w:t xml:space="preserve"> </w:t>
      </w:r>
      <w:r w:rsidRPr="00865124">
        <w:rPr>
          <w:i/>
          <w:spacing w:val="2"/>
          <w:sz w:val="22"/>
          <w:szCs w:val="22"/>
        </w:rPr>
        <w:t>Sodexo Services of Texas Limited Partnership</w:t>
      </w:r>
      <w:r w:rsidRPr="00865124">
        <w:rPr>
          <w:spacing w:val="2"/>
          <w:sz w:val="22"/>
          <w:szCs w:val="22"/>
        </w:rPr>
        <w:t xml:space="preserve"> (“Sodexo”) </w:t>
      </w:r>
      <w:r w:rsidRPr="00865124">
        <w:rPr>
          <w:sz w:val="22"/>
          <w:szCs w:val="22"/>
        </w:rPr>
        <w:t>related to</w:t>
      </w:r>
      <w:r w:rsidRPr="00865124">
        <w:rPr>
          <w:spacing w:val="2"/>
          <w:sz w:val="22"/>
          <w:szCs w:val="22"/>
        </w:rPr>
        <w:t xml:space="preserve"> the provision and operation of campus food services (the “Food Service Agreement”)</w:t>
      </w:r>
      <w:r w:rsidRPr="00865124">
        <w:rPr>
          <w:sz w:val="22"/>
          <w:szCs w:val="22"/>
        </w:rPr>
        <w:t xml:space="preserve">. The Food Service Agreement does not prohibit University from purchasing catering services from third parties, however the exclusivity granted to Sodexo does prohibit </w:t>
      </w:r>
      <w:r w:rsidRPr="00865124">
        <w:rPr>
          <w:b/>
          <w:i/>
          <w:sz w:val="22"/>
          <w:szCs w:val="22"/>
        </w:rPr>
        <w:t>cash sales</w:t>
      </w:r>
      <w:r w:rsidRPr="00865124">
        <w:rPr>
          <w:sz w:val="22"/>
          <w:szCs w:val="22"/>
        </w:rPr>
        <w:t xml:space="preserve"> by third party </w:t>
      </w:r>
      <w:r w:rsidR="002B47F5">
        <w:rPr>
          <w:sz w:val="22"/>
          <w:szCs w:val="22"/>
        </w:rPr>
        <w:t>vendors</w:t>
      </w:r>
      <w:r w:rsidRPr="00865124">
        <w:rPr>
          <w:sz w:val="22"/>
          <w:szCs w:val="22"/>
        </w:rPr>
        <w:t xml:space="preserve">. </w:t>
      </w:r>
      <w:r w:rsidR="002B47F5">
        <w:rPr>
          <w:b/>
          <w:sz w:val="22"/>
          <w:szCs w:val="22"/>
        </w:rPr>
        <w:t>VENDOR</w:t>
      </w:r>
      <w:r w:rsidRPr="00865124">
        <w:rPr>
          <w:b/>
          <w:sz w:val="22"/>
          <w:szCs w:val="22"/>
        </w:rPr>
        <w:t xml:space="preserve"> UNDERSTANDS AND ACKNOWLEDGES THAT THIS AGREEMENT IS FOR CATERING SERVICES ONLY AND CASH SALES SHALL NOT BE PERMITTED UNDER ANY CIRCUMSTANCES.  </w:t>
      </w:r>
      <w:r w:rsidRPr="00865124">
        <w:rPr>
          <w:b/>
          <w:spacing w:val="46"/>
          <w:sz w:val="22"/>
          <w:szCs w:val="22"/>
        </w:rPr>
        <w:t xml:space="preserve">  </w:t>
      </w:r>
    </w:p>
    <w:p w14:paraId="0E8FCFBA" w14:textId="77777777" w:rsidR="00A53101" w:rsidRDefault="00A53101">
      <w:pPr>
        <w:jc w:val="both"/>
        <w:rPr>
          <w:color w:val="000000"/>
          <w:sz w:val="22"/>
          <w:szCs w:val="22"/>
        </w:rPr>
      </w:pPr>
    </w:p>
    <w:p w14:paraId="3E20D508" w14:textId="77777777" w:rsidR="00636C3C" w:rsidRPr="001C5618" w:rsidRDefault="00A050B7" w:rsidP="00D00433">
      <w:pPr>
        <w:pStyle w:val="Default"/>
        <w:rPr>
          <w:sz w:val="22"/>
          <w:szCs w:val="22"/>
        </w:rPr>
      </w:pPr>
      <w:r>
        <w:rPr>
          <w:b/>
          <w:bCs/>
          <w:sz w:val="22"/>
          <w:szCs w:val="22"/>
        </w:rPr>
        <w:t>5</w:t>
      </w:r>
      <w:r w:rsidR="00540A29">
        <w:rPr>
          <w:b/>
          <w:bCs/>
          <w:sz w:val="22"/>
          <w:szCs w:val="22"/>
        </w:rPr>
        <w:t xml:space="preserve">. </w:t>
      </w:r>
      <w:r w:rsidR="00A53101" w:rsidRPr="00D00433">
        <w:rPr>
          <w:b/>
          <w:bCs/>
          <w:sz w:val="22"/>
          <w:szCs w:val="22"/>
          <w:u w:val="single"/>
        </w:rPr>
        <w:t>Equipment:</w:t>
      </w:r>
      <w:r w:rsidR="00A53101" w:rsidRPr="00785189">
        <w:rPr>
          <w:b/>
          <w:bCs/>
          <w:sz w:val="22"/>
          <w:szCs w:val="22"/>
        </w:rPr>
        <w:t xml:space="preserve"> </w:t>
      </w:r>
      <w:r w:rsidR="00A53101" w:rsidRPr="00785189">
        <w:rPr>
          <w:sz w:val="22"/>
          <w:szCs w:val="22"/>
        </w:rPr>
        <w:t xml:space="preserve"> </w:t>
      </w:r>
      <w:r w:rsidR="00195BB3">
        <w:rPr>
          <w:sz w:val="22"/>
          <w:szCs w:val="22"/>
        </w:rPr>
        <w:t>Vendor</w:t>
      </w:r>
      <w:r w:rsidR="00AE39C7" w:rsidRPr="00AE39C7">
        <w:rPr>
          <w:sz w:val="22"/>
          <w:szCs w:val="22"/>
        </w:rPr>
        <w:t xml:space="preserve"> shall be responsible for providing all necessary equipment to conduct their opera</w:t>
      </w:r>
      <w:r w:rsidR="00AE39C7">
        <w:rPr>
          <w:sz w:val="22"/>
          <w:szCs w:val="22"/>
        </w:rPr>
        <w:t>tions</w:t>
      </w:r>
      <w:r w:rsidR="00AE39C7" w:rsidRPr="00AE39C7">
        <w:rPr>
          <w:sz w:val="22"/>
          <w:szCs w:val="22"/>
        </w:rPr>
        <w:t xml:space="preserve"> hereunder. </w:t>
      </w:r>
      <w:r w:rsidR="00195BB3">
        <w:rPr>
          <w:sz w:val="22"/>
          <w:szCs w:val="22"/>
        </w:rPr>
        <w:t>University</w:t>
      </w:r>
      <w:r w:rsidR="00AE39C7" w:rsidRPr="00AE39C7">
        <w:rPr>
          <w:sz w:val="22"/>
          <w:szCs w:val="22"/>
        </w:rPr>
        <w:t xml:space="preserve"> shall provide access to u</w:t>
      </w:r>
      <w:r w:rsidR="00540A29" w:rsidRPr="00AE39C7">
        <w:rPr>
          <w:sz w:val="22"/>
          <w:szCs w:val="22"/>
        </w:rPr>
        <w:t>tility connections (water and electric)</w:t>
      </w:r>
      <w:r w:rsidR="00AE39C7">
        <w:rPr>
          <w:sz w:val="22"/>
          <w:szCs w:val="22"/>
        </w:rPr>
        <w:t xml:space="preserve">. </w:t>
      </w:r>
      <w:r w:rsidR="00195BB3">
        <w:rPr>
          <w:sz w:val="22"/>
          <w:szCs w:val="22"/>
        </w:rPr>
        <w:t>Vendor</w:t>
      </w:r>
      <w:r w:rsidR="001C5618" w:rsidRPr="001C5618">
        <w:rPr>
          <w:sz w:val="22"/>
          <w:szCs w:val="22"/>
        </w:rPr>
        <w:t xml:space="preserve"> </w:t>
      </w:r>
      <w:r w:rsidR="00496CAE" w:rsidRPr="001C5618">
        <w:rPr>
          <w:sz w:val="22"/>
          <w:szCs w:val="22"/>
        </w:rPr>
        <w:t xml:space="preserve">will provide </w:t>
      </w:r>
      <w:r w:rsidR="00AE39C7">
        <w:rPr>
          <w:sz w:val="22"/>
          <w:szCs w:val="22"/>
        </w:rPr>
        <w:t xml:space="preserve">all necessary </w:t>
      </w:r>
      <w:r w:rsidR="001C5618">
        <w:rPr>
          <w:sz w:val="22"/>
          <w:szCs w:val="22"/>
          <w:highlight w:val="yellow"/>
        </w:rPr>
        <w:t>e</w:t>
      </w:r>
      <w:r w:rsidR="00540A29" w:rsidRPr="001C5618">
        <w:rPr>
          <w:sz w:val="22"/>
          <w:szCs w:val="22"/>
          <w:highlight w:val="yellow"/>
        </w:rPr>
        <w:t>xtension cords</w:t>
      </w:r>
      <w:r w:rsidR="00AE39C7">
        <w:rPr>
          <w:sz w:val="22"/>
          <w:szCs w:val="22"/>
          <w:highlight w:val="yellow"/>
        </w:rPr>
        <w:t xml:space="preserve"> and </w:t>
      </w:r>
      <w:r w:rsidR="00540A29" w:rsidRPr="001C5618">
        <w:rPr>
          <w:sz w:val="22"/>
          <w:szCs w:val="22"/>
          <w:highlight w:val="yellow"/>
        </w:rPr>
        <w:t xml:space="preserve">water hoses </w:t>
      </w:r>
      <w:r w:rsidR="00AE39C7">
        <w:rPr>
          <w:sz w:val="22"/>
          <w:szCs w:val="22"/>
          <w:highlight w:val="yellow"/>
        </w:rPr>
        <w:t>(</w:t>
      </w:r>
      <w:r w:rsidR="00540A29" w:rsidRPr="001C5618">
        <w:rPr>
          <w:sz w:val="22"/>
          <w:szCs w:val="22"/>
          <w:highlight w:val="yellow"/>
        </w:rPr>
        <w:t>if water connection desired</w:t>
      </w:r>
      <w:r w:rsidR="00AE39C7">
        <w:rPr>
          <w:sz w:val="22"/>
          <w:szCs w:val="22"/>
          <w:highlight w:val="yellow"/>
        </w:rPr>
        <w:t>)</w:t>
      </w:r>
      <w:r w:rsidR="00540A29" w:rsidRPr="001C5618">
        <w:rPr>
          <w:sz w:val="22"/>
          <w:szCs w:val="22"/>
          <w:highlight w:val="yellow"/>
        </w:rPr>
        <w:t>.</w:t>
      </w:r>
    </w:p>
    <w:p w14:paraId="0C99722B" w14:textId="77777777" w:rsidR="00785189" w:rsidRPr="00785189" w:rsidRDefault="00540A29" w:rsidP="001C5618">
      <w:pPr>
        <w:pStyle w:val="Default"/>
        <w:ind w:left="360" w:hanging="360"/>
      </w:pPr>
      <w:r>
        <w:rPr>
          <w:sz w:val="22"/>
          <w:szCs w:val="22"/>
        </w:rPr>
        <w:t xml:space="preserve"> </w:t>
      </w:r>
    </w:p>
    <w:p w14:paraId="75BDA26D" w14:textId="77777777" w:rsidR="00A53101" w:rsidRDefault="00A050B7">
      <w:pPr>
        <w:jc w:val="both"/>
        <w:rPr>
          <w:sz w:val="22"/>
          <w:szCs w:val="22"/>
        </w:rPr>
      </w:pPr>
      <w:r>
        <w:rPr>
          <w:sz w:val="22"/>
          <w:szCs w:val="22"/>
        </w:rPr>
        <w:t>6</w:t>
      </w:r>
      <w:r w:rsidR="00A53101" w:rsidRPr="003756B0">
        <w:rPr>
          <w:sz w:val="22"/>
          <w:szCs w:val="22"/>
        </w:rPr>
        <w:t>.</w:t>
      </w:r>
      <w:r w:rsidR="00A53101" w:rsidRPr="003756B0">
        <w:rPr>
          <w:b/>
          <w:bCs/>
          <w:sz w:val="22"/>
          <w:szCs w:val="22"/>
        </w:rPr>
        <w:t xml:space="preserve"> </w:t>
      </w:r>
      <w:r w:rsidR="00A53101" w:rsidRPr="003756B0">
        <w:rPr>
          <w:b/>
          <w:bCs/>
          <w:sz w:val="22"/>
          <w:szCs w:val="22"/>
          <w:u w:val="single"/>
        </w:rPr>
        <w:t xml:space="preserve">Cancellation by </w:t>
      </w:r>
      <w:r w:rsidR="00195BB3">
        <w:rPr>
          <w:b/>
          <w:bCs/>
          <w:sz w:val="22"/>
          <w:szCs w:val="22"/>
          <w:u w:val="single"/>
        </w:rPr>
        <w:t>Vendor</w:t>
      </w:r>
      <w:r w:rsidR="00A53101" w:rsidRPr="003756B0">
        <w:rPr>
          <w:b/>
          <w:bCs/>
          <w:sz w:val="22"/>
          <w:szCs w:val="22"/>
        </w:rPr>
        <w:t xml:space="preserve">: </w:t>
      </w:r>
      <w:r w:rsidR="00A53101" w:rsidRPr="003756B0">
        <w:rPr>
          <w:sz w:val="22"/>
          <w:szCs w:val="22"/>
        </w:rPr>
        <w:t xml:space="preserve">Should </w:t>
      </w:r>
      <w:r w:rsidR="00195BB3">
        <w:rPr>
          <w:sz w:val="22"/>
          <w:szCs w:val="22"/>
        </w:rPr>
        <w:t>Vendor</w:t>
      </w:r>
      <w:r w:rsidR="00A53101" w:rsidRPr="003756B0">
        <w:rPr>
          <w:sz w:val="22"/>
          <w:szCs w:val="22"/>
        </w:rPr>
        <w:t xml:space="preserve"> cancel the event covered under this Agreement, </w:t>
      </w:r>
      <w:r w:rsidR="009B650A">
        <w:rPr>
          <w:sz w:val="22"/>
          <w:szCs w:val="22"/>
        </w:rPr>
        <w:t>no fee shall be owed by the University.</w:t>
      </w:r>
    </w:p>
    <w:p w14:paraId="070D2264" w14:textId="77777777" w:rsidR="009B650A" w:rsidRPr="009B650A" w:rsidRDefault="009B650A" w:rsidP="009B650A">
      <w:pPr>
        <w:pStyle w:val="Default"/>
      </w:pPr>
    </w:p>
    <w:p w14:paraId="1DED144C" w14:textId="77777777" w:rsidR="00ED3607" w:rsidRDefault="00A050B7" w:rsidP="00D00433">
      <w:pPr>
        <w:jc w:val="both"/>
        <w:rPr>
          <w:color w:val="000000"/>
          <w:sz w:val="22"/>
          <w:szCs w:val="22"/>
        </w:rPr>
      </w:pPr>
      <w:r>
        <w:rPr>
          <w:color w:val="000000"/>
          <w:sz w:val="22"/>
          <w:szCs w:val="22"/>
        </w:rPr>
        <w:t>7</w:t>
      </w:r>
      <w:r w:rsidR="00A53101" w:rsidRPr="003756B0">
        <w:rPr>
          <w:color w:val="000000"/>
          <w:sz w:val="22"/>
          <w:szCs w:val="22"/>
        </w:rPr>
        <w:t>.</w:t>
      </w:r>
      <w:r w:rsidR="00A53101" w:rsidRPr="003756B0">
        <w:rPr>
          <w:b/>
          <w:bCs/>
          <w:color w:val="000000"/>
          <w:sz w:val="22"/>
          <w:szCs w:val="22"/>
        </w:rPr>
        <w:t xml:space="preserve"> </w:t>
      </w:r>
      <w:r w:rsidR="00A53101" w:rsidRPr="003756B0">
        <w:rPr>
          <w:b/>
          <w:bCs/>
          <w:color w:val="000000"/>
          <w:sz w:val="22"/>
          <w:szCs w:val="22"/>
          <w:u w:val="single"/>
        </w:rPr>
        <w:t xml:space="preserve">Cancellation by </w:t>
      </w:r>
      <w:r w:rsidR="00195BB3">
        <w:rPr>
          <w:b/>
          <w:bCs/>
          <w:color w:val="000000"/>
          <w:sz w:val="22"/>
          <w:szCs w:val="22"/>
          <w:u w:val="single"/>
        </w:rPr>
        <w:t>University</w:t>
      </w:r>
      <w:r w:rsidR="00A53101" w:rsidRPr="003756B0">
        <w:rPr>
          <w:b/>
          <w:bCs/>
          <w:color w:val="000000"/>
          <w:sz w:val="22"/>
          <w:szCs w:val="22"/>
        </w:rPr>
        <w:t>:</w:t>
      </w:r>
      <w:r w:rsidR="00A53101" w:rsidRPr="003756B0">
        <w:rPr>
          <w:color w:val="000000"/>
          <w:sz w:val="22"/>
          <w:szCs w:val="22"/>
        </w:rPr>
        <w:t xml:space="preserve"> Confirmed reservations are not subject to cancellation except when </w:t>
      </w:r>
      <w:r w:rsidR="004F46F5">
        <w:rPr>
          <w:color w:val="000000"/>
          <w:sz w:val="22"/>
          <w:szCs w:val="22"/>
        </w:rPr>
        <w:t xml:space="preserve">(a) </w:t>
      </w:r>
      <w:r w:rsidR="00195BB3">
        <w:rPr>
          <w:color w:val="000000"/>
          <w:sz w:val="22"/>
          <w:szCs w:val="22"/>
        </w:rPr>
        <w:t>Vendor</w:t>
      </w:r>
      <w:r w:rsidR="00A53101" w:rsidRPr="003756B0">
        <w:rPr>
          <w:color w:val="000000"/>
          <w:sz w:val="22"/>
          <w:szCs w:val="22"/>
        </w:rPr>
        <w:t xml:space="preserve"> fails to comply with the terms </w:t>
      </w:r>
      <w:r w:rsidR="004F46F5">
        <w:rPr>
          <w:color w:val="000000"/>
          <w:sz w:val="22"/>
          <w:szCs w:val="22"/>
        </w:rPr>
        <w:t xml:space="preserve">and </w:t>
      </w:r>
      <w:r w:rsidR="00A53101" w:rsidRPr="003756B0">
        <w:rPr>
          <w:color w:val="000000"/>
          <w:sz w:val="22"/>
          <w:szCs w:val="22"/>
        </w:rPr>
        <w:t>conditions stated herein</w:t>
      </w:r>
      <w:r w:rsidR="004F46F5">
        <w:rPr>
          <w:color w:val="000000"/>
          <w:sz w:val="22"/>
          <w:szCs w:val="22"/>
        </w:rPr>
        <w:t xml:space="preserve">, or (b) </w:t>
      </w:r>
      <w:r w:rsidR="00195BB3">
        <w:rPr>
          <w:color w:val="000000"/>
          <w:sz w:val="22"/>
          <w:szCs w:val="22"/>
        </w:rPr>
        <w:t>University</w:t>
      </w:r>
      <w:r w:rsidR="004F46F5">
        <w:rPr>
          <w:color w:val="000000"/>
          <w:sz w:val="22"/>
          <w:szCs w:val="22"/>
        </w:rPr>
        <w:t xml:space="preserve"> </w:t>
      </w:r>
      <w:r w:rsidR="004F46F5">
        <w:rPr>
          <w:color w:val="000000"/>
          <w:sz w:val="22"/>
          <w:szCs w:val="22"/>
        </w:rPr>
        <w:lastRenderedPageBreak/>
        <w:t>reschedules or cancels the Event</w:t>
      </w:r>
      <w:r w:rsidR="00ED3607">
        <w:rPr>
          <w:color w:val="000000"/>
          <w:sz w:val="22"/>
          <w:szCs w:val="22"/>
        </w:rPr>
        <w:t xml:space="preserve"> due to a Force Majeure occurrence or other reason</w:t>
      </w:r>
      <w:r w:rsidR="004F46F5">
        <w:rPr>
          <w:color w:val="000000"/>
          <w:sz w:val="22"/>
          <w:szCs w:val="22"/>
        </w:rPr>
        <w:t xml:space="preserve">. If the Event is rescheduled </w:t>
      </w:r>
      <w:r w:rsidR="00195BB3">
        <w:rPr>
          <w:color w:val="000000"/>
          <w:sz w:val="22"/>
          <w:szCs w:val="22"/>
        </w:rPr>
        <w:t>Vendor</w:t>
      </w:r>
      <w:r w:rsidR="004F46F5">
        <w:rPr>
          <w:color w:val="000000"/>
          <w:sz w:val="22"/>
          <w:szCs w:val="22"/>
        </w:rPr>
        <w:t xml:space="preserve"> will be invited to provide services on the new date(s), and may either accept the invitation or </w:t>
      </w:r>
      <w:r w:rsidR="0030193A">
        <w:rPr>
          <w:color w:val="000000"/>
          <w:sz w:val="22"/>
          <w:szCs w:val="22"/>
        </w:rPr>
        <w:t>decline</w:t>
      </w:r>
      <w:r w:rsidR="009B650A">
        <w:rPr>
          <w:color w:val="000000"/>
          <w:sz w:val="22"/>
          <w:szCs w:val="22"/>
        </w:rPr>
        <w:t>.</w:t>
      </w:r>
      <w:r w:rsidR="0030193A">
        <w:rPr>
          <w:color w:val="000000"/>
          <w:sz w:val="22"/>
          <w:szCs w:val="22"/>
        </w:rPr>
        <w:t xml:space="preserve"> </w:t>
      </w:r>
      <w:r w:rsidR="009B650A">
        <w:rPr>
          <w:color w:val="000000"/>
          <w:sz w:val="22"/>
          <w:szCs w:val="22"/>
        </w:rPr>
        <w:t xml:space="preserve">If Vendor declines, no fees shall be owed by the University. </w:t>
      </w:r>
      <w:r w:rsidR="004F46F5">
        <w:rPr>
          <w:color w:val="000000"/>
          <w:sz w:val="22"/>
          <w:szCs w:val="22"/>
        </w:rPr>
        <w:t>If the Event is cancelled and not rescheduled</w:t>
      </w:r>
      <w:r w:rsidR="009B650A">
        <w:rPr>
          <w:color w:val="000000"/>
          <w:sz w:val="22"/>
          <w:szCs w:val="22"/>
        </w:rPr>
        <w:t>, no fees shall be owed by the</w:t>
      </w:r>
      <w:r w:rsidR="004F46F5">
        <w:rPr>
          <w:color w:val="000000"/>
          <w:sz w:val="22"/>
          <w:szCs w:val="22"/>
        </w:rPr>
        <w:t xml:space="preserve"> </w:t>
      </w:r>
      <w:r w:rsidR="00195BB3">
        <w:rPr>
          <w:color w:val="000000"/>
          <w:sz w:val="22"/>
          <w:szCs w:val="22"/>
        </w:rPr>
        <w:t>University</w:t>
      </w:r>
      <w:r w:rsidR="00ED3607">
        <w:rPr>
          <w:color w:val="000000"/>
          <w:sz w:val="22"/>
          <w:szCs w:val="22"/>
        </w:rPr>
        <w:t>.</w:t>
      </w:r>
    </w:p>
    <w:p w14:paraId="2B306367" w14:textId="77777777" w:rsidR="00ED3607" w:rsidRDefault="00ED3607" w:rsidP="00D00433">
      <w:pPr>
        <w:jc w:val="both"/>
        <w:rPr>
          <w:color w:val="000000"/>
          <w:sz w:val="22"/>
          <w:szCs w:val="22"/>
        </w:rPr>
      </w:pPr>
    </w:p>
    <w:p w14:paraId="7A623E4E" w14:textId="77777777" w:rsidR="00ED3607" w:rsidRPr="00ED3607" w:rsidRDefault="00ED3607" w:rsidP="00ED3607">
      <w:pPr>
        <w:tabs>
          <w:tab w:val="left" w:pos="337"/>
        </w:tabs>
        <w:autoSpaceDE/>
        <w:autoSpaceDN/>
        <w:adjustRightInd/>
        <w:spacing w:line="251" w:lineRule="auto"/>
        <w:jc w:val="both"/>
        <w:rPr>
          <w:sz w:val="22"/>
          <w:szCs w:val="22"/>
        </w:rPr>
      </w:pPr>
      <w:r>
        <w:rPr>
          <w:color w:val="000000"/>
          <w:sz w:val="22"/>
          <w:szCs w:val="22"/>
        </w:rPr>
        <w:t xml:space="preserve">8. </w:t>
      </w:r>
      <w:r w:rsidRPr="00ED3607">
        <w:rPr>
          <w:b/>
          <w:bCs/>
          <w:sz w:val="22"/>
          <w:szCs w:val="22"/>
          <w:u w:val="single"/>
        </w:rPr>
        <w:t>Force Majeure.</w:t>
      </w:r>
      <w:r w:rsidRPr="00ED3607">
        <w:rPr>
          <w:b/>
          <w:bCs/>
          <w:sz w:val="22"/>
          <w:szCs w:val="22"/>
        </w:rPr>
        <w:t xml:space="preserve">  </w:t>
      </w:r>
      <w:r w:rsidRPr="00ED3607">
        <w:rPr>
          <w:sz w:val="22"/>
          <w:szCs w:val="22"/>
        </w:rPr>
        <w:t>Neither party hereto will be liable or responsible to the other for any loss or damage or for any delays or failure to perform due to causes beyond its reasonable control including acts of God, strikes, epidemics, war, riots, flood, fire, sabotage, or any other circumstances of like character (“</w:t>
      </w:r>
      <w:r w:rsidRPr="00ED3607">
        <w:rPr>
          <w:b/>
          <w:bCs/>
          <w:sz w:val="22"/>
          <w:szCs w:val="22"/>
        </w:rPr>
        <w:t>force majeure occurrence</w:t>
      </w:r>
      <w:r w:rsidRPr="00ED3607">
        <w:rPr>
          <w:sz w:val="22"/>
          <w:szCs w:val="22"/>
        </w:rPr>
        <w:t xml:space="preserve">”). </w:t>
      </w:r>
      <w:r w:rsidRPr="00ED3607">
        <w:rPr>
          <w:sz w:val="22"/>
          <w:szCs w:val="22"/>
          <w:u w:val="single"/>
        </w:rPr>
        <w:t>Provided</w:t>
      </w:r>
      <w:r w:rsidRPr="00ED3607">
        <w:rPr>
          <w:sz w:val="22"/>
          <w:szCs w:val="22"/>
        </w:rPr>
        <w:t xml:space="preserve">, </w:t>
      </w:r>
      <w:r w:rsidRPr="00ED3607">
        <w:rPr>
          <w:sz w:val="22"/>
          <w:szCs w:val="22"/>
          <w:u w:val="single"/>
        </w:rPr>
        <w:t>however</w:t>
      </w:r>
      <w:r w:rsidRPr="00ED3607">
        <w:rPr>
          <w:sz w:val="22"/>
          <w:szCs w:val="22"/>
        </w:rPr>
        <w:t xml:space="preserve">, in the event of a force majeure occurrence, </w:t>
      </w:r>
      <w:r w:rsidR="00576FF2">
        <w:rPr>
          <w:sz w:val="22"/>
          <w:szCs w:val="22"/>
        </w:rPr>
        <w:t>Vendor</w:t>
      </w:r>
      <w:r w:rsidRPr="00ED3607">
        <w:rPr>
          <w:sz w:val="22"/>
          <w:szCs w:val="22"/>
        </w:rPr>
        <w:t xml:space="preserve"> agrees to use its best efforts to mitigate the impact of the occurrence so that University may continue to provide services during the occurrence.</w:t>
      </w:r>
    </w:p>
    <w:p w14:paraId="25FD3903" w14:textId="77777777" w:rsidR="00A53101" w:rsidRPr="003756B0" w:rsidRDefault="004F46F5">
      <w:pPr>
        <w:jc w:val="both"/>
        <w:rPr>
          <w:color w:val="000000"/>
          <w:sz w:val="22"/>
          <w:szCs w:val="22"/>
        </w:rPr>
      </w:pPr>
      <w:r>
        <w:rPr>
          <w:color w:val="000000"/>
          <w:sz w:val="22"/>
          <w:szCs w:val="22"/>
        </w:rPr>
        <w:t xml:space="preserve"> </w:t>
      </w:r>
      <w:r w:rsidR="001F766E">
        <w:rPr>
          <w:sz w:val="22"/>
          <w:szCs w:val="22"/>
        </w:rPr>
        <w:t xml:space="preserve"> </w:t>
      </w:r>
    </w:p>
    <w:p w14:paraId="7E80F989" w14:textId="77777777" w:rsidR="00A53101" w:rsidRPr="003756B0" w:rsidRDefault="00ED3607">
      <w:pPr>
        <w:jc w:val="both"/>
        <w:rPr>
          <w:color w:val="000000"/>
          <w:sz w:val="22"/>
          <w:szCs w:val="22"/>
        </w:rPr>
      </w:pPr>
      <w:r>
        <w:rPr>
          <w:color w:val="000000"/>
          <w:sz w:val="22"/>
          <w:szCs w:val="22"/>
        </w:rPr>
        <w:t>9</w:t>
      </w:r>
      <w:r w:rsidR="00A53101" w:rsidRPr="003756B0">
        <w:rPr>
          <w:color w:val="000000"/>
          <w:sz w:val="22"/>
          <w:szCs w:val="22"/>
        </w:rPr>
        <w:t>.</w:t>
      </w:r>
      <w:r w:rsidR="00A53101" w:rsidRPr="003756B0">
        <w:rPr>
          <w:b/>
          <w:bCs/>
          <w:color w:val="000000"/>
          <w:sz w:val="22"/>
          <w:szCs w:val="22"/>
        </w:rPr>
        <w:t xml:space="preserve"> </w:t>
      </w:r>
      <w:r w:rsidR="00A53101" w:rsidRPr="003756B0">
        <w:rPr>
          <w:b/>
          <w:bCs/>
          <w:color w:val="000000"/>
          <w:sz w:val="22"/>
          <w:szCs w:val="22"/>
          <w:u w:val="single"/>
        </w:rPr>
        <w:t>Alcoholic Beverages</w:t>
      </w:r>
      <w:r w:rsidR="00A53101" w:rsidRPr="003756B0">
        <w:rPr>
          <w:b/>
          <w:bCs/>
          <w:color w:val="000000"/>
          <w:sz w:val="22"/>
          <w:szCs w:val="22"/>
        </w:rPr>
        <w:t>:</w:t>
      </w:r>
      <w:r w:rsidR="00A53101" w:rsidRPr="003756B0">
        <w:rPr>
          <w:color w:val="000000"/>
          <w:sz w:val="22"/>
          <w:szCs w:val="22"/>
        </w:rPr>
        <w:t xml:space="preserve"> </w:t>
      </w:r>
      <w:r w:rsidR="00195BB3">
        <w:rPr>
          <w:color w:val="000000"/>
          <w:sz w:val="22"/>
          <w:szCs w:val="22"/>
        </w:rPr>
        <w:t>Vendor</w:t>
      </w:r>
      <w:r w:rsidR="00A53101" w:rsidRPr="003756B0">
        <w:rPr>
          <w:color w:val="000000"/>
          <w:sz w:val="22"/>
          <w:szCs w:val="22"/>
        </w:rPr>
        <w:t xml:space="preserve"> shall not sell or allow beer, wine, or any liquors of alcoholic content to be sold, given away, or consumed upon </w:t>
      </w:r>
      <w:r w:rsidR="00195BB3">
        <w:rPr>
          <w:color w:val="000000"/>
          <w:sz w:val="22"/>
          <w:szCs w:val="22"/>
        </w:rPr>
        <w:t>University</w:t>
      </w:r>
      <w:r w:rsidR="00A53101" w:rsidRPr="003756B0">
        <w:rPr>
          <w:color w:val="000000"/>
          <w:sz w:val="22"/>
          <w:szCs w:val="22"/>
        </w:rPr>
        <w:t xml:space="preserve">’s </w:t>
      </w:r>
      <w:r w:rsidR="0079641B">
        <w:rPr>
          <w:color w:val="000000"/>
          <w:sz w:val="22"/>
          <w:szCs w:val="22"/>
        </w:rPr>
        <w:t>Premises</w:t>
      </w:r>
      <w:r w:rsidR="00A53101" w:rsidRPr="003756B0">
        <w:rPr>
          <w:color w:val="000000"/>
          <w:sz w:val="22"/>
          <w:szCs w:val="22"/>
        </w:rPr>
        <w:t xml:space="preserve">.  </w:t>
      </w:r>
    </w:p>
    <w:p w14:paraId="34F1E79E" w14:textId="77777777" w:rsidR="00A53101" w:rsidRPr="003756B0" w:rsidRDefault="00A53101">
      <w:pPr>
        <w:pStyle w:val="BodyText"/>
        <w:jc w:val="both"/>
        <w:rPr>
          <w:color w:val="000000"/>
          <w:sz w:val="22"/>
          <w:szCs w:val="22"/>
        </w:rPr>
      </w:pPr>
      <w:r w:rsidRPr="003756B0">
        <w:rPr>
          <w:color w:val="000000"/>
          <w:sz w:val="22"/>
          <w:szCs w:val="22"/>
        </w:rPr>
        <w:t xml:space="preserve"> </w:t>
      </w:r>
    </w:p>
    <w:p w14:paraId="3F4F7323" w14:textId="77777777" w:rsidR="00A53101" w:rsidRPr="003756B0" w:rsidRDefault="00ED3607">
      <w:pPr>
        <w:jc w:val="both"/>
        <w:rPr>
          <w:color w:val="000000"/>
          <w:sz w:val="22"/>
          <w:szCs w:val="22"/>
        </w:rPr>
      </w:pPr>
      <w:r>
        <w:rPr>
          <w:color w:val="000000"/>
          <w:sz w:val="22"/>
          <w:szCs w:val="22"/>
        </w:rPr>
        <w:t>10</w:t>
      </w:r>
      <w:r w:rsidR="00A53101" w:rsidRPr="003756B0">
        <w:rPr>
          <w:color w:val="000000"/>
          <w:sz w:val="22"/>
          <w:szCs w:val="22"/>
        </w:rPr>
        <w:t>.</w:t>
      </w:r>
      <w:r w:rsidR="00A53101" w:rsidRPr="003756B0">
        <w:rPr>
          <w:b/>
          <w:bCs/>
          <w:color w:val="000000"/>
          <w:sz w:val="22"/>
          <w:szCs w:val="22"/>
        </w:rPr>
        <w:t xml:space="preserve"> </w:t>
      </w:r>
      <w:r w:rsidR="00711158">
        <w:rPr>
          <w:b/>
          <w:bCs/>
          <w:color w:val="000000"/>
          <w:sz w:val="22"/>
          <w:szCs w:val="22"/>
          <w:u w:val="single"/>
        </w:rPr>
        <w:t>No Endorsement</w:t>
      </w:r>
      <w:r w:rsidR="00A53101" w:rsidRPr="003756B0">
        <w:rPr>
          <w:b/>
          <w:bCs/>
          <w:color w:val="000000"/>
          <w:sz w:val="22"/>
          <w:szCs w:val="22"/>
        </w:rPr>
        <w:t>:</w:t>
      </w:r>
      <w:r w:rsidR="00A53101" w:rsidRPr="003756B0">
        <w:rPr>
          <w:color w:val="000000"/>
          <w:sz w:val="22"/>
          <w:szCs w:val="22"/>
        </w:rPr>
        <w:t xml:space="preserve"> </w:t>
      </w:r>
      <w:r w:rsidR="00195BB3">
        <w:rPr>
          <w:color w:val="000000"/>
          <w:sz w:val="22"/>
          <w:szCs w:val="22"/>
        </w:rPr>
        <w:t>Vendor</w:t>
      </w:r>
      <w:r w:rsidR="00711158">
        <w:rPr>
          <w:color w:val="000000"/>
          <w:sz w:val="22"/>
          <w:szCs w:val="22"/>
        </w:rPr>
        <w:t xml:space="preserve">’s use of </w:t>
      </w:r>
      <w:r w:rsidR="00195BB3">
        <w:rPr>
          <w:color w:val="000000"/>
          <w:sz w:val="22"/>
          <w:szCs w:val="22"/>
        </w:rPr>
        <w:t>University</w:t>
      </w:r>
      <w:r w:rsidR="00711158">
        <w:rPr>
          <w:color w:val="000000"/>
          <w:sz w:val="22"/>
          <w:szCs w:val="22"/>
        </w:rPr>
        <w:t xml:space="preserve">’s </w:t>
      </w:r>
      <w:r w:rsidR="0079641B">
        <w:rPr>
          <w:color w:val="000000"/>
          <w:sz w:val="22"/>
          <w:szCs w:val="22"/>
        </w:rPr>
        <w:t>Premises</w:t>
      </w:r>
      <w:r w:rsidR="00711158">
        <w:rPr>
          <w:color w:val="000000"/>
          <w:sz w:val="22"/>
          <w:szCs w:val="22"/>
        </w:rPr>
        <w:t xml:space="preserve"> under this Agreement does not constitute, and shall not imply, an endorsement of </w:t>
      </w:r>
      <w:r w:rsidR="00195BB3">
        <w:rPr>
          <w:color w:val="000000"/>
          <w:sz w:val="22"/>
          <w:szCs w:val="22"/>
        </w:rPr>
        <w:t>Vendor</w:t>
      </w:r>
      <w:r w:rsidR="00711158">
        <w:rPr>
          <w:color w:val="000000"/>
          <w:sz w:val="22"/>
          <w:szCs w:val="22"/>
        </w:rPr>
        <w:t xml:space="preserve"> by </w:t>
      </w:r>
      <w:r w:rsidR="00195BB3">
        <w:rPr>
          <w:color w:val="000000"/>
          <w:sz w:val="22"/>
          <w:szCs w:val="22"/>
        </w:rPr>
        <w:t>University</w:t>
      </w:r>
      <w:r w:rsidR="00711158">
        <w:rPr>
          <w:color w:val="000000"/>
          <w:sz w:val="22"/>
          <w:szCs w:val="22"/>
        </w:rPr>
        <w:t xml:space="preserve">. </w:t>
      </w:r>
    </w:p>
    <w:p w14:paraId="6600DE47" w14:textId="77777777" w:rsidR="00A53101" w:rsidRPr="003756B0" w:rsidRDefault="00A53101">
      <w:pPr>
        <w:jc w:val="both"/>
        <w:rPr>
          <w:color w:val="000000"/>
          <w:sz w:val="22"/>
          <w:szCs w:val="22"/>
        </w:rPr>
      </w:pPr>
    </w:p>
    <w:p w14:paraId="4A5C3E75" w14:textId="77777777" w:rsidR="00A53101" w:rsidRPr="003756B0" w:rsidRDefault="00A050B7">
      <w:pPr>
        <w:jc w:val="both"/>
        <w:rPr>
          <w:color w:val="000000"/>
          <w:sz w:val="22"/>
          <w:szCs w:val="22"/>
        </w:rPr>
      </w:pPr>
      <w:r>
        <w:rPr>
          <w:color w:val="000000"/>
          <w:sz w:val="22"/>
          <w:szCs w:val="22"/>
        </w:rPr>
        <w:t>1</w:t>
      </w:r>
      <w:r w:rsidR="00ED3607">
        <w:rPr>
          <w:color w:val="000000"/>
          <w:sz w:val="22"/>
          <w:szCs w:val="22"/>
        </w:rPr>
        <w:t>1</w:t>
      </w:r>
      <w:r w:rsidR="00A53101" w:rsidRPr="003756B0">
        <w:rPr>
          <w:color w:val="000000"/>
          <w:sz w:val="22"/>
          <w:szCs w:val="22"/>
        </w:rPr>
        <w:t xml:space="preserve">. </w:t>
      </w:r>
      <w:r w:rsidR="00A53101" w:rsidRPr="003756B0">
        <w:rPr>
          <w:b/>
          <w:bCs/>
          <w:color w:val="000000"/>
          <w:sz w:val="22"/>
          <w:szCs w:val="22"/>
          <w:u w:val="single"/>
        </w:rPr>
        <w:t>Signs and Displays</w:t>
      </w:r>
      <w:r w:rsidR="00A53101" w:rsidRPr="00785189">
        <w:rPr>
          <w:b/>
          <w:bCs/>
          <w:color w:val="000000"/>
          <w:sz w:val="22"/>
          <w:szCs w:val="22"/>
        </w:rPr>
        <w:t>:</w:t>
      </w:r>
      <w:r w:rsidR="00A53101" w:rsidRPr="00785189">
        <w:rPr>
          <w:color w:val="000000"/>
          <w:sz w:val="22"/>
          <w:szCs w:val="22"/>
        </w:rPr>
        <w:t xml:space="preserve"> </w:t>
      </w:r>
      <w:r w:rsidR="00587B7A" w:rsidRPr="00785189">
        <w:rPr>
          <w:color w:val="000000"/>
          <w:sz w:val="22"/>
          <w:szCs w:val="22"/>
        </w:rPr>
        <w:t>Excepting signage for informational purposes, n</w:t>
      </w:r>
      <w:r w:rsidR="00A53101" w:rsidRPr="00785189">
        <w:rPr>
          <w:color w:val="000000"/>
          <w:sz w:val="22"/>
          <w:szCs w:val="22"/>
        </w:rPr>
        <w:t>o</w:t>
      </w:r>
      <w:r w:rsidR="00A53101" w:rsidRPr="003756B0">
        <w:rPr>
          <w:color w:val="000000"/>
          <w:sz w:val="22"/>
          <w:szCs w:val="22"/>
        </w:rPr>
        <w:t xml:space="preserve"> signs, messages, or other materials will be posted, displayed, </w:t>
      </w:r>
      <w:r w:rsidR="0030193A">
        <w:rPr>
          <w:color w:val="000000"/>
          <w:sz w:val="22"/>
          <w:szCs w:val="22"/>
        </w:rPr>
        <w:t xml:space="preserve">or </w:t>
      </w:r>
      <w:r w:rsidR="00A53101" w:rsidRPr="003756B0">
        <w:rPr>
          <w:color w:val="000000"/>
          <w:sz w:val="22"/>
          <w:szCs w:val="22"/>
        </w:rPr>
        <w:t>distributed</w:t>
      </w:r>
      <w:r w:rsidR="001F766E">
        <w:rPr>
          <w:color w:val="000000"/>
          <w:sz w:val="22"/>
          <w:szCs w:val="22"/>
        </w:rPr>
        <w:t xml:space="preserve"> </w:t>
      </w:r>
      <w:r w:rsidR="00A53101" w:rsidRPr="003756B0">
        <w:rPr>
          <w:color w:val="000000"/>
          <w:sz w:val="22"/>
          <w:szCs w:val="22"/>
        </w:rPr>
        <w:t xml:space="preserve">by </w:t>
      </w:r>
      <w:r w:rsidR="00195BB3">
        <w:rPr>
          <w:color w:val="000000"/>
          <w:sz w:val="22"/>
          <w:szCs w:val="22"/>
        </w:rPr>
        <w:t>Vendor</w:t>
      </w:r>
      <w:r w:rsidR="00A53101" w:rsidRPr="003756B0">
        <w:rPr>
          <w:color w:val="000000"/>
          <w:sz w:val="22"/>
          <w:szCs w:val="22"/>
        </w:rPr>
        <w:t xml:space="preserve"> without </w:t>
      </w:r>
      <w:r w:rsidR="0030193A">
        <w:rPr>
          <w:color w:val="000000"/>
          <w:sz w:val="22"/>
          <w:szCs w:val="22"/>
        </w:rPr>
        <w:t xml:space="preserve">the </w:t>
      </w:r>
      <w:r w:rsidR="00A53101" w:rsidRPr="003756B0">
        <w:rPr>
          <w:color w:val="000000"/>
          <w:sz w:val="22"/>
          <w:szCs w:val="22"/>
        </w:rPr>
        <w:t xml:space="preserve">written prior approval of </w:t>
      </w:r>
      <w:r w:rsidR="00195BB3">
        <w:rPr>
          <w:color w:val="000000"/>
          <w:sz w:val="22"/>
          <w:szCs w:val="22"/>
        </w:rPr>
        <w:t>University</w:t>
      </w:r>
      <w:r w:rsidR="00A53101" w:rsidRPr="003756B0">
        <w:rPr>
          <w:color w:val="000000"/>
          <w:sz w:val="22"/>
          <w:szCs w:val="22"/>
        </w:rPr>
        <w:t xml:space="preserve">. Such materials may not be fastened to any part of the </w:t>
      </w:r>
      <w:r w:rsidR="0079641B">
        <w:rPr>
          <w:color w:val="000000"/>
          <w:sz w:val="22"/>
          <w:szCs w:val="22"/>
        </w:rPr>
        <w:t>Premises</w:t>
      </w:r>
      <w:r w:rsidR="00A53101" w:rsidRPr="003756B0">
        <w:rPr>
          <w:color w:val="000000"/>
          <w:sz w:val="22"/>
          <w:szCs w:val="22"/>
        </w:rPr>
        <w:t xml:space="preserve"> except in spaces provided for this purpose and may not be permitted to interfere with crowd movement and safety. </w:t>
      </w:r>
    </w:p>
    <w:p w14:paraId="4FD4E139" w14:textId="77777777" w:rsidR="00A53101" w:rsidRPr="003756B0" w:rsidRDefault="001F766E">
      <w:pPr>
        <w:pStyle w:val="Default"/>
        <w:rPr>
          <w:sz w:val="22"/>
          <w:szCs w:val="22"/>
        </w:rPr>
      </w:pPr>
      <w:r>
        <w:rPr>
          <w:sz w:val="22"/>
          <w:szCs w:val="22"/>
        </w:rPr>
        <w:t xml:space="preserve"> </w:t>
      </w:r>
    </w:p>
    <w:p w14:paraId="34D135ED" w14:textId="77777777" w:rsidR="00A53101" w:rsidRPr="003756B0" w:rsidRDefault="001C5618" w:rsidP="006C4A1F">
      <w:pPr>
        <w:jc w:val="both"/>
        <w:rPr>
          <w:color w:val="000000"/>
          <w:sz w:val="22"/>
          <w:szCs w:val="22"/>
        </w:rPr>
      </w:pPr>
      <w:r>
        <w:rPr>
          <w:color w:val="000000"/>
          <w:sz w:val="22"/>
          <w:szCs w:val="22"/>
        </w:rPr>
        <w:t>1</w:t>
      </w:r>
      <w:r w:rsidR="00ED3607">
        <w:rPr>
          <w:color w:val="000000"/>
          <w:sz w:val="22"/>
          <w:szCs w:val="22"/>
        </w:rPr>
        <w:t>2</w:t>
      </w:r>
      <w:r w:rsidR="00A53101" w:rsidRPr="003756B0">
        <w:rPr>
          <w:color w:val="000000"/>
          <w:sz w:val="22"/>
          <w:szCs w:val="22"/>
        </w:rPr>
        <w:t>.</w:t>
      </w:r>
      <w:r w:rsidR="00A53101" w:rsidRPr="003756B0">
        <w:rPr>
          <w:b/>
          <w:bCs/>
          <w:color w:val="000000"/>
          <w:sz w:val="22"/>
          <w:szCs w:val="22"/>
        </w:rPr>
        <w:t xml:space="preserve"> </w:t>
      </w:r>
      <w:r w:rsidR="00880467" w:rsidRPr="006C4A1F">
        <w:rPr>
          <w:b/>
          <w:bCs/>
          <w:color w:val="000000"/>
          <w:sz w:val="22"/>
          <w:szCs w:val="22"/>
          <w:u w:val="single"/>
        </w:rPr>
        <w:t xml:space="preserve">Sanitation, Health, and </w:t>
      </w:r>
      <w:r w:rsidR="00A53101" w:rsidRPr="006C4A1F">
        <w:rPr>
          <w:b/>
          <w:bCs/>
          <w:color w:val="000000"/>
          <w:sz w:val="22"/>
          <w:szCs w:val="22"/>
          <w:u w:val="single"/>
        </w:rPr>
        <w:t>Public</w:t>
      </w:r>
      <w:r w:rsidR="00A53101" w:rsidRPr="003756B0">
        <w:rPr>
          <w:b/>
          <w:bCs/>
          <w:color w:val="000000"/>
          <w:sz w:val="22"/>
          <w:szCs w:val="22"/>
          <w:u w:val="single"/>
        </w:rPr>
        <w:t xml:space="preserve"> Safety</w:t>
      </w:r>
      <w:r w:rsidR="00A53101" w:rsidRPr="003756B0">
        <w:rPr>
          <w:b/>
          <w:bCs/>
          <w:color w:val="000000"/>
          <w:sz w:val="22"/>
          <w:szCs w:val="22"/>
        </w:rPr>
        <w:t>:</w:t>
      </w:r>
      <w:r w:rsidR="00A53101" w:rsidRPr="003756B0">
        <w:rPr>
          <w:color w:val="000000"/>
          <w:sz w:val="22"/>
          <w:szCs w:val="22"/>
        </w:rPr>
        <w:t xml:space="preserve"> </w:t>
      </w:r>
      <w:r w:rsidR="00195BB3">
        <w:rPr>
          <w:color w:val="000000"/>
          <w:sz w:val="22"/>
          <w:szCs w:val="22"/>
        </w:rPr>
        <w:t>Vendor</w:t>
      </w:r>
      <w:r w:rsidR="0079641B" w:rsidRPr="003756B0">
        <w:rPr>
          <w:color w:val="000000"/>
          <w:sz w:val="22"/>
          <w:szCs w:val="22"/>
        </w:rPr>
        <w:t xml:space="preserve"> will conduct all activities under this Agreement with regard for public safety and will observe and abide by all applicable regulations and requests by </w:t>
      </w:r>
      <w:r w:rsidR="00195BB3">
        <w:rPr>
          <w:sz w:val="22"/>
          <w:szCs w:val="22"/>
        </w:rPr>
        <w:t>University</w:t>
      </w:r>
      <w:r w:rsidR="0079641B" w:rsidRPr="00880467">
        <w:rPr>
          <w:rFonts w:cs="Arial"/>
          <w:color w:val="000000"/>
          <w:sz w:val="22"/>
          <w:szCs w:val="22"/>
        </w:rPr>
        <w:t xml:space="preserve"> </w:t>
      </w:r>
      <w:r w:rsidR="0079641B">
        <w:rPr>
          <w:rFonts w:cs="Arial"/>
          <w:color w:val="000000"/>
          <w:sz w:val="22"/>
          <w:szCs w:val="22"/>
        </w:rPr>
        <w:t xml:space="preserve">and </w:t>
      </w:r>
      <w:r w:rsidR="0079641B" w:rsidRPr="007A7B47">
        <w:rPr>
          <w:rFonts w:cs="Arial"/>
          <w:color w:val="000000"/>
          <w:sz w:val="22"/>
          <w:szCs w:val="22"/>
        </w:rPr>
        <w:t>appropriate governmental entities</w:t>
      </w:r>
      <w:r w:rsidR="0079641B">
        <w:rPr>
          <w:rFonts w:cs="Arial"/>
          <w:color w:val="000000"/>
          <w:sz w:val="22"/>
          <w:szCs w:val="22"/>
        </w:rPr>
        <w:t xml:space="preserve">, including </w:t>
      </w:r>
      <w:r w:rsidR="0079641B" w:rsidRPr="007A7B47">
        <w:rPr>
          <w:rFonts w:cs="Arial"/>
          <w:color w:val="000000"/>
          <w:sz w:val="22"/>
          <w:szCs w:val="22"/>
        </w:rPr>
        <w:t xml:space="preserve">all necessary food </w:t>
      </w:r>
      <w:r w:rsidR="0030193A">
        <w:rPr>
          <w:rFonts w:cs="Arial"/>
          <w:color w:val="000000"/>
          <w:sz w:val="22"/>
          <w:szCs w:val="22"/>
        </w:rPr>
        <w:t>service and handling</w:t>
      </w:r>
      <w:r w:rsidR="0079641B" w:rsidRPr="007A7B47">
        <w:rPr>
          <w:rFonts w:cs="Arial"/>
          <w:color w:val="000000"/>
          <w:sz w:val="22"/>
          <w:szCs w:val="22"/>
        </w:rPr>
        <w:t xml:space="preserve"> permits</w:t>
      </w:r>
      <w:r w:rsidR="0079641B">
        <w:rPr>
          <w:sz w:val="22"/>
          <w:szCs w:val="22"/>
        </w:rPr>
        <w:t>.</w:t>
      </w:r>
      <w:r w:rsidR="0079641B" w:rsidRPr="003756B0">
        <w:rPr>
          <w:sz w:val="22"/>
          <w:szCs w:val="22"/>
        </w:rPr>
        <w:t xml:space="preserve"> </w:t>
      </w:r>
      <w:r w:rsidR="00195BB3">
        <w:rPr>
          <w:rFonts w:cs="Arial"/>
          <w:sz w:val="22"/>
          <w:szCs w:val="22"/>
        </w:rPr>
        <w:t>Vendor</w:t>
      </w:r>
      <w:r w:rsidR="00880467" w:rsidRPr="007A7B47">
        <w:rPr>
          <w:rFonts w:cs="Arial"/>
          <w:color w:val="000000"/>
          <w:sz w:val="22"/>
          <w:szCs w:val="22"/>
        </w:rPr>
        <w:t xml:space="preserve"> will maintain clean, orderly and sanitary conditions (satisfactory to </w:t>
      </w:r>
      <w:r w:rsidR="00195BB3">
        <w:rPr>
          <w:rFonts w:cs="Arial"/>
          <w:sz w:val="22"/>
          <w:szCs w:val="22"/>
        </w:rPr>
        <w:t>University</w:t>
      </w:r>
      <w:r w:rsidR="00880467" w:rsidRPr="007A7B47">
        <w:rPr>
          <w:rFonts w:cs="Arial"/>
          <w:color w:val="000000"/>
          <w:sz w:val="22"/>
          <w:szCs w:val="22"/>
        </w:rPr>
        <w:t xml:space="preserve"> in all respects) </w:t>
      </w:r>
      <w:r w:rsidR="00880467" w:rsidRPr="00D00433">
        <w:rPr>
          <w:rFonts w:cs="Arial"/>
          <w:sz w:val="22"/>
          <w:szCs w:val="22"/>
        </w:rPr>
        <w:t xml:space="preserve">in all food preparation areas, service areas, </w:t>
      </w:r>
      <w:r w:rsidR="0030193A" w:rsidRPr="00D00433">
        <w:rPr>
          <w:rFonts w:cs="Arial"/>
          <w:sz w:val="22"/>
          <w:szCs w:val="22"/>
        </w:rPr>
        <w:t xml:space="preserve">and </w:t>
      </w:r>
      <w:r w:rsidR="00880467" w:rsidRPr="00D00433">
        <w:rPr>
          <w:rFonts w:cs="Arial"/>
          <w:sz w:val="22"/>
          <w:szCs w:val="22"/>
        </w:rPr>
        <w:t>dining</w:t>
      </w:r>
      <w:r w:rsidR="00880467" w:rsidRPr="00D00433">
        <w:rPr>
          <w:rFonts w:cs="Arial"/>
          <w:color w:val="FF0000"/>
          <w:sz w:val="22"/>
          <w:szCs w:val="22"/>
        </w:rPr>
        <w:t xml:space="preserve"> </w:t>
      </w:r>
      <w:r w:rsidR="00880467" w:rsidRPr="00D00433">
        <w:rPr>
          <w:rFonts w:cs="Arial"/>
          <w:sz w:val="22"/>
          <w:szCs w:val="22"/>
        </w:rPr>
        <w:t>areas</w:t>
      </w:r>
      <w:r w:rsidR="00880467">
        <w:rPr>
          <w:rFonts w:cs="Arial"/>
          <w:color w:val="FF0000"/>
          <w:sz w:val="22"/>
          <w:szCs w:val="22"/>
        </w:rPr>
        <w:t xml:space="preserve"> </w:t>
      </w:r>
      <w:r w:rsidR="00880467" w:rsidRPr="007A7B47">
        <w:rPr>
          <w:rFonts w:cs="Arial"/>
          <w:color w:val="000000"/>
          <w:sz w:val="22"/>
          <w:szCs w:val="22"/>
        </w:rPr>
        <w:t xml:space="preserve">used by </w:t>
      </w:r>
      <w:r w:rsidR="00195BB3">
        <w:rPr>
          <w:rFonts w:cs="Arial"/>
          <w:sz w:val="22"/>
          <w:szCs w:val="22"/>
        </w:rPr>
        <w:t>Vendor</w:t>
      </w:r>
      <w:r w:rsidR="00880467">
        <w:rPr>
          <w:rFonts w:cs="Arial"/>
          <w:sz w:val="22"/>
          <w:szCs w:val="22"/>
        </w:rPr>
        <w:t>.</w:t>
      </w:r>
      <w:r w:rsidR="0079641B">
        <w:rPr>
          <w:rFonts w:cs="Arial"/>
          <w:sz w:val="22"/>
          <w:szCs w:val="22"/>
        </w:rPr>
        <w:t xml:space="preserve"> </w:t>
      </w:r>
      <w:r w:rsidR="00880467" w:rsidRPr="007A7B47">
        <w:rPr>
          <w:rFonts w:cs="Arial"/>
          <w:color w:val="000000"/>
          <w:sz w:val="22"/>
          <w:szCs w:val="22"/>
        </w:rPr>
        <w:t xml:space="preserve">In the event </w:t>
      </w:r>
      <w:r w:rsidR="00195BB3">
        <w:rPr>
          <w:rFonts w:cs="Arial"/>
          <w:sz w:val="22"/>
          <w:szCs w:val="22"/>
        </w:rPr>
        <w:t>University</w:t>
      </w:r>
      <w:r w:rsidR="00880467" w:rsidRPr="007A7B47">
        <w:rPr>
          <w:rFonts w:cs="Arial"/>
          <w:color w:val="000000"/>
          <w:sz w:val="22"/>
          <w:szCs w:val="22"/>
        </w:rPr>
        <w:t xml:space="preserve"> reasonably believes that </w:t>
      </w:r>
      <w:r w:rsidR="00195BB3">
        <w:rPr>
          <w:rFonts w:cs="Arial"/>
          <w:sz w:val="22"/>
          <w:szCs w:val="22"/>
        </w:rPr>
        <w:t>Vendor</w:t>
      </w:r>
      <w:r w:rsidR="00880467" w:rsidRPr="007A7B47">
        <w:rPr>
          <w:rFonts w:cs="Arial"/>
          <w:color w:val="000000"/>
          <w:sz w:val="22"/>
          <w:szCs w:val="22"/>
        </w:rPr>
        <w:t xml:space="preserve"> is not in compliance</w:t>
      </w:r>
      <w:r w:rsidR="0079641B">
        <w:rPr>
          <w:rFonts w:cs="Arial"/>
          <w:sz w:val="22"/>
          <w:szCs w:val="22"/>
        </w:rPr>
        <w:t>,</w:t>
      </w:r>
      <w:r w:rsidR="00880467" w:rsidRPr="007A7B47">
        <w:rPr>
          <w:rFonts w:cs="Arial"/>
          <w:color w:val="000000"/>
          <w:sz w:val="22"/>
          <w:szCs w:val="22"/>
        </w:rPr>
        <w:t xml:space="preserve"> and reasonably determines that the violation creates an imminent health hazard or immediate threat to the health and safety of </w:t>
      </w:r>
      <w:r w:rsidR="00195BB3">
        <w:rPr>
          <w:rFonts w:cs="Arial"/>
          <w:sz w:val="22"/>
          <w:szCs w:val="22"/>
        </w:rPr>
        <w:t>University</w:t>
      </w:r>
      <w:r w:rsidR="00880467" w:rsidRPr="007A7B47">
        <w:rPr>
          <w:rFonts w:cs="Arial"/>
          <w:color w:val="000000"/>
          <w:sz w:val="22"/>
          <w:szCs w:val="22"/>
        </w:rPr>
        <w:t xml:space="preserve">’s campus community or the public, </w:t>
      </w:r>
      <w:r w:rsidR="00195BB3">
        <w:rPr>
          <w:rFonts w:cs="Arial"/>
          <w:sz w:val="22"/>
          <w:szCs w:val="22"/>
        </w:rPr>
        <w:t>University</w:t>
      </w:r>
      <w:r w:rsidR="00880467" w:rsidRPr="007A7B47">
        <w:rPr>
          <w:rFonts w:cs="Arial"/>
          <w:color w:val="000000"/>
          <w:sz w:val="22"/>
          <w:szCs w:val="22"/>
        </w:rPr>
        <w:t xml:space="preserve"> may immediately</w:t>
      </w:r>
      <w:r w:rsidR="00880467">
        <w:rPr>
          <w:rFonts w:cs="Arial"/>
          <w:sz w:val="22"/>
          <w:szCs w:val="22"/>
        </w:rPr>
        <w:t xml:space="preserve"> </w:t>
      </w:r>
      <w:r w:rsidR="00880467" w:rsidRPr="007A7B47">
        <w:rPr>
          <w:rFonts w:cs="Arial"/>
          <w:color w:val="000000"/>
          <w:sz w:val="22"/>
          <w:szCs w:val="22"/>
        </w:rPr>
        <w:t>(</w:t>
      </w:r>
      <w:r w:rsidR="00880467">
        <w:rPr>
          <w:rFonts w:cs="Arial"/>
          <w:sz w:val="22"/>
          <w:szCs w:val="22"/>
        </w:rPr>
        <w:t>a</w:t>
      </w:r>
      <w:r w:rsidR="00880467" w:rsidRPr="007A7B47">
        <w:rPr>
          <w:rFonts w:cs="Arial"/>
          <w:color w:val="000000"/>
          <w:sz w:val="22"/>
          <w:szCs w:val="22"/>
        </w:rPr>
        <w:t xml:space="preserve">) report </w:t>
      </w:r>
      <w:r w:rsidR="00195BB3">
        <w:rPr>
          <w:rFonts w:cs="Arial"/>
          <w:sz w:val="22"/>
          <w:szCs w:val="22"/>
        </w:rPr>
        <w:t>Vendor</w:t>
      </w:r>
      <w:r w:rsidR="00880467" w:rsidRPr="007A7B47">
        <w:rPr>
          <w:rFonts w:cs="Arial"/>
          <w:color w:val="000000"/>
          <w:sz w:val="22"/>
          <w:szCs w:val="22"/>
        </w:rPr>
        <w:t>’s non-compliance</w:t>
      </w:r>
      <w:r w:rsidR="00880467">
        <w:rPr>
          <w:rFonts w:cs="Arial"/>
          <w:sz w:val="22"/>
          <w:szCs w:val="22"/>
        </w:rPr>
        <w:t xml:space="preserve"> </w:t>
      </w:r>
      <w:r w:rsidR="00880467" w:rsidRPr="007A7B47">
        <w:rPr>
          <w:rFonts w:cs="Arial"/>
          <w:color w:val="000000"/>
          <w:sz w:val="22"/>
          <w:szCs w:val="22"/>
        </w:rPr>
        <w:t>to any governmental body or authority, and (</w:t>
      </w:r>
      <w:r w:rsidR="0079641B">
        <w:rPr>
          <w:rFonts w:cs="Arial"/>
          <w:sz w:val="22"/>
          <w:szCs w:val="22"/>
        </w:rPr>
        <w:t>b</w:t>
      </w:r>
      <w:r w:rsidR="00880467" w:rsidRPr="007A7B47">
        <w:rPr>
          <w:rFonts w:cs="Arial"/>
          <w:color w:val="000000"/>
          <w:sz w:val="22"/>
          <w:szCs w:val="22"/>
        </w:rPr>
        <w:t xml:space="preserve">) terminate this Agreement </w:t>
      </w:r>
      <w:r w:rsidR="00880467" w:rsidRPr="007A7B47">
        <w:rPr>
          <w:rFonts w:cs="Arial"/>
          <w:i/>
          <w:color w:val="000000"/>
          <w:sz w:val="22"/>
          <w:szCs w:val="22"/>
        </w:rPr>
        <w:t>without notice or opportunity to cure</w:t>
      </w:r>
      <w:r w:rsidR="00880467" w:rsidRPr="007A7B47">
        <w:rPr>
          <w:rFonts w:cs="Arial"/>
          <w:color w:val="000000"/>
          <w:sz w:val="22"/>
          <w:szCs w:val="22"/>
        </w:rPr>
        <w:t xml:space="preserve">. Upon receipt of written notice of suspension or termination of this Agreement, </w:t>
      </w:r>
      <w:r w:rsidR="00195BB3">
        <w:rPr>
          <w:rFonts w:cs="Arial"/>
          <w:sz w:val="22"/>
          <w:szCs w:val="22"/>
        </w:rPr>
        <w:t>Vendor</w:t>
      </w:r>
      <w:r w:rsidR="00880467" w:rsidRPr="007A7B47">
        <w:rPr>
          <w:rFonts w:cs="Arial"/>
          <w:color w:val="000000"/>
          <w:sz w:val="22"/>
          <w:szCs w:val="22"/>
        </w:rPr>
        <w:t xml:space="preserve"> will immediately cease performance of </w:t>
      </w:r>
      <w:r w:rsidR="0079641B">
        <w:rPr>
          <w:rFonts w:cs="Arial"/>
          <w:sz w:val="22"/>
          <w:szCs w:val="22"/>
        </w:rPr>
        <w:t>food service operations and vacate the Premises</w:t>
      </w:r>
      <w:r w:rsidR="00880467" w:rsidRPr="007A7B47">
        <w:rPr>
          <w:rFonts w:cs="Arial"/>
          <w:color w:val="000000"/>
          <w:sz w:val="22"/>
          <w:szCs w:val="22"/>
        </w:rPr>
        <w:t>.</w:t>
      </w:r>
      <w:r w:rsidR="00AE39C7">
        <w:rPr>
          <w:rFonts w:cs="Arial"/>
          <w:color w:val="000000"/>
          <w:sz w:val="22"/>
          <w:szCs w:val="22"/>
        </w:rPr>
        <w:t xml:space="preserve"> </w:t>
      </w:r>
      <w:r w:rsidR="00195BB3">
        <w:rPr>
          <w:sz w:val="22"/>
          <w:szCs w:val="22"/>
        </w:rPr>
        <w:t>Vendor</w:t>
      </w:r>
      <w:r w:rsidR="00A53101" w:rsidRPr="003756B0">
        <w:rPr>
          <w:sz w:val="22"/>
          <w:szCs w:val="22"/>
        </w:rPr>
        <w:t xml:space="preserve"> shall not bring onto the </w:t>
      </w:r>
      <w:r w:rsidR="0079641B">
        <w:rPr>
          <w:sz w:val="22"/>
          <w:szCs w:val="22"/>
        </w:rPr>
        <w:t>Premises</w:t>
      </w:r>
      <w:r w:rsidR="00A53101" w:rsidRPr="003756B0">
        <w:rPr>
          <w:sz w:val="22"/>
          <w:szCs w:val="22"/>
        </w:rPr>
        <w:t xml:space="preserve"> any material, substances, equipment, or object that is likely to endanger the life of, or to cause bodily injury to, any person on the </w:t>
      </w:r>
      <w:r w:rsidR="0079641B">
        <w:rPr>
          <w:sz w:val="22"/>
          <w:szCs w:val="22"/>
        </w:rPr>
        <w:t>Premises</w:t>
      </w:r>
      <w:r w:rsidR="00A53101" w:rsidRPr="003756B0">
        <w:rPr>
          <w:sz w:val="22"/>
          <w:szCs w:val="22"/>
        </w:rPr>
        <w:t xml:space="preserve"> or that is likely to constitute a hazard to property thereon without the prior written approval of the </w:t>
      </w:r>
      <w:r w:rsidR="00195BB3">
        <w:rPr>
          <w:sz w:val="22"/>
          <w:szCs w:val="22"/>
        </w:rPr>
        <w:t>University</w:t>
      </w:r>
      <w:r w:rsidR="00A53101" w:rsidRPr="003756B0">
        <w:rPr>
          <w:sz w:val="22"/>
          <w:szCs w:val="22"/>
        </w:rPr>
        <w:t xml:space="preserve">. </w:t>
      </w:r>
      <w:r w:rsidR="00A53101" w:rsidRPr="00E63012">
        <w:rPr>
          <w:sz w:val="22"/>
          <w:szCs w:val="22"/>
        </w:rPr>
        <w:t>All</w:t>
      </w:r>
      <w:r w:rsidR="00A53101" w:rsidRPr="003756B0">
        <w:rPr>
          <w:sz w:val="22"/>
          <w:szCs w:val="22"/>
        </w:rPr>
        <w:t xml:space="preserve"> electrical</w:t>
      </w:r>
      <w:r w:rsidR="001A362D">
        <w:rPr>
          <w:sz w:val="22"/>
          <w:szCs w:val="22"/>
        </w:rPr>
        <w:t xml:space="preserve"> connections (other than power cords that are plugged into existing outlets)</w:t>
      </w:r>
      <w:r w:rsidR="00A53101" w:rsidRPr="003756B0">
        <w:rPr>
          <w:sz w:val="22"/>
          <w:szCs w:val="22"/>
        </w:rPr>
        <w:t xml:space="preserve"> </w:t>
      </w:r>
      <w:r w:rsidR="001A362D">
        <w:rPr>
          <w:sz w:val="22"/>
          <w:szCs w:val="22"/>
        </w:rPr>
        <w:t xml:space="preserve">and all </w:t>
      </w:r>
      <w:r w:rsidR="00A53101" w:rsidRPr="003756B0">
        <w:rPr>
          <w:sz w:val="22"/>
          <w:szCs w:val="22"/>
        </w:rPr>
        <w:t xml:space="preserve">water and wastewater connections must be made by </w:t>
      </w:r>
      <w:r w:rsidR="00195BB3">
        <w:rPr>
          <w:sz w:val="22"/>
          <w:szCs w:val="22"/>
        </w:rPr>
        <w:t>University</w:t>
      </w:r>
      <w:r w:rsidR="00A53101" w:rsidRPr="003756B0">
        <w:rPr>
          <w:sz w:val="22"/>
          <w:szCs w:val="22"/>
        </w:rPr>
        <w:t>'s employees or agents</w:t>
      </w:r>
      <w:r w:rsidR="001F766E">
        <w:rPr>
          <w:sz w:val="22"/>
          <w:szCs w:val="22"/>
        </w:rPr>
        <w:t xml:space="preserve">. </w:t>
      </w:r>
    </w:p>
    <w:p w14:paraId="590EA65A" w14:textId="77777777" w:rsidR="00880467" w:rsidRPr="007A7B47" w:rsidRDefault="00880467" w:rsidP="00880467">
      <w:pPr>
        <w:tabs>
          <w:tab w:val="left" w:pos="720"/>
        </w:tabs>
        <w:rPr>
          <w:rFonts w:ascii="Arial" w:hAnsi="Arial" w:cs="Arial"/>
          <w:color w:val="000000"/>
          <w:szCs w:val="22"/>
        </w:rPr>
      </w:pPr>
    </w:p>
    <w:p w14:paraId="2210C20F" w14:textId="77777777" w:rsidR="00A53101" w:rsidRPr="003756B0" w:rsidRDefault="00C55C16" w:rsidP="006C4A1F">
      <w:pPr>
        <w:jc w:val="both"/>
        <w:rPr>
          <w:color w:val="000000"/>
          <w:sz w:val="22"/>
          <w:szCs w:val="22"/>
        </w:rPr>
      </w:pPr>
      <w:r>
        <w:rPr>
          <w:color w:val="000000"/>
          <w:sz w:val="22"/>
          <w:szCs w:val="22"/>
        </w:rPr>
        <w:t>1</w:t>
      </w:r>
      <w:r w:rsidR="00ED3607">
        <w:rPr>
          <w:color w:val="000000"/>
          <w:sz w:val="22"/>
          <w:szCs w:val="22"/>
        </w:rPr>
        <w:t>3</w:t>
      </w:r>
      <w:r w:rsidR="00A53101" w:rsidRPr="003756B0">
        <w:rPr>
          <w:color w:val="000000"/>
          <w:sz w:val="22"/>
          <w:szCs w:val="22"/>
        </w:rPr>
        <w:t>.</w:t>
      </w:r>
      <w:r w:rsidR="00A53101" w:rsidRPr="003756B0">
        <w:rPr>
          <w:b/>
          <w:bCs/>
          <w:color w:val="000000"/>
          <w:sz w:val="22"/>
          <w:szCs w:val="22"/>
        </w:rPr>
        <w:t xml:space="preserve"> </w:t>
      </w:r>
      <w:r w:rsidR="00A53101" w:rsidRPr="003756B0">
        <w:rPr>
          <w:b/>
          <w:bCs/>
          <w:color w:val="000000"/>
          <w:sz w:val="22"/>
          <w:szCs w:val="22"/>
          <w:u w:val="single"/>
        </w:rPr>
        <w:t xml:space="preserve">Evacuation of </w:t>
      </w:r>
      <w:r w:rsidR="0079641B">
        <w:rPr>
          <w:b/>
          <w:bCs/>
          <w:color w:val="000000"/>
          <w:sz w:val="22"/>
          <w:szCs w:val="22"/>
          <w:u w:val="single"/>
        </w:rPr>
        <w:t>Premises</w:t>
      </w:r>
      <w:r w:rsidR="00A53101" w:rsidRPr="003756B0">
        <w:rPr>
          <w:b/>
          <w:bCs/>
          <w:color w:val="000000"/>
          <w:sz w:val="22"/>
          <w:szCs w:val="22"/>
        </w:rPr>
        <w:t>:</w:t>
      </w:r>
      <w:r w:rsidR="00A53101" w:rsidRPr="003756B0">
        <w:rPr>
          <w:color w:val="000000"/>
          <w:sz w:val="22"/>
          <w:szCs w:val="22"/>
        </w:rPr>
        <w:t xml:space="preserve"> Should it become necessary in the judgment of </w:t>
      </w:r>
      <w:r w:rsidR="00195BB3">
        <w:rPr>
          <w:color w:val="000000"/>
          <w:sz w:val="22"/>
          <w:szCs w:val="22"/>
        </w:rPr>
        <w:t>University</w:t>
      </w:r>
      <w:r w:rsidR="00A53101" w:rsidRPr="003756B0">
        <w:rPr>
          <w:color w:val="000000"/>
          <w:sz w:val="22"/>
          <w:szCs w:val="22"/>
        </w:rPr>
        <w:t xml:space="preserve"> to evacuate the </w:t>
      </w:r>
      <w:r w:rsidR="0079641B">
        <w:rPr>
          <w:color w:val="000000"/>
          <w:sz w:val="22"/>
          <w:szCs w:val="22"/>
        </w:rPr>
        <w:t>Premises</w:t>
      </w:r>
      <w:r w:rsidR="00A53101" w:rsidRPr="003756B0">
        <w:rPr>
          <w:color w:val="000000"/>
          <w:sz w:val="22"/>
          <w:szCs w:val="22"/>
        </w:rPr>
        <w:t xml:space="preserve"> for any reason of public safety, evacuation will be accomplished under the exclusive control of </w:t>
      </w:r>
      <w:r w:rsidR="00195BB3">
        <w:rPr>
          <w:color w:val="000000"/>
          <w:sz w:val="22"/>
          <w:szCs w:val="22"/>
        </w:rPr>
        <w:t>University</w:t>
      </w:r>
      <w:r w:rsidR="00A53101" w:rsidRPr="003756B0">
        <w:rPr>
          <w:color w:val="000000"/>
          <w:sz w:val="22"/>
          <w:szCs w:val="22"/>
        </w:rPr>
        <w:t xml:space="preserve">. </w:t>
      </w:r>
      <w:r w:rsidR="00195BB3">
        <w:rPr>
          <w:color w:val="000000"/>
          <w:sz w:val="22"/>
          <w:szCs w:val="22"/>
        </w:rPr>
        <w:t>Vendor</w:t>
      </w:r>
      <w:r w:rsidR="00A53101" w:rsidRPr="003756B0">
        <w:rPr>
          <w:color w:val="000000"/>
          <w:sz w:val="22"/>
          <w:szCs w:val="22"/>
        </w:rPr>
        <w:t xml:space="preserve"> may, following evacuation, reestablish use of the </w:t>
      </w:r>
      <w:r w:rsidR="0079641B">
        <w:rPr>
          <w:color w:val="000000"/>
          <w:sz w:val="22"/>
          <w:szCs w:val="22"/>
        </w:rPr>
        <w:t>Premises</w:t>
      </w:r>
      <w:r w:rsidR="00A53101" w:rsidRPr="003756B0">
        <w:rPr>
          <w:color w:val="000000"/>
          <w:sz w:val="22"/>
          <w:szCs w:val="22"/>
        </w:rPr>
        <w:t xml:space="preserve"> for sufficient time to complete </w:t>
      </w:r>
      <w:r w:rsidR="0030193A">
        <w:rPr>
          <w:color w:val="000000"/>
          <w:sz w:val="22"/>
          <w:szCs w:val="22"/>
        </w:rPr>
        <w:t>services</w:t>
      </w:r>
      <w:r w:rsidR="00A53101" w:rsidRPr="003756B0">
        <w:rPr>
          <w:color w:val="000000"/>
          <w:sz w:val="22"/>
          <w:szCs w:val="22"/>
        </w:rPr>
        <w:t xml:space="preserve"> without </w:t>
      </w:r>
      <w:r w:rsidR="0030193A">
        <w:rPr>
          <w:color w:val="000000"/>
          <w:sz w:val="22"/>
          <w:szCs w:val="22"/>
        </w:rPr>
        <w:t xml:space="preserve">an </w:t>
      </w:r>
      <w:r w:rsidR="00A53101" w:rsidRPr="003756B0">
        <w:rPr>
          <w:color w:val="000000"/>
          <w:sz w:val="22"/>
          <w:szCs w:val="22"/>
        </w:rPr>
        <w:t>additional Use Fee</w:t>
      </w:r>
      <w:r w:rsidR="0030193A">
        <w:rPr>
          <w:color w:val="000000"/>
          <w:sz w:val="22"/>
          <w:szCs w:val="22"/>
        </w:rPr>
        <w:t>, subject to the Event schedule</w:t>
      </w:r>
      <w:r>
        <w:rPr>
          <w:color w:val="000000"/>
          <w:sz w:val="22"/>
          <w:szCs w:val="22"/>
        </w:rPr>
        <w:t>.</w:t>
      </w:r>
      <w:r w:rsidR="00A53101" w:rsidRPr="003756B0">
        <w:rPr>
          <w:color w:val="000000"/>
          <w:sz w:val="22"/>
          <w:szCs w:val="22"/>
        </w:rPr>
        <w:t xml:space="preserve"> If it is not possible to complete </w:t>
      </w:r>
      <w:r w:rsidR="0030193A">
        <w:rPr>
          <w:color w:val="000000"/>
          <w:sz w:val="22"/>
          <w:szCs w:val="22"/>
        </w:rPr>
        <w:t>services</w:t>
      </w:r>
      <w:r w:rsidR="00A53101" w:rsidRPr="003756B0">
        <w:rPr>
          <w:color w:val="000000"/>
          <w:sz w:val="22"/>
          <w:szCs w:val="22"/>
        </w:rPr>
        <w:t xml:space="preserve">, </w:t>
      </w:r>
      <w:r w:rsidR="0030193A">
        <w:rPr>
          <w:color w:val="000000"/>
          <w:sz w:val="22"/>
          <w:szCs w:val="22"/>
        </w:rPr>
        <w:t xml:space="preserve">the Use Fee </w:t>
      </w:r>
      <w:r w:rsidR="00A53101" w:rsidRPr="003756B0">
        <w:rPr>
          <w:color w:val="000000"/>
          <w:sz w:val="22"/>
          <w:szCs w:val="22"/>
        </w:rPr>
        <w:t xml:space="preserve">shall be forfeited, prorated, or </w:t>
      </w:r>
      <w:r w:rsidR="0030193A">
        <w:rPr>
          <w:color w:val="000000"/>
          <w:sz w:val="22"/>
          <w:szCs w:val="22"/>
        </w:rPr>
        <w:t xml:space="preserve">refunded </w:t>
      </w:r>
      <w:r w:rsidR="00A53101" w:rsidRPr="003756B0">
        <w:rPr>
          <w:color w:val="000000"/>
          <w:sz w:val="22"/>
          <w:szCs w:val="22"/>
        </w:rPr>
        <w:t xml:space="preserve">at the discretion of the </w:t>
      </w:r>
      <w:r w:rsidR="00195BB3">
        <w:rPr>
          <w:color w:val="000000"/>
          <w:sz w:val="22"/>
          <w:szCs w:val="22"/>
        </w:rPr>
        <w:t>University</w:t>
      </w:r>
      <w:r w:rsidR="00A53101" w:rsidRPr="003756B0">
        <w:rPr>
          <w:color w:val="000000"/>
          <w:sz w:val="22"/>
          <w:szCs w:val="22"/>
        </w:rPr>
        <w:t xml:space="preserve">. </w:t>
      </w:r>
      <w:r w:rsidR="00195BB3">
        <w:rPr>
          <w:color w:val="000000"/>
          <w:sz w:val="22"/>
          <w:szCs w:val="22"/>
        </w:rPr>
        <w:t>Vendor</w:t>
      </w:r>
      <w:r w:rsidR="00A53101" w:rsidRPr="003756B0">
        <w:rPr>
          <w:color w:val="000000"/>
          <w:sz w:val="22"/>
          <w:szCs w:val="22"/>
        </w:rPr>
        <w:t xml:space="preserve"> hereby waives any claim for damages or compensation from the </w:t>
      </w:r>
      <w:r w:rsidR="00195BB3">
        <w:rPr>
          <w:color w:val="000000"/>
          <w:sz w:val="22"/>
          <w:szCs w:val="22"/>
        </w:rPr>
        <w:t>University</w:t>
      </w:r>
      <w:r w:rsidR="00A53101" w:rsidRPr="003756B0">
        <w:rPr>
          <w:color w:val="000000"/>
          <w:sz w:val="22"/>
          <w:szCs w:val="22"/>
        </w:rPr>
        <w:t xml:space="preserve">. </w:t>
      </w:r>
    </w:p>
    <w:p w14:paraId="77F17A7C" w14:textId="77777777" w:rsidR="00A53101" w:rsidRPr="003756B0" w:rsidRDefault="001F766E">
      <w:pPr>
        <w:jc w:val="both"/>
        <w:rPr>
          <w:color w:val="000000"/>
          <w:sz w:val="22"/>
          <w:szCs w:val="22"/>
        </w:rPr>
      </w:pPr>
      <w:r>
        <w:rPr>
          <w:color w:val="000000"/>
          <w:sz w:val="22"/>
          <w:szCs w:val="22"/>
        </w:rPr>
        <w:t xml:space="preserve"> </w:t>
      </w:r>
    </w:p>
    <w:p w14:paraId="05F4DA5E" w14:textId="77777777" w:rsidR="00A53101" w:rsidRPr="003756B0" w:rsidRDefault="00C55C16">
      <w:pPr>
        <w:jc w:val="both"/>
        <w:rPr>
          <w:color w:val="000000"/>
          <w:sz w:val="22"/>
          <w:szCs w:val="22"/>
        </w:rPr>
      </w:pPr>
      <w:r>
        <w:rPr>
          <w:color w:val="000000"/>
          <w:sz w:val="22"/>
          <w:szCs w:val="22"/>
        </w:rPr>
        <w:t>1</w:t>
      </w:r>
      <w:r w:rsidR="00ED3607">
        <w:rPr>
          <w:color w:val="000000"/>
          <w:sz w:val="22"/>
          <w:szCs w:val="22"/>
        </w:rPr>
        <w:t>4</w:t>
      </w:r>
      <w:r w:rsidR="00A53101" w:rsidRPr="003756B0">
        <w:rPr>
          <w:color w:val="000000"/>
          <w:sz w:val="22"/>
          <w:szCs w:val="22"/>
        </w:rPr>
        <w:t>.</w:t>
      </w:r>
      <w:r w:rsidR="00A53101" w:rsidRPr="003756B0">
        <w:rPr>
          <w:b/>
          <w:bCs/>
          <w:color w:val="000000"/>
          <w:sz w:val="22"/>
          <w:szCs w:val="22"/>
        </w:rPr>
        <w:t xml:space="preserve"> </w:t>
      </w:r>
      <w:r w:rsidR="00A53101" w:rsidRPr="003756B0">
        <w:rPr>
          <w:b/>
          <w:bCs/>
          <w:color w:val="000000"/>
          <w:sz w:val="22"/>
          <w:szCs w:val="22"/>
          <w:u w:val="single"/>
        </w:rPr>
        <w:t>Removal of Property</w:t>
      </w:r>
      <w:r w:rsidR="00A53101" w:rsidRPr="003756B0">
        <w:rPr>
          <w:b/>
          <w:bCs/>
          <w:color w:val="000000"/>
          <w:sz w:val="22"/>
          <w:szCs w:val="22"/>
        </w:rPr>
        <w:t>:</w:t>
      </w:r>
      <w:r w:rsidR="00A53101" w:rsidRPr="003756B0">
        <w:rPr>
          <w:color w:val="000000"/>
          <w:sz w:val="22"/>
          <w:szCs w:val="22"/>
        </w:rPr>
        <w:t xml:space="preserve"> All materials brought into the </w:t>
      </w:r>
      <w:r w:rsidR="0079641B">
        <w:rPr>
          <w:color w:val="000000"/>
          <w:sz w:val="22"/>
          <w:szCs w:val="22"/>
        </w:rPr>
        <w:t>Premises</w:t>
      </w:r>
      <w:r w:rsidR="00A53101" w:rsidRPr="003756B0">
        <w:rPr>
          <w:color w:val="000000"/>
          <w:sz w:val="22"/>
          <w:szCs w:val="22"/>
        </w:rPr>
        <w:t xml:space="preserve"> by </w:t>
      </w:r>
      <w:r w:rsidR="00195BB3">
        <w:rPr>
          <w:color w:val="000000"/>
          <w:sz w:val="22"/>
          <w:szCs w:val="22"/>
        </w:rPr>
        <w:t>Vendor</w:t>
      </w:r>
      <w:r w:rsidR="00A53101" w:rsidRPr="003756B0">
        <w:rPr>
          <w:color w:val="000000"/>
          <w:sz w:val="22"/>
          <w:szCs w:val="22"/>
        </w:rPr>
        <w:t xml:space="preserve"> will be removed </w:t>
      </w:r>
      <w:r w:rsidR="00AE39C7">
        <w:rPr>
          <w:color w:val="000000"/>
          <w:sz w:val="22"/>
          <w:szCs w:val="22"/>
        </w:rPr>
        <w:t>upon</w:t>
      </w:r>
      <w:r w:rsidR="00A53101" w:rsidRPr="003756B0">
        <w:rPr>
          <w:color w:val="000000"/>
          <w:sz w:val="22"/>
          <w:szCs w:val="22"/>
        </w:rPr>
        <w:t xml:space="preserve"> the expiration date of this Agreement. </w:t>
      </w:r>
      <w:r w:rsidR="00195BB3">
        <w:rPr>
          <w:color w:val="000000"/>
          <w:sz w:val="22"/>
          <w:szCs w:val="22"/>
        </w:rPr>
        <w:t>University</w:t>
      </w:r>
      <w:r w:rsidR="00A53101" w:rsidRPr="003756B0">
        <w:rPr>
          <w:color w:val="000000"/>
          <w:sz w:val="22"/>
          <w:szCs w:val="22"/>
        </w:rPr>
        <w:t xml:space="preserve"> shall be authorized to remove at the expense of </w:t>
      </w:r>
      <w:r w:rsidR="00195BB3">
        <w:rPr>
          <w:color w:val="000000"/>
          <w:sz w:val="22"/>
          <w:szCs w:val="22"/>
        </w:rPr>
        <w:t>Vendor</w:t>
      </w:r>
      <w:r w:rsidR="00A53101" w:rsidRPr="003756B0">
        <w:rPr>
          <w:color w:val="000000"/>
          <w:sz w:val="22"/>
          <w:szCs w:val="22"/>
        </w:rPr>
        <w:t xml:space="preserve"> all materials remaining in </w:t>
      </w:r>
      <w:r w:rsidR="005C12A2">
        <w:rPr>
          <w:color w:val="000000"/>
          <w:sz w:val="22"/>
          <w:szCs w:val="22"/>
        </w:rPr>
        <w:t>the Premises</w:t>
      </w:r>
      <w:r w:rsidR="00A53101" w:rsidRPr="003756B0">
        <w:rPr>
          <w:color w:val="000000"/>
          <w:sz w:val="22"/>
          <w:szCs w:val="22"/>
        </w:rPr>
        <w:t xml:space="preserve"> at the termination date of this Agreement. </w:t>
      </w:r>
      <w:r w:rsidR="00195BB3">
        <w:rPr>
          <w:color w:val="000000"/>
          <w:sz w:val="22"/>
          <w:szCs w:val="22"/>
        </w:rPr>
        <w:t>Vendor</w:t>
      </w:r>
      <w:r w:rsidR="00A53101" w:rsidRPr="003756B0">
        <w:rPr>
          <w:color w:val="000000"/>
          <w:sz w:val="22"/>
          <w:szCs w:val="22"/>
        </w:rPr>
        <w:t xml:space="preserve"> shall be responsible for payment of storage costs for such material and </w:t>
      </w:r>
      <w:r w:rsidR="00195BB3">
        <w:rPr>
          <w:color w:val="000000"/>
          <w:sz w:val="22"/>
          <w:szCs w:val="22"/>
        </w:rPr>
        <w:lastRenderedPageBreak/>
        <w:t>Vendor</w:t>
      </w:r>
      <w:r w:rsidR="00A53101" w:rsidRPr="003756B0">
        <w:rPr>
          <w:color w:val="000000"/>
          <w:sz w:val="22"/>
          <w:szCs w:val="22"/>
        </w:rPr>
        <w:t xml:space="preserve"> releases </w:t>
      </w:r>
      <w:r w:rsidR="00195BB3">
        <w:rPr>
          <w:color w:val="000000"/>
          <w:sz w:val="22"/>
          <w:szCs w:val="22"/>
        </w:rPr>
        <w:t>University</w:t>
      </w:r>
      <w:r w:rsidR="00A53101" w:rsidRPr="003756B0">
        <w:rPr>
          <w:color w:val="000000"/>
          <w:sz w:val="22"/>
          <w:szCs w:val="22"/>
        </w:rPr>
        <w:t xml:space="preserve"> from any claims for loss or damage to material removed or stored under this provision. </w:t>
      </w:r>
      <w:r w:rsidR="00195BB3">
        <w:rPr>
          <w:color w:val="000000"/>
          <w:sz w:val="22"/>
          <w:szCs w:val="22"/>
        </w:rPr>
        <w:t>University</w:t>
      </w:r>
      <w:r w:rsidR="00A53101" w:rsidRPr="003756B0">
        <w:rPr>
          <w:color w:val="000000"/>
          <w:sz w:val="22"/>
          <w:szCs w:val="22"/>
        </w:rPr>
        <w:t xml:space="preserve"> will have a first lien on such materials for payment of costs accrued for removal and storage. </w:t>
      </w:r>
    </w:p>
    <w:p w14:paraId="1D69EA3E" w14:textId="77777777" w:rsidR="00A53101" w:rsidRPr="003756B0" w:rsidRDefault="00A53101">
      <w:pPr>
        <w:jc w:val="both"/>
        <w:rPr>
          <w:color w:val="000000"/>
          <w:sz w:val="22"/>
          <w:szCs w:val="22"/>
        </w:rPr>
      </w:pPr>
      <w:r w:rsidRPr="003756B0">
        <w:rPr>
          <w:color w:val="000000"/>
          <w:sz w:val="22"/>
          <w:szCs w:val="22"/>
        </w:rPr>
        <w:t xml:space="preserve"> </w:t>
      </w:r>
    </w:p>
    <w:p w14:paraId="034C18CE" w14:textId="77777777" w:rsidR="00A53101" w:rsidRDefault="00C55C16">
      <w:pPr>
        <w:jc w:val="both"/>
        <w:rPr>
          <w:b/>
          <w:bCs/>
          <w:color w:val="000000"/>
          <w:sz w:val="22"/>
          <w:szCs w:val="22"/>
        </w:rPr>
      </w:pPr>
      <w:r>
        <w:rPr>
          <w:color w:val="000000"/>
          <w:sz w:val="22"/>
          <w:szCs w:val="22"/>
        </w:rPr>
        <w:t>1</w:t>
      </w:r>
      <w:r w:rsidR="00ED3607">
        <w:rPr>
          <w:color w:val="000000"/>
          <w:sz w:val="22"/>
          <w:szCs w:val="22"/>
        </w:rPr>
        <w:t>5</w:t>
      </w:r>
      <w:r w:rsidR="00A53101" w:rsidRPr="003756B0">
        <w:rPr>
          <w:color w:val="000000"/>
          <w:sz w:val="22"/>
          <w:szCs w:val="22"/>
        </w:rPr>
        <w:t>.</w:t>
      </w:r>
      <w:r w:rsidR="00A53101" w:rsidRPr="003756B0">
        <w:rPr>
          <w:b/>
          <w:bCs/>
          <w:color w:val="000000"/>
          <w:sz w:val="22"/>
          <w:szCs w:val="22"/>
        </w:rPr>
        <w:t xml:space="preserve"> </w:t>
      </w:r>
      <w:r w:rsidR="00A53101" w:rsidRPr="003756B0">
        <w:rPr>
          <w:b/>
          <w:bCs/>
          <w:color w:val="000000"/>
          <w:sz w:val="22"/>
          <w:szCs w:val="22"/>
          <w:u w:val="single"/>
        </w:rPr>
        <w:t>Hold Harmless</w:t>
      </w:r>
      <w:r w:rsidR="00A53101" w:rsidRPr="003756B0">
        <w:rPr>
          <w:b/>
          <w:bCs/>
          <w:color w:val="000000"/>
          <w:sz w:val="22"/>
          <w:szCs w:val="22"/>
        </w:rPr>
        <w:t>:</w:t>
      </w:r>
      <w:r w:rsidR="00A53101" w:rsidRPr="003756B0">
        <w:rPr>
          <w:color w:val="000000"/>
          <w:sz w:val="22"/>
          <w:szCs w:val="22"/>
        </w:rPr>
        <w:t xml:space="preserve"> </w:t>
      </w:r>
      <w:r w:rsidR="00A53101" w:rsidRPr="003756B0">
        <w:rPr>
          <w:b/>
          <w:bCs/>
          <w:color w:val="000000"/>
          <w:sz w:val="22"/>
          <w:szCs w:val="22"/>
        </w:rPr>
        <w:t xml:space="preserve">TO THE EXTENT AUTHORIZED BY THE CONSTITUTION AND LAWS OF THE STATE OF TEXAS, </w:t>
      </w:r>
      <w:r w:rsidR="00195BB3">
        <w:rPr>
          <w:b/>
          <w:bCs/>
          <w:color w:val="000000"/>
          <w:sz w:val="22"/>
          <w:szCs w:val="22"/>
        </w:rPr>
        <w:t>UNIVERSITY</w:t>
      </w:r>
      <w:r w:rsidR="00A53101" w:rsidRPr="003756B0">
        <w:rPr>
          <w:b/>
          <w:bCs/>
          <w:color w:val="000000"/>
          <w:sz w:val="22"/>
          <w:szCs w:val="22"/>
        </w:rPr>
        <w:t xml:space="preserve"> WILL INDEMNIFY AND HOLD HARMLESS </w:t>
      </w:r>
      <w:r w:rsidR="00195BB3">
        <w:rPr>
          <w:b/>
          <w:bCs/>
          <w:color w:val="000000"/>
          <w:sz w:val="22"/>
          <w:szCs w:val="22"/>
        </w:rPr>
        <w:t>VENDOR</w:t>
      </w:r>
      <w:r w:rsidR="00A53101" w:rsidRPr="003756B0">
        <w:rPr>
          <w:b/>
          <w:bCs/>
          <w:color w:val="000000"/>
          <w:sz w:val="22"/>
          <w:szCs w:val="22"/>
        </w:rPr>
        <w:t xml:space="preserve"> AND </w:t>
      </w:r>
      <w:r w:rsidR="00195BB3">
        <w:rPr>
          <w:b/>
          <w:bCs/>
          <w:color w:val="000000"/>
          <w:sz w:val="22"/>
          <w:szCs w:val="22"/>
        </w:rPr>
        <w:t>VENDOR</w:t>
      </w:r>
      <w:r w:rsidR="00A53101" w:rsidRPr="003756B0">
        <w:rPr>
          <w:b/>
          <w:bCs/>
          <w:color w:val="000000"/>
          <w:sz w:val="22"/>
          <w:szCs w:val="22"/>
        </w:rPr>
        <w:t xml:space="preserve">'S OFFICERS, AGENTS, AND EMPLOYEES FOR ALL CLAIMS, CAUSES OF ACTION, AND JUDGMENTS FOR THE INJURY OR DEATH OF ANY PERSON AND THE DAMAGE TO PROPERTY THAT ARISE, DIRECTLY OR INDIRECTLY, FROM THE INTENIONAL OR NEGLIGENT ACT OR OMISSION OF </w:t>
      </w:r>
      <w:r w:rsidR="00195BB3">
        <w:rPr>
          <w:b/>
          <w:bCs/>
          <w:color w:val="000000"/>
          <w:sz w:val="22"/>
          <w:szCs w:val="22"/>
        </w:rPr>
        <w:t>UNIVERSITY</w:t>
      </w:r>
      <w:r w:rsidR="00A53101" w:rsidRPr="003756B0">
        <w:rPr>
          <w:b/>
          <w:bCs/>
          <w:color w:val="000000"/>
          <w:sz w:val="22"/>
          <w:szCs w:val="22"/>
        </w:rPr>
        <w:t xml:space="preserve"> AND </w:t>
      </w:r>
      <w:r w:rsidR="00195BB3">
        <w:rPr>
          <w:b/>
          <w:bCs/>
          <w:color w:val="000000"/>
          <w:sz w:val="22"/>
          <w:szCs w:val="22"/>
        </w:rPr>
        <w:t>UNIVERSITY</w:t>
      </w:r>
      <w:r w:rsidR="00A53101" w:rsidRPr="003756B0">
        <w:rPr>
          <w:b/>
          <w:bCs/>
          <w:color w:val="000000"/>
          <w:sz w:val="22"/>
          <w:szCs w:val="22"/>
        </w:rPr>
        <w:t xml:space="preserve">'S OFFICERS, AGENTS, OR EMPLOYEES IN THE PERFORMANCE OF THIS AGREEMENT. </w:t>
      </w:r>
    </w:p>
    <w:p w14:paraId="196046DE" w14:textId="77777777" w:rsidR="00A53101" w:rsidRDefault="00A53101">
      <w:pPr>
        <w:jc w:val="both"/>
        <w:rPr>
          <w:color w:val="000000"/>
          <w:sz w:val="22"/>
          <w:szCs w:val="22"/>
        </w:rPr>
      </w:pPr>
      <w:r w:rsidRPr="003756B0">
        <w:rPr>
          <w:color w:val="000000"/>
          <w:sz w:val="22"/>
          <w:szCs w:val="22"/>
        </w:rPr>
        <w:t xml:space="preserve"> </w:t>
      </w:r>
    </w:p>
    <w:p w14:paraId="1D8B76B0" w14:textId="77777777" w:rsidR="00A53101" w:rsidRDefault="00C55C16">
      <w:pPr>
        <w:jc w:val="both"/>
        <w:rPr>
          <w:b/>
          <w:bCs/>
          <w:color w:val="000000"/>
          <w:sz w:val="22"/>
          <w:szCs w:val="22"/>
        </w:rPr>
      </w:pPr>
      <w:r>
        <w:rPr>
          <w:color w:val="000000"/>
          <w:sz w:val="22"/>
          <w:szCs w:val="22"/>
        </w:rPr>
        <w:t>1</w:t>
      </w:r>
      <w:r w:rsidR="00ED3607">
        <w:rPr>
          <w:color w:val="000000"/>
          <w:sz w:val="22"/>
          <w:szCs w:val="22"/>
        </w:rPr>
        <w:t>6</w:t>
      </w:r>
      <w:r w:rsidR="00A53101" w:rsidRPr="003756B0">
        <w:rPr>
          <w:color w:val="000000"/>
          <w:sz w:val="22"/>
          <w:szCs w:val="22"/>
        </w:rPr>
        <w:t>.</w:t>
      </w:r>
      <w:r w:rsidR="00A53101" w:rsidRPr="003756B0">
        <w:rPr>
          <w:b/>
          <w:bCs/>
          <w:color w:val="000000"/>
          <w:sz w:val="22"/>
          <w:szCs w:val="22"/>
        </w:rPr>
        <w:t xml:space="preserve"> </w:t>
      </w:r>
      <w:r w:rsidR="00A53101" w:rsidRPr="003756B0">
        <w:rPr>
          <w:b/>
          <w:bCs/>
          <w:color w:val="000000"/>
          <w:sz w:val="22"/>
          <w:szCs w:val="22"/>
          <w:u w:val="single"/>
        </w:rPr>
        <w:t>Insurance and Indemnity</w:t>
      </w:r>
      <w:r w:rsidR="00A53101" w:rsidRPr="003756B0">
        <w:rPr>
          <w:b/>
          <w:bCs/>
          <w:color w:val="000000"/>
          <w:sz w:val="22"/>
          <w:szCs w:val="22"/>
        </w:rPr>
        <w:t xml:space="preserve">: </w:t>
      </w:r>
    </w:p>
    <w:p w14:paraId="0A5505B9" w14:textId="77777777" w:rsidR="006F705C" w:rsidRDefault="006F705C" w:rsidP="006F705C">
      <w:pPr>
        <w:pStyle w:val="Default"/>
      </w:pPr>
    </w:p>
    <w:p w14:paraId="7AC93E21" w14:textId="77777777" w:rsidR="00ED3607" w:rsidRPr="00D924B6" w:rsidRDefault="00576FF2" w:rsidP="00ED3607">
      <w:pPr>
        <w:jc w:val="both"/>
        <w:rPr>
          <w:sz w:val="22"/>
          <w:szCs w:val="22"/>
        </w:rPr>
      </w:pPr>
      <w:r>
        <w:rPr>
          <w:sz w:val="22"/>
          <w:szCs w:val="22"/>
        </w:rPr>
        <w:t>Vendor</w:t>
      </w:r>
      <w:r w:rsidR="00ED3607" w:rsidRPr="00D924B6">
        <w:rPr>
          <w:sz w:val="22"/>
          <w:szCs w:val="22"/>
        </w:rPr>
        <w:t xml:space="preserve"> agrees to maintain, at </w:t>
      </w:r>
      <w:r>
        <w:rPr>
          <w:sz w:val="22"/>
          <w:szCs w:val="22"/>
        </w:rPr>
        <w:t>Vendor</w:t>
      </w:r>
      <w:r w:rsidR="00ED3607" w:rsidRPr="00D924B6">
        <w:rPr>
          <w:sz w:val="22"/>
          <w:szCs w:val="22"/>
        </w:rPr>
        <w:t>’s sole expense, and to cause its agents, suppliers and permitted subcontractors (if any) to maintain, at their sole expense, the following insurance coverages in at least the amounts specified with companies authorized to do insurance business in the State of Texas or eligible surplus lines insurers operating in accordance with the Texas Insurance Code, having an A.M. Best Rating of A-, VIII or better:</w:t>
      </w:r>
    </w:p>
    <w:p w14:paraId="15617379" w14:textId="77777777" w:rsidR="00ED3607" w:rsidRPr="00D924B6" w:rsidRDefault="00ED3607" w:rsidP="00ED3607">
      <w:pPr>
        <w:jc w:val="both"/>
        <w:rPr>
          <w:sz w:val="22"/>
          <w:szCs w:val="22"/>
        </w:rPr>
      </w:pPr>
    </w:p>
    <w:p w14:paraId="5697A99E" w14:textId="77777777" w:rsidR="00ED3607" w:rsidRPr="00D924B6" w:rsidRDefault="00ED3607" w:rsidP="00ED3607">
      <w:pPr>
        <w:widowControl/>
        <w:numPr>
          <w:ilvl w:val="0"/>
          <w:numId w:val="5"/>
        </w:numPr>
        <w:autoSpaceDE/>
        <w:adjustRightInd/>
        <w:jc w:val="both"/>
        <w:rPr>
          <w:sz w:val="22"/>
          <w:szCs w:val="22"/>
        </w:rPr>
      </w:pPr>
      <w:r w:rsidRPr="00D924B6">
        <w:rPr>
          <w:sz w:val="22"/>
          <w:szCs w:val="22"/>
        </w:rPr>
        <w:t>Employer's Liability*: $1,000,000 each accident, each employee and policy limit.</w:t>
      </w:r>
    </w:p>
    <w:p w14:paraId="1353093D" w14:textId="77777777" w:rsidR="00ED3607" w:rsidRPr="00D924B6" w:rsidRDefault="00ED3607" w:rsidP="00ED3607">
      <w:pPr>
        <w:widowControl/>
        <w:numPr>
          <w:ilvl w:val="0"/>
          <w:numId w:val="5"/>
        </w:numPr>
        <w:autoSpaceDE/>
        <w:adjustRightInd/>
        <w:jc w:val="both"/>
        <w:rPr>
          <w:sz w:val="22"/>
          <w:szCs w:val="22"/>
        </w:rPr>
      </w:pPr>
      <w:r w:rsidRPr="00D924B6">
        <w:rPr>
          <w:sz w:val="22"/>
          <w:szCs w:val="22"/>
        </w:rPr>
        <w:t xml:space="preserve">Workers’ Compensation policy must include any states where </w:t>
      </w:r>
      <w:r w:rsidR="002B47F5">
        <w:rPr>
          <w:sz w:val="22"/>
          <w:szCs w:val="22"/>
        </w:rPr>
        <w:t>vendor</w:t>
      </w:r>
      <w:r w:rsidRPr="00D924B6">
        <w:rPr>
          <w:sz w:val="22"/>
          <w:szCs w:val="22"/>
        </w:rPr>
        <w:t xml:space="preserve"> performs operations for University and a waiver of subrogation in favor of University.</w:t>
      </w:r>
    </w:p>
    <w:p w14:paraId="73961FC8" w14:textId="77777777" w:rsidR="00ED3607" w:rsidRPr="00D924B6" w:rsidRDefault="00ED3607" w:rsidP="00ED3607">
      <w:pPr>
        <w:widowControl/>
        <w:numPr>
          <w:ilvl w:val="0"/>
          <w:numId w:val="5"/>
        </w:numPr>
        <w:autoSpaceDE/>
        <w:adjustRightInd/>
        <w:jc w:val="both"/>
        <w:rPr>
          <w:sz w:val="22"/>
          <w:szCs w:val="22"/>
        </w:rPr>
      </w:pPr>
      <w:r w:rsidRPr="00D924B6">
        <w:rPr>
          <w:sz w:val="22"/>
          <w:szCs w:val="22"/>
        </w:rPr>
        <w:t xml:space="preserve">Commercial General Liability (including contractual liability): $1,000,000 per occurrence. The required Commercial General Liability policy will be issued on a form that insures </w:t>
      </w:r>
      <w:r w:rsidR="002B47F5">
        <w:rPr>
          <w:sz w:val="22"/>
          <w:szCs w:val="22"/>
        </w:rPr>
        <w:t>Vendor</w:t>
      </w:r>
      <w:r w:rsidRPr="00D924B6">
        <w:rPr>
          <w:sz w:val="22"/>
          <w:szCs w:val="22"/>
        </w:rPr>
        <w:t xml:space="preserve">’s liability for bodily injury (including death), property damage, personal and advertising injury assumed under the terms of this agreement. </w:t>
      </w:r>
    </w:p>
    <w:p w14:paraId="614E2574" w14:textId="77777777" w:rsidR="00ED3607" w:rsidRPr="00D924B6" w:rsidRDefault="00ED3607" w:rsidP="00ED3607">
      <w:pPr>
        <w:widowControl/>
        <w:numPr>
          <w:ilvl w:val="1"/>
          <w:numId w:val="5"/>
        </w:numPr>
        <w:autoSpaceDE/>
        <w:adjustRightInd/>
        <w:jc w:val="both"/>
        <w:rPr>
          <w:sz w:val="22"/>
          <w:szCs w:val="22"/>
        </w:rPr>
      </w:pPr>
      <w:r w:rsidRPr="00D924B6">
        <w:rPr>
          <w:sz w:val="22"/>
          <w:szCs w:val="22"/>
        </w:rPr>
        <w:t>Medical Expenses (any one person)                              $     10,000</w:t>
      </w:r>
    </w:p>
    <w:p w14:paraId="0DFFBF44" w14:textId="77777777" w:rsidR="00ED3607" w:rsidRPr="00D924B6" w:rsidRDefault="00ED3607" w:rsidP="00ED3607">
      <w:pPr>
        <w:widowControl/>
        <w:numPr>
          <w:ilvl w:val="1"/>
          <w:numId w:val="5"/>
        </w:numPr>
        <w:autoSpaceDE/>
        <w:adjustRightInd/>
        <w:jc w:val="both"/>
        <w:rPr>
          <w:sz w:val="22"/>
          <w:szCs w:val="22"/>
        </w:rPr>
      </w:pPr>
      <w:r w:rsidRPr="00D924B6">
        <w:rPr>
          <w:sz w:val="22"/>
          <w:szCs w:val="22"/>
        </w:rPr>
        <w:t>Personal &amp; Advertising Injury                                       $1,000,000</w:t>
      </w:r>
    </w:p>
    <w:p w14:paraId="27594B4D" w14:textId="77777777" w:rsidR="00ED3607" w:rsidRPr="00D924B6" w:rsidRDefault="00ED3607" w:rsidP="00ED3607">
      <w:pPr>
        <w:widowControl/>
        <w:numPr>
          <w:ilvl w:val="1"/>
          <w:numId w:val="5"/>
        </w:numPr>
        <w:autoSpaceDE/>
        <w:adjustRightInd/>
        <w:jc w:val="both"/>
        <w:rPr>
          <w:sz w:val="22"/>
          <w:szCs w:val="22"/>
        </w:rPr>
      </w:pPr>
      <w:r w:rsidRPr="00D924B6">
        <w:rPr>
          <w:sz w:val="22"/>
          <w:szCs w:val="22"/>
        </w:rPr>
        <w:t>General Aggregate                                                         $2,000,000</w:t>
      </w:r>
    </w:p>
    <w:p w14:paraId="27AA9A46" w14:textId="77777777" w:rsidR="00ED3607" w:rsidRPr="00D924B6" w:rsidRDefault="00ED3607" w:rsidP="00ED3607">
      <w:pPr>
        <w:widowControl/>
        <w:numPr>
          <w:ilvl w:val="1"/>
          <w:numId w:val="5"/>
        </w:numPr>
        <w:autoSpaceDE/>
        <w:adjustRightInd/>
        <w:jc w:val="both"/>
        <w:rPr>
          <w:sz w:val="22"/>
          <w:szCs w:val="22"/>
        </w:rPr>
      </w:pPr>
      <w:r w:rsidRPr="00D924B6">
        <w:rPr>
          <w:sz w:val="22"/>
          <w:szCs w:val="22"/>
        </w:rPr>
        <w:t>Products - Completed Operations Aggregate                 $2,000,000</w:t>
      </w:r>
    </w:p>
    <w:p w14:paraId="56ED25FA" w14:textId="77777777" w:rsidR="00ED3607" w:rsidRDefault="00ED3607" w:rsidP="00ED3607">
      <w:pPr>
        <w:widowControl/>
        <w:numPr>
          <w:ilvl w:val="0"/>
          <w:numId w:val="5"/>
        </w:numPr>
        <w:autoSpaceDE/>
        <w:adjustRightInd/>
        <w:jc w:val="both"/>
        <w:rPr>
          <w:sz w:val="22"/>
          <w:szCs w:val="22"/>
        </w:rPr>
      </w:pPr>
      <w:r w:rsidRPr="00D924B6">
        <w:rPr>
          <w:sz w:val="22"/>
          <w:szCs w:val="22"/>
        </w:rPr>
        <w:t xml:space="preserve">Business Auto Liability** covering all owned, non-owned or hired automobiles, $1,000,000 combined single limit per accident for bodily injury and property </w:t>
      </w:r>
      <w:r w:rsidR="006F68C6" w:rsidRPr="00D924B6">
        <w:rPr>
          <w:sz w:val="22"/>
          <w:szCs w:val="22"/>
        </w:rPr>
        <w:t>damage.</w:t>
      </w:r>
      <w:r w:rsidRPr="00D924B6">
        <w:rPr>
          <w:sz w:val="22"/>
          <w:szCs w:val="22"/>
        </w:rPr>
        <w:t xml:space="preserve"> </w:t>
      </w:r>
    </w:p>
    <w:p w14:paraId="62D6CAA6" w14:textId="77777777" w:rsidR="006F68C6" w:rsidRPr="00030C07" w:rsidRDefault="006F68C6" w:rsidP="006F68C6">
      <w:pPr>
        <w:pStyle w:val="Default"/>
        <w:numPr>
          <w:ilvl w:val="0"/>
          <w:numId w:val="5"/>
        </w:numPr>
        <w:rPr>
          <w:sz w:val="22"/>
          <w:szCs w:val="22"/>
        </w:rPr>
      </w:pPr>
      <w:r w:rsidRPr="00030C07">
        <w:rPr>
          <w:sz w:val="22"/>
          <w:szCs w:val="22"/>
        </w:rPr>
        <w:t>Umbrella Liability - $</w:t>
      </w:r>
      <w:r w:rsidR="0093274F">
        <w:rPr>
          <w:sz w:val="22"/>
          <w:szCs w:val="22"/>
        </w:rPr>
        <w:t>2</w:t>
      </w:r>
      <w:r w:rsidRPr="00030C07">
        <w:rPr>
          <w:sz w:val="22"/>
          <w:szCs w:val="22"/>
        </w:rPr>
        <w:t>,000,000</w:t>
      </w:r>
    </w:p>
    <w:p w14:paraId="6529328C" w14:textId="77777777" w:rsidR="00ED3607" w:rsidRPr="00D924B6" w:rsidRDefault="00ED3607" w:rsidP="00ED3607">
      <w:pPr>
        <w:widowControl/>
        <w:numPr>
          <w:ilvl w:val="0"/>
          <w:numId w:val="5"/>
        </w:numPr>
        <w:autoSpaceDE/>
        <w:adjustRightInd/>
        <w:jc w:val="both"/>
        <w:rPr>
          <w:sz w:val="22"/>
          <w:szCs w:val="22"/>
        </w:rPr>
      </w:pPr>
      <w:r w:rsidRPr="00D924B6">
        <w:rPr>
          <w:sz w:val="22"/>
          <w:szCs w:val="22"/>
        </w:rPr>
        <w:t>All other insurance required by state or federal law</w:t>
      </w:r>
    </w:p>
    <w:p w14:paraId="78850271" w14:textId="77777777" w:rsidR="00C55C16" w:rsidRPr="00D924B6" w:rsidRDefault="00C55C16" w:rsidP="00D00433">
      <w:pPr>
        <w:jc w:val="both"/>
        <w:rPr>
          <w:sz w:val="22"/>
          <w:szCs w:val="22"/>
        </w:rPr>
      </w:pPr>
    </w:p>
    <w:p w14:paraId="21BBA43C" w14:textId="77777777" w:rsidR="00D924B6" w:rsidRPr="00D924B6" w:rsidRDefault="00D924B6" w:rsidP="00D924B6">
      <w:pPr>
        <w:jc w:val="both"/>
        <w:rPr>
          <w:i/>
          <w:iCs/>
          <w:sz w:val="22"/>
          <w:szCs w:val="22"/>
        </w:rPr>
      </w:pPr>
      <w:r w:rsidRPr="00D924B6">
        <w:rPr>
          <w:i/>
          <w:iCs/>
          <w:sz w:val="22"/>
          <w:szCs w:val="22"/>
        </w:rPr>
        <w:t>*Not required if services are provided off-campus</w:t>
      </w:r>
      <w:r w:rsidR="006F68C6">
        <w:rPr>
          <w:i/>
          <w:iCs/>
          <w:sz w:val="22"/>
          <w:szCs w:val="22"/>
        </w:rPr>
        <w:t xml:space="preserve">, </w:t>
      </w:r>
      <w:r w:rsidRPr="00D924B6">
        <w:rPr>
          <w:i/>
          <w:iCs/>
          <w:sz w:val="22"/>
          <w:szCs w:val="22"/>
        </w:rPr>
        <w:t>not on University’s premises</w:t>
      </w:r>
      <w:r w:rsidR="006F68C6">
        <w:rPr>
          <w:i/>
          <w:iCs/>
          <w:sz w:val="22"/>
          <w:szCs w:val="22"/>
        </w:rPr>
        <w:t>,</w:t>
      </w:r>
      <w:r w:rsidRPr="00D924B6">
        <w:rPr>
          <w:i/>
          <w:iCs/>
          <w:sz w:val="22"/>
          <w:szCs w:val="22"/>
        </w:rPr>
        <w:t xml:space="preserve"> unless </w:t>
      </w:r>
      <w:r w:rsidR="002B47F5">
        <w:rPr>
          <w:i/>
          <w:iCs/>
          <w:sz w:val="22"/>
          <w:szCs w:val="22"/>
        </w:rPr>
        <w:t>Vendor</w:t>
      </w:r>
      <w:r w:rsidRPr="00D924B6">
        <w:rPr>
          <w:i/>
          <w:iCs/>
          <w:sz w:val="22"/>
          <w:szCs w:val="22"/>
        </w:rPr>
        <w:t xml:space="preserve"> owned, hired, or leased vehicles will be used in the performance of the services. If a separate Business Auto Liability policy is not available, coverage for hired and non-owned auto liability may be endorsed on the Commercial General Liability policy.</w:t>
      </w:r>
    </w:p>
    <w:p w14:paraId="36985CF3" w14:textId="77777777" w:rsidR="006F68C6" w:rsidRDefault="006F68C6" w:rsidP="006F68C6">
      <w:pPr>
        <w:pStyle w:val="Default"/>
      </w:pPr>
    </w:p>
    <w:p w14:paraId="0E32B73D" w14:textId="77777777" w:rsidR="0093274F" w:rsidRPr="0093274F" w:rsidRDefault="0093274F" w:rsidP="0093274F">
      <w:pPr>
        <w:pStyle w:val="Default"/>
        <w:rPr>
          <w:sz w:val="22"/>
          <w:szCs w:val="22"/>
        </w:rPr>
      </w:pPr>
      <w:r w:rsidRPr="0093274F">
        <w:rPr>
          <w:b/>
          <w:bCs/>
          <w:sz w:val="22"/>
          <w:szCs w:val="22"/>
        </w:rPr>
        <w:t>All insurance policies</w:t>
      </w:r>
      <w:r w:rsidRPr="0093274F">
        <w:rPr>
          <w:sz w:val="22"/>
          <w:szCs w:val="22"/>
        </w:rPr>
        <w:t xml:space="preserve"> (with the exception of Worker’s Compensation and Employer’s Liability) </w:t>
      </w:r>
      <w:r w:rsidRPr="0093274F">
        <w:rPr>
          <w:b/>
          <w:bCs/>
          <w:sz w:val="22"/>
          <w:szCs w:val="22"/>
        </w:rPr>
        <w:t>will be endorsed and name The University of Texas System Board of Regents, The University of Texas System, The University of Texas at Tyler, and The University of Texas Health Science Center at Tyler as Additional Insureds</w:t>
      </w:r>
      <w:r w:rsidRPr="0093274F">
        <w:rPr>
          <w:sz w:val="22"/>
          <w:szCs w:val="22"/>
        </w:rPr>
        <w:t xml:space="preserve"> for liability caused in whole or in part by Contractor’s acts or omissions with respect to it on-going and completed operations up to the actual liability limits of the required insurance policies maintained by Contractor.  Commercial General Liability and Business Auto Liability will be endorsed to provide </w:t>
      </w:r>
      <w:r w:rsidRPr="0093274F">
        <w:rPr>
          <w:b/>
          <w:bCs/>
          <w:sz w:val="22"/>
          <w:szCs w:val="22"/>
        </w:rPr>
        <w:t>primary and non-contributory coverage</w:t>
      </w:r>
      <w:r w:rsidRPr="0093274F">
        <w:rPr>
          <w:sz w:val="22"/>
          <w:szCs w:val="22"/>
        </w:rPr>
        <w:t xml:space="preserve">.  </w:t>
      </w:r>
      <w:r w:rsidRPr="0093274F">
        <w:rPr>
          <w:b/>
          <w:bCs/>
          <w:sz w:val="22"/>
          <w:szCs w:val="22"/>
        </w:rPr>
        <w:t>All insurance policies</w:t>
      </w:r>
      <w:r w:rsidRPr="0093274F">
        <w:rPr>
          <w:sz w:val="22"/>
          <w:szCs w:val="22"/>
        </w:rPr>
        <w:t xml:space="preserve"> will find a </w:t>
      </w:r>
      <w:r w:rsidRPr="0093274F">
        <w:rPr>
          <w:b/>
          <w:bCs/>
          <w:sz w:val="22"/>
          <w:szCs w:val="22"/>
        </w:rPr>
        <w:t xml:space="preserve">Waiver of Subrogation </w:t>
      </w:r>
      <w:r w:rsidRPr="0093274F">
        <w:rPr>
          <w:sz w:val="22"/>
          <w:szCs w:val="22"/>
        </w:rPr>
        <w:t>in favor of</w:t>
      </w:r>
      <w:r w:rsidRPr="0093274F">
        <w:rPr>
          <w:b/>
          <w:bCs/>
          <w:sz w:val="22"/>
          <w:szCs w:val="22"/>
        </w:rPr>
        <w:t xml:space="preserve"> The University of Texas System Board of Regents, The University of Texas System, The University of Texas at Tyler, and The University of Texas Health Science Center at Tyler.</w:t>
      </w:r>
      <w:r w:rsidRPr="0093274F">
        <w:rPr>
          <w:sz w:val="22"/>
          <w:szCs w:val="22"/>
        </w:rPr>
        <w:t xml:space="preserve">  </w:t>
      </w:r>
      <w:r w:rsidRPr="0093274F">
        <w:rPr>
          <w:sz w:val="22"/>
          <w:szCs w:val="22"/>
        </w:rPr>
        <w:lastRenderedPageBreak/>
        <w:t>(Additional Insured status and Waiver of Subrogation can be added to the certificate of insurance in two acceptable ways; (1) in the columns shown on the Accord form for each coverage; and (2) in the Description of Operations / Locations / Vehicles to be attached to the Accord 101 if more space is needed.)</w:t>
      </w:r>
    </w:p>
    <w:p w14:paraId="4AAC5449" w14:textId="77777777" w:rsidR="0093274F" w:rsidRPr="0093274F" w:rsidRDefault="0093274F" w:rsidP="0093274F">
      <w:pPr>
        <w:pStyle w:val="Default"/>
        <w:rPr>
          <w:sz w:val="22"/>
          <w:szCs w:val="22"/>
        </w:rPr>
      </w:pPr>
    </w:p>
    <w:p w14:paraId="502A460A" w14:textId="77777777" w:rsidR="0093274F" w:rsidRPr="0093274F" w:rsidRDefault="0093274F" w:rsidP="0093274F">
      <w:pPr>
        <w:pStyle w:val="Default"/>
        <w:rPr>
          <w:sz w:val="22"/>
          <w:szCs w:val="22"/>
        </w:rPr>
      </w:pPr>
      <w:r w:rsidRPr="0093274F">
        <w:rPr>
          <w:b/>
          <w:bCs/>
          <w:sz w:val="22"/>
          <w:szCs w:val="22"/>
        </w:rPr>
        <w:t xml:space="preserve">Contractor hereby waives all rights of subrogation against The University of Texas System Board of Regents, The University of Texas System, The University of Texas at Tyler, and The University of Texas Health Science Center at Tyler.  </w:t>
      </w:r>
      <w:r w:rsidRPr="0093274F">
        <w:rPr>
          <w:sz w:val="22"/>
          <w:szCs w:val="22"/>
        </w:rPr>
        <w:t xml:space="preserve">All insurance policies will be endorsed to provide a waiver of subrogation in favor of </w:t>
      </w:r>
      <w:r w:rsidRPr="0093274F">
        <w:rPr>
          <w:b/>
          <w:bCs/>
          <w:sz w:val="22"/>
          <w:szCs w:val="22"/>
        </w:rPr>
        <w:t>The University of Texas System Board of Regents, The University of Texas System, The University of Texas at Tyler, and The University of Texas Health Science Center at Tyler</w:t>
      </w:r>
      <w:r w:rsidRPr="0093274F">
        <w:rPr>
          <w:sz w:val="22"/>
          <w:szCs w:val="22"/>
        </w:rPr>
        <w:t>.  A Blanket Waiver of Subrogation Certificate is also acceptable.  No policy will be canceled until after thirty (30) days' unconditional written notice to University. All insurance policies will be endorsed to require the insurance carrier providing coverage to Contractor to send notice to University thirty (30) days prior to any cancellation, material change, or non-renewal relating to any insurance policy required in this Section.</w:t>
      </w:r>
    </w:p>
    <w:p w14:paraId="00CDDF74" w14:textId="77777777" w:rsidR="006F68C6" w:rsidRPr="006F68C6" w:rsidRDefault="006F68C6" w:rsidP="006F68C6">
      <w:pPr>
        <w:pStyle w:val="Default"/>
      </w:pPr>
    </w:p>
    <w:p w14:paraId="7502153E" w14:textId="77777777" w:rsidR="00D924B6" w:rsidRPr="00D924B6" w:rsidRDefault="002B47F5" w:rsidP="00D924B6">
      <w:pPr>
        <w:jc w:val="both"/>
        <w:rPr>
          <w:sz w:val="22"/>
          <w:szCs w:val="22"/>
        </w:rPr>
      </w:pPr>
      <w:r>
        <w:rPr>
          <w:sz w:val="22"/>
          <w:szCs w:val="22"/>
        </w:rPr>
        <w:t>Vendor</w:t>
      </w:r>
      <w:r w:rsidR="00D924B6" w:rsidRPr="00D924B6">
        <w:rPr>
          <w:sz w:val="22"/>
          <w:szCs w:val="22"/>
        </w:rPr>
        <w:t xml:space="preserve"> shall submit Certificate(s) of Insurance evidencing the foregoing requirements to the University contact listed below immediately following </w:t>
      </w:r>
      <w:r>
        <w:rPr>
          <w:sz w:val="22"/>
          <w:szCs w:val="22"/>
        </w:rPr>
        <w:t>Vendor</w:t>
      </w:r>
      <w:r w:rsidR="00D924B6" w:rsidRPr="00D924B6">
        <w:rPr>
          <w:sz w:val="22"/>
          <w:szCs w:val="22"/>
        </w:rPr>
        <w:t xml:space="preserve">’s receipt of this Addendum:  </w:t>
      </w:r>
    </w:p>
    <w:p w14:paraId="6BF5DCE4" w14:textId="77777777" w:rsidR="00D924B6" w:rsidRPr="00D924B6" w:rsidRDefault="00D924B6" w:rsidP="00D924B6">
      <w:pPr>
        <w:jc w:val="both"/>
        <w:rPr>
          <w:sz w:val="22"/>
          <w:szCs w:val="22"/>
        </w:rPr>
      </w:pPr>
    </w:p>
    <w:p w14:paraId="5227F576" w14:textId="77777777" w:rsidR="006F68C6" w:rsidRPr="006F68C6" w:rsidRDefault="00D924B6" w:rsidP="006F68C6">
      <w:pPr>
        <w:jc w:val="both"/>
        <w:rPr>
          <w:sz w:val="22"/>
          <w:szCs w:val="22"/>
        </w:rPr>
      </w:pPr>
      <w:r w:rsidRPr="00D924B6">
        <w:rPr>
          <w:sz w:val="22"/>
          <w:szCs w:val="22"/>
        </w:rPr>
        <w:t>             </w:t>
      </w:r>
      <w:r w:rsidR="006F68C6" w:rsidRPr="006F68C6">
        <w:rPr>
          <w:sz w:val="22"/>
          <w:szCs w:val="22"/>
        </w:rPr>
        <w:t>Chris Kinsey, Risk and Claims Analyst</w:t>
      </w:r>
    </w:p>
    <w:p w14:paraId="62009997" w14:textId="77777777" w:rsidR="006F68C6" w:rsidRPr="006F68C6" w:rsidRDefault="006F68C6" w:rsidP="006F68C6">
      <w:pPr>
        <w:ind w:firstLine="720"/>
        <w:jc w:val="both"/>
        <w:rPr>
          <w:sz w:val="22"/>
          <w:szCs w:val="22"/>
        </w:rPr>
      </w:pPr>
      <w:r w:rsidRPr="006F68C6">
        <w:rPr>
          <w:sz w:val="22"/>
          <w:szCs w:val="22"/>
        </w:rPr>
        <w:t xml:space="preserve">The University of Texas at Tyler </w:t>
      </w:r>
    </w:p>
    <w:p w14:paraId="4C111B02" w14:textId="77777777" w:rsidR="006F68C6" w:rsidRPr="006F68C6" w:rsidRDefault="006F68C6" w:rsidP="006F68C6">
      <w:pPr>
        <w:ind w:firstLine="720"/>
        <w:jc w:val="both"/>
        <w:rPr>
          <w:sz w:val="22"/>
          <w:szCs w:val="22"/>
        </w:rPr>
      </w:pPr>
      <w:r w:rsidRPr="006F68C6">
        <w:rPr>
          <w:sz w:val="22"/>
          <w:szCs w:val="22"/>
        </w:rPr>
        <w:t xml:space="preserve">Office of Environmental Health and Safety, </w:t>
      </w:r>
      <w:r w:rsidR="00CC29D8">
        <w:rPr>
          <w:sz w:val="22"/>
          <w:szCs w:val="22"/>
        </w:rPr>
        <w:t>STE 343</w:t>
      </w:r>
      <w:r w:rsidRPr="006F68C6">
        <w:rPr>
          <w:sz w:val="22"/>
          <w:szCs w:val="22"/>
        </w:rPr>
        <w:t xml:space="preserve"> </w:t>
      </w:r>
    </w:p>
    <w:p w14:paraId="4745FDCF" w14:textId="77777777" w:rsidR="006F68C6" w:rsidRPr="006F68C6" w:rsidRDefault="006F68C6" w:rsidP="006F68C6">
      <w:pPr>
        <w:ind w:firstLine="720"/>
        <w:jc w:val="both"/>
        <w:rPr>
          <w:sz w:val="22"/>
          <w:szCs w:val="22"/>
        </w:rPr>
      </w:pPr>
      <w:r w:rsidRPr="006F68C6">
        <w:rPr>
          <w:sz w:val="22"/>
          <w:szCs w:val="22"/>
        </w:rPr>
        <w:t xml:space="preserve">3900 University Boulevard </w:t>
      </w:r>
    </w:p>
    <w:p w14:paraId="6326BF1F" w14:textId="77777777" w:rsidR="006F68C6" w:rsidRPr="006F68C6" w:rsidRDefault="006F68C6" w:rsidP="006F68C6">
      <w:pPr>
        <w:ind w:firstLine="720"/>
        <w:jc w:val="both"/>
        <w:rPr>
          <w:sz w:val="22"/>
          <w:szCs w:val="22"/>
        </w:rPr>
      </w:pPr>
      <w:r w:rsidRPr="006F68C6">
        <w:rPr>
          <w:sz w:val="22"/>
          <w:szCs w:val="22"/>
        </w:rPr>
        <w:t xml:space="preserve">Tyler, TX 75799 </w:t>
      </w:r>
    </w:p>
    <w:p w14:paraId="607EE8B1" w14:textId="77777777" w:rsidR="0093274F" w:rsidRPr="0093274F" w:rsidRDefault="006F68C6" w:rsidP="0093274F">
      <w:pPr>
        <w:ind w:firstLine="720"/>
        <w:jc w:val="both"/>
        <w:rPr>
          <w:sz w:val="22"/>
          <w:szCs w:val="22"/>
        </w:rPr>
      </w:pPr>
      <w:r w:rsidRPr="006F68C6">
        <w:rPr>
          <w:sz w:val="22"/>
          <w:szCs w:val="22"/>
        </w:rPr>
        <w:t xml:space="preserve">E-mail: </w:t>
      </w:r>
      <w:hyperlink r:id="rId7" w:history="1">
        <w:r w:rsidR="0093274F" w:rsidRPr="00E53DE8">
          <w:rPr>
            <w:rStyle w:val="Hyperlink"/>
            <w:sz w:val="22"/>
            <w:szCs w:val="22"/>
          </w:rPr>
          <w:t>riskmanagement@uttyler.edu</w:t>
        </w:r>
      </w:hyperlink>
      <w:r w:rsidR="0093274F">
        <w:rPr>
          <w:sz w:val="22"/>
          <w:szCs w:val="22"/>
        </w:rPr>
        <w:t xml:space="preserve"> or </w:t>
      </w:r>
      <w:hyperlink r:id="rId8" w:history="1">
        <w:r w:rsidR="0093274F" w:rsidRPr="00E53DE8">
          <w:rPr>
            <w:rStyle w:val="Hyperlink"/>
            <w:sz w:val="22"/>
            <w:szCs w:val="22"/>
          </w:rPr>
          <w:t>ckinsey@uttyler.edu</w:t>
        </w:r>
      </w:hyperlink>
      <w:r w:rsidR="0093274F">
        <w:rPr>
          <w:sz w:val="22"/>
          <w:szCs w:val="22"/>
        </w:rPr>
        <w:t xml:space="preserve"> </w:t>
      </w:r>
    </w:p>
    <w:p w14:paraId="7FB1C5BC" w14:textId="77777777" w:rsidR="00D924B6" w:rsidRPr="00D924B6" w:rsidRDefault="006F68C6" w:rsidP="006F68C6">
      <w:pPr>
        <w:ind w:firstLine="720"/>
        <w:jc w:val="both"/>
        <w:rPr>
          <w:sz w:val="22"/>
          <w:szCs w:val="22"/>
        </w:rPr>
      </w:pPr>
      <w:r w:rsidRPr="006F68C6">
        <w:rPr>
          <w:sz w:val="22"/>
          <w:szCs w:val="22"/>
        </w:rPr>
        <w:t>Fax: (903) 565-5829</w:t>
      </w:r>
    </w:p>
    <w:p w14:paraId="61FBABAA" w14:textId="77777777" w:rsidR="00D924B6" w:rsidRPr="00D924B6" w:rsidRDefault="00D924B6" w:rsidP="00D924B6">
      <w:pPr>
        <w:jc w:val="both"/>
        <w:rPr>
          <w:b/>
          <w:bCs/>
          <w:sz w:val="22"/>
          <w:szCs w:val="22"/>
          <w:u w:val="single"/>
        </w:rPr>
      </w:pPr>
    </w:p>
    <w:p w14:paraId="0EF58808" w14:textId="77777777" w:rsidR="00D924B6" w:rsidRPr="00D924B6" w:rsidRDefault="002B47F5" w:rsidP="00D924B6">
      <w:pPr>
        <w:jc w:val="both"/>
        <w:rPr>
          <w:sz w:val="22"/>
          <w:szCs w:val="22"/>
        </w:rPr>
      </w:pPr>
      <w:r>
        <w:rPr>
          <w:sz w:val="22"/>
          <w:szCs w:val="22"/>
        </w:rPr>
        <w:t>Vendor</w:t>
      </w:r>
      <w:r w:rsidR="00D924B6" w:rsidRPr="00D924B6">
        <w:rPr>
          <w:sz w:val="22"/>
          <w:szCs w:val="22"/>
        </w:rPr>
        <w:t xml:space="preserve"> shall note any known deficiencies in coverage, or non-compliance with the stated requirements, at the time the Certificate(s) of Insurance are submitted. University will review the information provided and contact </w:t>
      </w:r>
      <w:r>
        <w:rPr>
          <w:sz w:val="22"/>
          <w:szCs w:val="22"/>
        </w:rPr>
        <w:t>Vendor</w:t>
      </w:r>
      <w:r w:rsidR="00D924B6" w:rsidRPr="00D924B6">
        <w:rPr>
          <w:sz w:val="22"/>
          <w:szCs w:val="22"/>
        </w:rPr>
        <w:t xml:space="preserve"> regarding any concerns. In the event that University’s concerns cannot be resolved to University’s satisfaction then University may cancel the award of this Agreement and discontinue the process. </w:t>
      </w:r>
    </w:p>
    <w:p w14:paraId="7C704443" w14:textId="77777777" w:rsidR="00D924B6" w:rsidRPr="00D924B6" w:rsidRDefault="00D924B6" w:rsidP="00D924B6">
      <w:pPr>
        <w:jc w:val="both"/>
        <w:rPr>
          <w:i/>
          <w:iCs/>
          <w:sz w:val="22"/>
          <w:szCs w:val="22"/>
        </w:rPr>
      </w:pPr>
    </w:p>
    <w:p w14:paraId="79F7C8BB" w14:textId="77777777" w:rsidR="00D924B6" w:rsidRPr="00D924B6" w:rsidRDefault="002B47F5" w:rsidP="00D924B6">
      <w:pPr>
        <w:jc w:val="both"/>
        <w:rPr>
          <w:i/>
          <w:iCs/>
          <w:sz w:val="22"/>
          <w:szCs w:val="22"/>
        </w:rPr>
      </w:pPr>
      <w:r>
        <w:rPr>
          <w:i/>
          <w:iCs/>
          <w:sz w:val="22"/>
          <w:szCs w:val="22"/>
        </w:rPr>
        <w:t>Vendor</w:t>
      </w:r>
      <w:r w:rsidR="00D924B6" w:rsidRPr="00D924B6">
        <w:rPr>
          <w:i/>
          <w:iCs/>
          <w:sz w:val="22"/>
          <w:szCs w:val="22"/>
        </w:rPr>
        <w:t xml:space="preserve"> shall not commence any services under this Agreement until </w:t>
      </w:r>
      <w:r>
        <w:rPr>
          <w:i/>
          <w:iCs/>
          <w:sz w:val="22"/>
          <w:szCs w:val="22"/>
        </w:rPr>
        <w:t>Vendor</w:t>
      </w:r>
      <w:r w:rsidR="00D924B6" w:rsidRPr="00D924B6">
        <w:rPr>
          <w:i/>
          <w:iCs/>
          <w:sz w:val="22"/>
          <w:szCs w:val="22"/>
        </w:rPr>
        <w:t xml:space="preserve"> has provided Certificate(s) of Insurance evidencing coverage satisfactory to University</w:t>
      </w:r>
    </w:p>
    <w:p w14:paraId="31DC9AA8" w14:textId="77777777" w:rsidR="0079641B" w:rsidRPr="003756B0" w:rsidRDefault="0079641B" w:rsidP="0079641B">
      <w:pPr>
        <w:jc w:val="both"/>
        <w:rPr>
          <w:color w:val="000000"/>
          <w:sz w:val="22"/>
          <w:szCs w:val="22"/>
        </w:rPr>
      </w:pPr>
      <w:r w:rsidRPr="003756B0">
        <w:rPr>
          <w:color w:val="000000"/>
          <w:sz w:val="22"/>
          <w:szCs w:val="22"/>
        </w:rPr>
        <w:t xml:space="preserve"> </w:t>
      </w:r>
    </w:p>
    <w:p w14:paraId="7725E815" w14:textId="77777777" w:rsidR="00A53101" w:rsidRPr="003756B0" w:rsidRDefault="00C55C16">
      <w:pPr>
        <w:jc w:val="both"/>
        <w:rPr>
          <w:b/>
          <w:bCs/>
          <w:sz w:val="22"/>
          <w:szCs w:val="22"/>
        </w:rPr>
      </w:pPr>
      <w:r>
        <w:rPr>
          <w:sz w:val="22"/>
          <w:szCs w:val="22"/>
        </w:rPr>
        <w:t xml:space="preserve"> </w:t>
      </w:r>
      <w:r w:rsidR="00195BB3">
        <w:rPr>
          <w:b/>
          <w:bCs/>
          <w:sz w:val="22"/>
          <w:szCs w:val="22"/>
        </w:rPr>
        <w:t>VENDOR</w:t>
      </w:r>
      <w:r w:rsidR="00A53101" w:rsidRPr="003756B0">
        <w:rPr>
          <w:b/>
          <w:bCs/>
          <w:sz w:val="22"/>
          <w:szCs w:val="22"/>
        </w:rPr>
        <w:t xml:space="preserve"> WILL INDEMNIFY AND HOLD HARMLESS </w:t>
      </w:r>
      <w:r w:rsidR="00195BB3">
        <w:rPr>
          <w:b/>
          <w:bCs/>
          <w:sz w:val="22"/>
          <w:szCs w:val="22"/>
        </w:rPr>
        <w:t>UNIVERSITY</w:t>
      </w:r>
      <w:r w:rsidR="00A53101" w:rsidRPr="003756B0">
        <w:rPr>
          <w:b/>
          <w:bCs/>
          <w:sz w:val="22"/>
          <w:szCs w:val="22"/>
        </w:rPr>
        <w:t xml:space="preserve"> AND ITS OFFICERS, AGENTS, AND EMPLOYEES FOR ALL CLAIMS, CAUSES OF ACTION, AND JUDGMENTS FOR THE INJURY OR DEATH OF ANY PERSON AND THE DAMAGE TO PROPERTY THAT ARISE, DIRECTLY OR INDIRECTLY, FROM THE INTENTIONAL OR NEGLIGENT ACT OR OMISSION OF </w:t>
      </w:r>
      <w:r w:rsidR="00195BB3">
        <w:rPr>
          <w:b/>
          <w:bCs/>
          <w:sz w:val="22"/>
          <w:szCs w:val="22"/>
        </w:rPr>
        <w:t>VENDOR</w:t>
      </w:r>
      <w:r w:rsidR="00A53101" w:rsidRPr="003756B0">
        <w:rPr>
          <w:b/>
          <w:bCs/>
          <w:sz w:val="22"/>
          <w:szCs w:val="22"/>
        </w:rPr>
        <w:t xml:space="preserve"> OR THE OFFICERS, AGENTS, EMPLOYEES, GUESTS, AND INVITEES OF </w:t>
      </w:r>
      <w:r w:rsidR="00195BB3">
        <w:rPr>
          <w:b/>
          <w:bCs/>
          <w:sz w:val="22"/>
          <w:szCs w:val="22"/>
        </w:rPr>
        <w:t>VENDOR</w:t>
      </w:r>
      <w:r w:rsidR="00A53101" w:rsidRPr="003756B0">
        <w:rPr>
          <w:b/>
          <w:bCs/>
          <w:sz w:val="22"/>
          <w:szCs w:val="22"/>
        </w:rPr>
        <w:t xml:space="preserve"> DURING THE USE OR OCCUPANCY OF </w:t>
      </w:r>
      <w:r w:rsidR="00195BB3">
        <w:rPr>
          <w:b/>
          <w:bCs/>
          <w:sz w:val="22"/>
          <w:szCs w:val="22"/>
        </w:rPr>
        <w:t>UNIVERSITY</w:t>
      </w:r>
      <w:r w:rsidR="00A53101" w:rsidRPr="003756B0">
        <w:rPr>
          <w:b/>
          <w:bCs/>
          <w:sz w:val="22"/>
          <w:szCs w:val="22"/>
        </w:rPr>
        <w:t xml:space="preserve">'S PREMISES FOR PURPOSES OF THIS AGREEMENT. </w:t>
      </w:r>
    </w:p>
    <w:p w14:paraId="044571A8" w14:textId="77777777" w:rsidR="00A53101" w:rsidRDefault="00A53101">
      <w:pPr>
        <w:jc w:val="both"/>
        <w:rPr>
          <w:color w:val="000000"/>
          <w:sz w:val="22"/>
          <w:szCs w:val="22"/>
        </w:rPr>
      </w:pPr>
      <w:r w:rsidRPr="003756B0">
        <w:rPr>
          <w:color w:val="000000"/>
          <w:sz w:val="22"/>
          <w:szCs w:val="22"/>
        </w:rPr>
        <w:t xml:space="preserve"> </w:t>
      </w:r>
    </w:p>
    <w:p w14:paraId="7725EF9A" w14:textId="77777777" w:rsidR="0093274F" w:rsidRPr="0093274F" w:rsidRDefault="0093274F" w:rsidP="0093274F">
      <w:pPr>
        <w:pStyle w:val="Default"/>
      </w:pPr>
    </w:p>
    <w:p w14:paraId="0565E248" w14:textId="77777777" w:rsidR="00A53101" w:rsidRPr="003756B0" w:rsidRDefault="00C55C16">
      <w:pPr>
        <w:jc w:val="both"/>
        <w:rPr>
          <w:color w:val="000000"/>
          <w:sz w:val="22"/>
          <w:szCs w:val="22"/>
        </w:rPr>
      </w:pPr>
      <w:r>
        <w:rPr>
          <w:sz w:val="22"/>
          <w:szCs w:val="22"/>
        </w:rPr>
        <w:t>1</w:t>
      </w:r>
      <w:r w:rsidR="00ED3607">
        <w:rPr>
          <w:sz w:val="22"/>
          <w:szCs w:val="22"/>
        </w:rPr>
        <w:t>7</w:t>
      </w:r>
      <w:r w:rsidR="00A53101" w:rsidRPr="003756B0">
        <w:rPr>
          <w:sz w:val="22"/>
          <w:szCs w:val="22"/>
        </w:rPr>
        <w:t>.</w:t>
      </w:r>
      <w:r w:rsidR="00A53101" w:rsidRPr="003756B0">
        <w:rPr>
          <w:b/>
          <w:bCs/>
          <w:sz w:val="22"/>
          <w:szCs w:val="22"/>
        </w:rPr>
        <w:t xml:space="preserve"> </w:t>
      </w:r>
      <w:r w:rsidR="00A53101" w:rsidRPr="003756B0">
        <w:rPr>
          <w:b/>
          <w:bCs/>
          <w:sz w:val="22"/>
          <w:szCs w:val="22"/>
          <w:u w:val="single"/>
        </w:rPr>
        <w:t>Compliance with Laws and Regulations</w:t>
      </w:r>
      <w:r w:rsidR="00A53101" w:rsidRPr="003756B0">
        <w:rPr>
          <w:b/>
          <w:bCs/>
          <w:sz w:val="22"/>
          <w:szCs w:val="22"/>
        </w:rPr>
        <w:t>:</w:t>
      </w:r>
      <w:r w:rsidR="00A53101" w:rsidRPr="003756B0">
        <w:rPr>
          <w:sz w:val="22"/>
          <w:szCs w:val="22"/>
        </w:rPr>
        <w:t xml:space="preserve"> </w:t>
      </w:r>
      <w:r w:rsidR="00195BB3">
        <w:rPr>
          <w:sz w:val="22"/>
          <w:szCs w:val="22"/>
        </w:rPr>
        <w:t>Vendor</w:t>
      </w:r>
      <w:r w:rsidR="00A53101" w:rsidRPr="003756B0">
        <w:rPr>
          <w:sz w:val="22"/>
          <w:szCs w:val="22"/>
        </w:rPr>
        <w:t xml:space="preserve"> shall comply with all </w:t>
      </w:r>
      <w:r w:rsidR="001F766E">
        <w:rPr>
          <w:sz w:val="22"/>
          <w:szCs w:val="22"/>
        </w:rPr>
        <w:t xml:space="preserve">applicable </w:t>
      </w:r>
      <w:r w:rsidR="00A53101" w:rsidRPr="003756B0">
        <w:rPr>
          <w:sz w:val="22"/>
          <w:szCs w:val="22"/>
        </w:rPr>
        <w:t xml:space="preserve">laws of the United States and of the State of Texas, all ordinances of the City of Tyler, </w:t>
      </w:r>
      <w:r>
        <w:rPr>
          <w:sz w:val="22"/>
          <w:szCs w:val="22"/>
        </w:rPr>
        <w:t xml:space="preserve">and </w:t>
      </w:r>
      <w:r w:rsidR="00A53101" w:rsidRPr="003756B0">
        <w:rPr>
          <w:sz w:val="22"/>
          <w:szCs w:val="22"/>
        </w:rPr>
        <w:t xml:space="preserve">all rules and regulations as set out by </w:t>
      </w:r>
      <w:r w:rsidR="00195BB3">
        <w:rPr>
          <w:sz w:val="22"/>
          <w:szCs w:val="22"/>
        </w:rPr>
        <w:t>University</w:t>
      </w:r>
      <w:r>
        <w:rPr>
          <w:sz w:val="22"/>
          <w:szCs w:val="22"/>
        </w:rPr>
        <w:t xml:space="preserve">, </w:t>
      </w:r>
      <w:r w:rsidR="00A53101" w:rsidRPr="003756B0">
        <w:rPr>
          <w:sz w:val="22"/>
          <w:szCs w:val="22"/>
        </w:rPr>
        <w:t xml:space="preserve">and will require that </w:t>
      </w:r>
      <w:r>
        <w:rPr>
          <w:sz w:val="22"/>
          <w:szCs w:val="22"/>
        </w:rPr>
        <w:t>its</w:t>
      </w:r>
      <w:r w:rsidR="00A53101" w:rsidRPr="003756B0">
        <w:rPr>
          <w:sz w:val="22"/>
          <w:szCs w:val="22"/>
        </w:rPr>
        <w:t xml:space="preserve"> agents, servants, employees, </w:t>
      </w:r>
      <w:r w:rsidR="002B47F5">
        <w:rPr>
          <w:sz w:val="22"/>
          <w:szCs w:val="22"/>
        </w:rPr>
        <w:t>vendor</w:t>
      </w:r>
      <w:r w:rsidR="00A53101" w:rsidRPr="003756B0">
        <w:rPr>
          <w:sz w:val="22"/>
          <w:szCs w:val="22"/>
        </w:rPr>
        <w:t xml:space="preserve">s or invitees comply. </w:t>
      </w:r>
      <w:r w:rsidR="00195BB3">
        <w:rPr>
          <w:sz w:val="22"/>
          <w:szCs w:val="22"/>
        </w:rPr>
        <w:t>Vendor</w:t>
      </w:r>
      <w:r w:rsidR="00A53101" w:rsidRPr="003756B0">
        <w:rPr>
          <w:sz w:val="22"/>
          <w:szCs w:val="22"/>
        </w:rPr>
        <w:t xml:space="preserve"> shall be responsible for payment of all licenses, permits, fees, registrations, taxes, assessments, and charges of every kind and character levied or required by any federal, state, or local law, ordinance, or regulation in connection with or because of any act or activity engaged in by </w:t>
      </w:r>
      <w:r w:rsidR="00195BB3">
        <w:rPr>
          <w:sz w:val="22"/>
          <w:szCs w:val="22"/>
        </w:rPr>
        <w:t>Vendor</w:t>
      </w:r>
      <w:r w:rsidR="00A53101" w:rsidRPr="003756B0">
        <w:rPr>
          <w:sz w:val="22"/>
          <w:szCs w:val="22"/>
        </w:rPr>
        <w:t xml:space="preserve"> or </w:t>
      </w:r>
      <w:r w:rsidR="00195BB3">
        <w:rPr>
          <w:sz w:val="22"/>
          <w:szCs w:val="22"/>
        </w:rPr>
        <w:t>Vendor</w:t>
      </w:r>
      <w:r w:rsidR="00A53101" w:rsidRPr="003756B0">
        <w:rPr>
          <w:sz w:val="22"/>
          <w:szCs w:val="22"/>
        </w:rPr>
        <w:t xml:space="preserve">s agents, servants, employees, or invitees within the </w:t>
      </w:r>
      <w:r w:rsidR="0079641B">
        <w:rPr>
          <w:sz w:val="22"/>
          <w:szCs w:val="22"/>
        </w:rPr>
        <w:lastRenderedPageBreak/>
        <w:t>Premises</w:t>
      </w:r>
      <w:r w:rsidR="00A53101" w:rsidRPr="003756B0">
        <w:rPr>
          <w:sz w:val="22"/>
          <w:szCs w:val="22"/>
        </w:rPr>
        <w:t xml:space="preserve"> or facilities described herein, and to protect, indemnify, save, and hold harmless </w:t>
      </w:r>
      <w:r w:rsidR="00195BB3">
        <w:rPr>
          <w:sz w:val="22"/>
          <w:szCs w:val="22"/>
        </w:rPr>
        <w:t>University</w:t>
      </w:r>
      <w:r w:rsidR="00A53101" w:rsidRPr="003756B0">
        <w:rPr>
          <w:sz w:val="22"/>
          <w:szCs w:val="22"/>
        </w:rPr>
        <w:t xml:space="preserve"> from any and all liability for same. </w:t>
      </w:r>
      <w:r>
        <w:rPr>
          <w:sz w:val="22"/>
          <w:szCs w:val="22"/>
        </w:rPr>
        <w:t xml:space="preserve"> </w:t>
      </w:r>
    </w:p>
    <w:p w14:paraId="30A69709" w14:textId="77777777" w:rsidR="00A53101" w:rsidRPr="003756B0" w:rsidRDefault="00A53101">
      <w:pPr>
        <w:jc w:val="both"/>
        <w:rPr>
          <w:color w:val="000000"/>
          <w:sz w:val="22"/>
          <w:szCs w:val="22"/>
        </w:rPr>
      </w:pPr>
      <w:r w:rsidRPr="003756B0">
        <w:rPr>
          <w:b/>
          <w:bCs/>
          <w:color w:val="000000"/>
          <w:sz w:val="22"/>
          <w:szCs w:val="22"/>
        </w:rPr>
        <w:t xml:space="preserve"> </w:t>
      </w:r>
    </w:p>
    <w:p w14:paraId="01FCF490" w14:textId="77777777" w:rsidR="00A53101" w:rsidRPr="003756B0" w:rsidRDefault="00C55C16">
      <w:pPr>
        <w:jc w:val="both"/>
        <w:rPr>
          <w:color w:val="000000"/>
          <w:sz w:val="22"/>
          <w:szCs w:val="22"/>
        </w:rPr>
      </w:pPr>
      <w:r>
        <w:rPr>
          <w:color w:val="000000"/>
          <w:sz w:val="22"/>
          <w:szCs w:val="22"/>
        </w:rPr>
        <w:t>1</w:t>
      </w:r>
      <w:r w:rsidR="00ED3607">
        <w:rPr>
          <w:color w:val="000000"/>
          <w:sz w:val="22"/>
          <w:szCs w:val="22"/>
        </w:rPr>
        <w:t>8</w:t>
      </w:r>
      <w:r w:rsidR="00A53101" w:rsidRPr="003756B0">
        <w:rPr>
          <w:color w:val="000000"/>
          <w:sz w:val="22"/>
          <w:szCs w:val="22"/>
        </w:rPr>
        <w:t>.</w:t>
      </w:r>
      <w:r w:rsidR="00A53101" w:rsidRPr="003756B0">
        <w:rPr>
          <w:b/>
          <w:bCs/>
          <w:color w:val="000000"/>
          <w:sz w:val="22"/>
          <w:szCs w:val="22"/>
        </w:rPr>
        <w:t xml:space="preserve"> </w:t>
      </w:r>
      <w:r w:rsidR="00A53101" w:rsidRPr="003756B0">
        <w:rPr>
          <w:b/>
          <w:bCs/>
          <w:color w:val="000000"/>
          <w:sz w:val="22"/>
          <w:szCs w:val="22"/>
          <w:u w:val="single"/>
        </w:rPr>
        <w:t xml:space="preserve">Control of </w:t>
      </w:r>
      <w:r w:rsidR="0079641B">
        <w:rPr>
          <w:b/>
          <w:bCs/>
          <w:color w:val="000000"/>
          <w:sz w:val="22"/>
          <w:szCs w:val="22"/>
          <w:u w:val="single"/>
        </w:rPr>
        <w:t>Premises</w:t>
      </w:r>
      <w:r w:rsidR="00A53101" w:rsidRPr="003756B0">
        <w:rPr>
          <w:b/>
          <w:bCs/>
          <w:color w:val="000000"/>
          <w:sz w:val="22"/>
          <w:szCs w:val="22"/>
        </w:rPr>
        <w:t>:</w:t>
      </w:r>
      <w:r w:rsidR="00A53101" w:rsidRPr="003756B0">
        <w:rPr>
          <w:color w:val="000000"/>
          <w:sz w:val="22"/>
          <w:szCs w:val="22"/>
        </w:rPr>
        <w:t xml:space="preserve"> In permitting the use of the </w:t>
      </w:r>
      <w:r w:rsidR="0079641B">
        <w:rPr>
          <w:color w:val="000000"/>
          <w:sz w:val="22"/>
          <w:szCs w:val="22"/>
        </w:rPr>
        <w:t>Premises</w:t>
      </w:r>
      <w:r w:rsidR="00A53101" w:rsidRPr="003756B0">
        <w:rPr>
          <w:color w:val="000000"/>
          <w:sz w:val="22"/>
          <w:szCs w:val="22"/>
        </w:rPr>
        <w:t xml:space="preserve">, </w:t>
      </w:r>
      <w:r w:rsidR="00195BB3">
        <w:rPr>
          <w:color w:val="000000"/>
          <w:sz w:val="22"/>
          <w:szCs w:val="22"/>
        </w:rPr>
        <w:t>University</w:t>
      </w:r>
      <w:r w:rsidR="00A53101" w:rsidRPr="003756B0">
        <w:rPr>
          <w:color w:val="000000"/>
          <w:sz w:val="22"/>
          <w:szCs w:val="22"/>
        </w:rPr>
        <w:t xml:space="preserve"> does not relinquish custody and control thereof and does hereby specifically retain the right to enforce any and all appropriate laws, rules, and regulations applicable to </w:t>
      </w:r>
      <w:r w:rsidR="0079641B">
        <w:rPr>
          <w:color w:val="000000"/>
          <w:sz w:val="22"/>
          <w:szCs w:val="22"/>
        </w:rPr>
        <w:t>the</w:t>
      </w:r>
      <w:r w:rsidR="00A53101" w:rsidRPr="003756B0">
        <w:rPr>
          <w:color w:val="000000"/>
          <w:sz w:val="22"/>
          <w:szCs w:val="22"/>
        </w:rPr>
        <w:t xml:space="preserve"> </w:t>
      </w:r>
      <w:r w:rsidR="0079641B">
        <w:rPr>
          <w:color w:val="000000"/>
          <w:sz w:val="22"/>
          <w:szCs w:val="22"/>
        </w:rPr>
        <w:t>Premises</w:t>
      </w:r>
      <w:r>
        <w:rPr>
          <w:color w:val="000000"/>
          <w:sz w:val="22"/>
          <w:szCs w:val="22"/>
        </w:rPr>
        <w:t xml:space="preserve">. </w:t>
      </w:r>
      <w:r w:rsidR="00A53101" w:rsidRPr="003756B0">
        <w:rPr>
          <w:color w:val="000000"/>
          <w:sz w:val="22"/>
          <w:szCs w:val="22"/>
        </w:rPr>
        <w:t xml:space="preserve">All facilities, including the area that is the subject of this Agreement, shall at all times be under the charge and control of the </w:t>
      </w:r>
      <w:r w:rsidR="00195BB3">
        <w:rPr>
          <w:color w:val="000000"/>
          <w:sz w:val="22"/>
          <w:szCs w:val="22"/>
        </w:rPr>
        <w:t>University</w:t>
      </w:r>
      <w:r w:rsidR="00A53101" w:rsidRPr="003756B0">
        <w:rPr>
          <w:color w:val="000000"/>
          <w:sz w:val="22"/>
          <w:szCs w:val="22"/>
        </w:rPr>
        <w:t xml:space="preserve">. </w:t>
      </w:r>
    </w:p>
    <w:p w14:paraId="603EE5F1" w14:textId="77777777" w:rsidR="00A53101" w:rsidRPr="003756B0" w:rsidRDefault="00A53101">
      <w:pPr>
        <w:jc w:val="both"/>
        <w:rPr>
          <w:color w:val="000000"/>
          <w:sz w:val="22"/>
          <w:szCs w:val="22"/>
        </w:rPr>
      </w:pPr>
      <w:r w:rsidRPr="003756B0">
        <w:rPr>
          <w:color w:val="000000"/>
          <w:sz w:val="22"/>
          <w:szCs w:val="22"/>
        </w:rPr>
        <w:t xml:space="preserve"> </w:t>
      </w:r>
    </w:p>
    <w:p w14:paraId="68084024" w14:textId="77777777" w:rsidR="00A53101" w:rsidRPr="003756B0" w:rsidRDefault="00C55C16">
      <w:pPr>
        <w:jc w:val="both"/>
        <w:rPr>
          <w:color w:val="000000"/>
          <w:sz w:val="22"/>
          <w:szCs w:val="22"/>
        </w:rPr>
      </w:pPr>
      <w:r>
        <w:rPr>
          <w:color w:val="000000"/>
          <w:sz w:val="22"/>
          <w:szCs w:val="22"/>
        </w:rPr>
        <w:t>1</w:t>
      </w:r>
      <w:r w:rsidR="00ED3607">
        <w:rPr>
          <w:color w:val="000000"/>
          <w:sz w:val="22"/>
          <w:szCs w:val="22"/>
        </w:rPr>
        <w:t>9</w:t>
      </w:r>
      <w:r w:rsidR="00A53101" w:rsidRPr="003756B0">
        <w:rPr>
          <w:color w:val="000000"/>
          <w:sz w:val="22"/>
          <w:szCs w:val="22"/>
        </w:rPr>
        <w:t>.</w:t>
      </w:r>
      <w:r w:rsidR="00A53101" w:rsidRPr="003756B0">
        <w:rPr>
          <w:b/>
          <w:bCs/>
          <w:color w:val="000000"/>
          <w:sz w:val="22"/>
          <w:szCs w:val="22"/>
        </w:rPr>
        <w:t xml:space="preserve"> </w:t>
      </w:r>
      <w:r w:rsidR="00A53101" w:rsidRPr="003756B0">
        <w:rPr>
          <w:b/>
          <w:bCs/>
          <w:color w:val="000000"/>
          <w:sz w:val="22"/>
          <w:szCs w:val="22"/>
          <w:u w:val="single"/>
        </w:rPr>
        <w:t>Occupancy Interruptions</w:t>
      </w:r>
      <w:r w:rsidR="00A53101" w:rsidRPr="003756B0">
        <w:rPr>
          <w:b/>
          <w:bCs/>
          <w:color w:val="000000"/>
          <w:sz w:val="22"/>
          <w:szCs w:val="22"/>
        </w:rPr>
        <w:t>:</w:t>
      </w:r>
      <w:r w:rsidR="00A53101" w:rsidRPr="003756B0">
        <w:rPr>
          <w:color w:val="000000"/>
          <w:sz w:val="22"/>
          <w:szCs w:val="22"/>
        </w:rPr>
        <w:t xml:space="preserve"> In case the </w:t>
      </w:r>
      <w:r w:rsidR="0079641B">
        <w:rPr>
          <w:color w:val="000000"/>
          <w:sz w:val="22"/>
          <w:szCs w:val="22"/>
        </w:rPr>
        <w:t>Premises</w:t>
      </w:r>
      <w:r w:rsidR="00A53101" w:rsidRPr="003756B0">
        <w:rPr>
          <w:color w:val="000000"/>
          <w:sz w:val="22"/>
          <w:szCs w:val="22"/>
        </w:rPr>
        <w:t xml:space="preserve"> covered by this Agreement </w:t>
      </w:r>
      <w:r>
        <w:rPr>
          <w:color w:val="000000"/>
          <w:sz w:val="22"/>
          <w:szCs w:val="22"/>
        </w:rPr>
        <w:t xml:space="preserve">are </w:t>
      </w:r>
      <w:r w:rsidR="00A53101" w:rsidRPr="003756B0">
        <w:rPr>
          <w:color w:val="000000"/>
          <w:sz w:val="22"/>
          <w:szCs w:val="22"/>
        </w:rPr>
        <w:t>destroyed or damaged by fire or any other cause, or if any other casualty or unforeseen occurrence or other causes shall render the</w:t>
      </w:r>
      <w:r w:rsidR="00690936">
        <w:rPr>
          <w:color w:val="000000"/>
          <w:sz w:val="22"/>
          <w:szCs w:val="22"/>
        </w:rPr>
        <w:t xml:space="preserve"> </w:t>
      </w:r>
      <w:r w:rsidR="00A53101" w:rsidRPr="003756B0">
        <w:rPr>
          <w:color w:val="000000"/>
          <w:sz w:val="22"/>
          <w:szCs w:val="22"/>
        </w:rPr>
        <w:t xml:space="preserve">fulfillment of this Agreement by </w:t>
      </w:r>
      <w:r w:rsidR="00195BB3">
        <w:rPr>
          <w:color w:val="000000"/>
          <w:sz w:val="22"/>
          <w:szCs w:val="22"/>
        </w:rPr>
        <w:t>University</w:t>
      </w:r>
      <w:r w:rsidR="00A53101" w:rsidRPr="003756B0">
        <w:rPr>
          <w:color w:val="000000"/>
          <w:sz w:val="22"/>
          <w:szCs w:val="22"/>
        </w:rPr>
        <w:t xml:space="preserve"> impossible, then the term of this Agreement shall end and </w:t>
      </w:r>
      <w:r w:rsidR="00195BB3">
        <w:rPr>
          <w:color w:val="000000"/>
          <w:sz w:val="22"/>
          <w:szCs w:val="22"/>
        </w:rPr>
        <w:t>Vendor</w:t>
      </w:r>
      <w:r w:rsidR="00A53101" w:rsidRPr="003756B0">
        <w:rPr>
          <w:color w:val="000000"/>
          <w:sz w:val="22"/>
          <w:szCs w:val="22"/>
        </w:rPr>
        <w:t xml:space="preserve"> shall be liable to pay Use Fees only up to the time of such termination and </w:t>
      </w:r>
      <w:r w:rsidR="00195BB3">
        <w:rPr>
          <w:color w:val="000000"/>
          <w:sz w:val="22"/>
          <w:szCs w:val="22"/>
        </w:rPr>
        <w:t>Vendor</w:t>
      </w:r>
      <w:r w:rsidR="00A53101" w:rsidRPr="003756B0">
        <w:rPr>
          <w:color w:val="000000"/>
          <w:sz w:val="22"/>
          <w:szCs w:val="22"/>
        </w:rPr>
        <w:t xml:space="preserve"> hereby waives and releases </w:t>
      </w:r>
      <w:r w:rsidR="00195BB3">
        <w:rPr>
          <w:color w:val="000000"/>
          <w:sz w:val="22"/>
          <w:szCs w:val="22"/>
        </w:rPr>
        <w:t>University</w:t>
      </w:r>
      <w:r w:rsidR="00A53101" w:rsidRPr="003756B0">
        <w:rPr>
          <w:color w:val="000000"/>
          <w:sz w:val="22"/>
          <w:szCs w:val="22"/>
        </w:rPr>
        <w:t xml:space="preserve"> from any claim for damages or compensation on account of such termination. </w:t>
      </w:r>
    </w:p>
    <w:p w14:paraId="1F91A402" w14:textId="77777777" w:rsidR="00A53101" w:rsidRPr="003756B0" w:rsidRDefault="00A53101">
      <w:pPr>
        <w:jc w:val="both"/>
        <w:rPr>
          <w:color w:val="000000"/>
          <w:sz w:val="22"/>
          <w:szCs w:val="22"/>
        </w:rPr>
      </w:pPr>
      <w:r w:rsidRPr="003756B0">
        <w:rPr>
          <w:color w:val="000000"/>
          <w:sz w:val="22"/>
          <w:szCs w:val="22"/>
        </w:rPr>
        <w:t xml:space="preserve"> </w:t>
      </w:r>
    </w:p>
    <w:p w14:paraId="314DAF07" w14:textId="77777777" w:rsidR="00A53101" w:rsidRPr="003756B0" w:rsidRDefault="00ED3607">
      <w:pPr>
        <w:jc w:val="both"/>
        <w:rPr>
          <w:color w:val="000000"/>
          <w:sz w:val="22"/>
          <w:szCs w:val="22"/>
        </w:rPr>
      </w:pPr>
      <w:r>
        <w:rPr>
          <w:sz w:val="22"/>
          <w:szCs w:val="22"/>
        </w:rPr>
        <w:t>20</w:t>
      </w:r>
      <w:r w:rsidR="00A53101" w:rsidRPr="003756B0">
        <w:rPr>
          <w:sz w:val="22"/>
          <w:szCs w:val="22"/>
        </w:rPr>
        <w:t>.</w:t>
      </w:r>
      <w:r w:rsidR="00A53101" w:rsidRPr="003756B0">
        <w:rPr>
          <w:b/>
          <w:bCs/>
          <w:sz w:val="22"/>
          <w:szCs w:val="22"/>
        </w:rPr>
        <w:t xml:space="preserve"> </w:t>
      </w:r>
      <w:r w:rsidR="00A53101" w:rsidRPr="003756B0">
        <w:rPr>
          <w:b/>
          <w:bCs/>
          <w:sz w:val="22"/>
          <w:szCs w:val="22"/>
          <w:u w:val="single"/>
        </w:rPr>
        <w:t>Complete Agreement</w:t>
      </w:r>
      <w:r w:rsidR="00A53101" w:rsidRPr="003756B0">
        <w:rPr>
          <w:b/>
          <w:bCs/>
          <w:sz w:val="22"/>
          <w:szCs w:val="22"/>
        </w:rPr>
        <w:t>:</w:t>
      </w:r>
      <w:r w:rsidR="00A53101" w:rsidRPr="003756B0">
        <w:rPr>
          <w:sz w:val="22"/>
          <w:szCs w:val="22"/>
        </w:rPr>
        <w:t xml:space="preserve"> This Agreement constitutes the entire understanding of the parties hereto relating to the subject matter hereof and supersedes any and all prior agreements, written or oral, between </w:t>
      </w:r>
      <w:r w:rsidR="00195BB3">
        <w:rPr>
          <w:sz w:val="22"/>
          <w:szCs w:val="22"/>
        </w:rPr>
        <w:t>University</w:t>
      </w:r>
      <w:r w:rsidR="00A53101" w:rsidRPr="003756B0">
        <w:rPr>
          <w:sz w:val="22"/>
          <w:szCs w:val="22"/>
        </w:rPr>
        <w:t xml:space="preserve"> and </w:t>
      </w:r>
      <w:r w:rsidR="00195BB3">
        <w:rPr>
          <w:sz w:val="22"/>
          <w:szCs w:val="22"/>
        </w:rPr>
        <w:t>Vendor</w:t>
      </w:r>
      <w:r w:rsidR="00A53101" w:rsidRPr="003756B0">
        <w:rPr>
          <w:sz w:val="22"/>
          <w:szCs w:val="22"/>
        </w:rPr>
        <w:t xml:space="preserve">. No modifications or amendments, if any, of the terms hereof shall be valid or binding unless made in writing and signed by </w:t>
      </w:r>
      <w:r w:rsidR="00195BB3">
        <w:rPr>
          <w:sz w:val="22"/>
          <w:szCs w:val="22"/>
        </w:rPr>
        <w:t>University</w:t>
      </w:r>
      <w:r w:rsidR="00A53101" w:rsidRPr="003756B0">
        <w:rPr>
          <w:sz w:val="22"/>
          <w:szCs w:val="22"/>
        </w:rPr>
        <w:t xml:space="preserve"> and </w:t>
      </w:r>
      <w:r w:rsidR="00195BB3">
        <w:rPr>
          <w:sz w:val="22"/>
          <w:szCs w:val="22"/>
        </w:rPr>
        <w:t>Vendor</w:t>
      </w:r>
      <w:r w:rsidR="00A53101" w:rsidRPr="003756B0">
        <w:rPr>
          <w:sz w:val="22"/>
          <w:szCs w:val="22"/>
        </w:rPr>
        <w:t xml:space="preserve">. </w:t>
      </w:r>
    </w:p>
    <w:p w14:paraId="0C407244" w14:textId="77777777" w:rsidR="00A53101" w:rsidRPr="003756B0" w:rsidRDefault="00A53101">
      <w:pPr>
        <w:jc w:val="both"/>
        <w:rPr>
          <w:color w:val="000000"/>
          <w:sz w:val="22"/>
          <w:szCs w:val="22"/>
        </w:rPr>
      </w:pPr>
      <w:r w:rsidRPr="003756B0">
        <w:rPr>
          <w:color w:val="000000"/>
          <w:sz w:val="22"/>
          <w:szCs w:val="22"/>
        </w:rPr>
        <w:t xml:space="preserve"> </w:t>
      </w:r>
    </w:p>
    <w:p w14:paraId="1F6C6290" w14:textId="77777777" w:rsidR="00A53101" w:rsidRPr="003756B0" w:rsidRDefault="00A050B7">
      <w:pPr>
        <w:jc w:val="both"/>
        <w:rPr>
          <w:color w:val="000000"/>
          <w:sz w:val="22"/>
          <w:szCs w:val="22"/>
        </w:rPr>
      </w:pPr>
      <w:r>
        <w:rPr>
          <w:color w:val="000000"/>
          <w:sz w:val="22"/>
          <w:szCs w:val="22"/>
        </w:rPr>
        <w:t>2</w:t>
      </w:r>
      <w:r w:rsidR="00ED3607">
        <w:rPr>
          <w:color w:val="000000"/>
          <w:sz w:val="22"/>
          <w:szCs w:val="22"/>
        </w:rPr>
        <w:t>1</w:t>
      </w:r>
      <w:r w:rsidR="00A53101" w:rsidRPr="003756B0">
        <w:rPr>
          <w:color w:val="000000"/>
          <w:sz w:val="22"/>
          <w:szCs w:val="22"/>
        </w:rPr>
        <w:t>.</w:t>
      </w:r>
      <w:r w:rsidR="00A53101" w:rsidRPr="003756B0">
        <w:rPr>
          <w:b/>
          <w:bCs/>
          <w:color w:val="000000"/>
          <w:sz w:val="22"/>
          <w:szCs w:val="22"/>
        </w:rPr>
        <w:t xml:space="preserve"> </w:t>
      </w:r>
      <w:r w:rsidR="00A53101" w:rsidRPr="003756B0">
        <w:rPr>
          <w:b/>
          <w:bCs/>
          <w:color w:val="000000"/>
          <w:sz w:val="22"/>
          <w:szCs w:val="22"/>
          <w:u w:val="single"/>
        </w:rPr>
        <w:t>Authorized Representatives</w:t>
      </w:r>
      <w:r w:rsidR="00A53101" w:rsidRPr="003756B0">
        <w:rPr>
          <w:b/>
          <w:bCs/>
          <w:color w:val="000000"/>
          <w:sz w:val="22"/>
          <w:szCs w:val="22"/>
        </w:rPr>
        <w:t>:</w:t>
      </w:r>
      <w:r w:rsidR="00A53101" w:rsidRPr="003756B0">
        <w:rPr>
          <w:color w:val="000000"/>
          <w:sz w:val="22"/>
          <w:szCs w:val="22"/>
        </w:rPr>
        <w:t xml:space="preserve"> The representative of </w:t>
      </w:r>
      <w:r w:rsidR="00195BB3">
        <w:rPr>
          <w:color w:val="000000"/>
          <w:sz w:val="22"/>
          <w:szCs w:val="22"/>
        </w:rPr>
        <w:t>University</w:t>
      </w:r>
      <w:r w:rsidR="00A53101" w:rsidRPr="003756B0">
        <w:rPr>
          <w:color w:val="000000"/>
          <w:sz w:val="22"/>
          <w:szCs w:val="22"/>
        </w:rPr>
        <w:t xml:space="preserve">, in signing this Agreement, warrants that he or she signs as a properly authorized representative of </w:t>
      </w:r>
      <w:r w:rsidR="00195BB3">
        <w:rPr>
          <w:color w:val="000000"/>
          <w:sz w:val="22"/>
          <w:szCs w:val="22"/>
        </w:rPr>
        <w:t>University</w:t>
      </w:r>
      <w:r w:rsidR="00A53101" w:rsidRPr="003756B0">
        <w:rPr>
          <w:color w:val="000000"/>
          <w:sz w:val="22"/>
          <w:szCs w:val="22"/>
        </w:rPr>
        <w:t xml:space="preserve"> and does not assume any personal liability for meeting the terms of the Agreem</w:t>
      </w:r>
      <w:r w:rsidR="00A53101" w:rsidRPr="00E63012">
        <w:rPr>
          <w:color w:val="000000"/>
          <w:sz w:val="22"/>
          <w:szCs w:val="22"/>
        </w:rPr>
        <w:t xml:space="preserve">ent. The representative of </w:t>
      </w:r>
      <w:r w:rsidR="00195BB3">
        <w:rPr>
          <w:color w:val="000000"/>
          <w:sz w:val="22"/>
          <w:szCs w:val="22"/>
        </w:rPr>
        <w:t>Vendor</w:t>
      </w:r>
      <w:r w:rsidR="00A53101" w:rsidRPr="00E63012">
        <w:rPr>
          <w:color w:val="000000"/>
          <w:sz w:val="22"/>
          <w:szCs w:val="22"/>
        </w:rPr>
        <w:t xml:space="preserve">, in signing this Agreement, warrants that he or she signs as a properly authorized representative of </w:t>
      </w:r>
      <w:r w:rsidR="00195BB3">
        <w:rPr>
          <w:color w:val="000000"/>
          <w:sz w:val="22"/>
          <w:szCs w:val="22"/>
        </w:rPr>
        <w:t>Vendor</w:t>
      </w:r>
      <w:r w:rsidR="00A53101" w:rsidRPr="00E63012">
        <w:rPr>
          <w:color w:val="000000"/>
          <w:sz w:val="22"/>
          <w:szCs w:val="22"/>
        </w:rPr>
        <w:t xml:space="preserve"> and does not assume any personal liability for meeting the terms of the Agreement.</w:t>
      </w:r>
      <w:r w:rsidR="00A53101" w:rsidRPr="003756B0">
        <w:rPr>
          <w:color w:val="000000"/>
          <w:sz w:val="22"/>
          <w:szCs w:val="22"/>
        </w:rPr>
        <w:t xml:space="preserve"> </w:t>
      </w:r>
    </w:p>
    <w:p w14:paraId="1C0DE935" w14:textId="77777777" w:rsidR="00A53101" w:rsidRPr="003756B0" w:rsidRDefault="00A53101">
      <w:pPr>
        <w:jc w:val="both"/>
        <w:rPr>
          <w:color w:val="000000"/>
          <w:sz w:val="22"/>
          <w:szCs w:val="22"/>
        </w:rPr>
      </w:pPr>
      <w:r w:rsidRPr="003756B0">
        <w:rPr>
          <w:color w:val="000000"/>
          <w:sz w:val="22"/>
          <w:szCs w:val="22"/>
        </w:rPr>
        <w:t xml:space="preserve"> </w:t>
      </w:r>
    </w:p>
    <w:p w14:paraId="5CB86740" w14:textId="77777777" w:rsidR="00A53101" w:rsidRDefault="00C55C16">
      <w:pPr>
        <w:jc w:val="both"/>
        <w:rPr>
          <w:color w:val="000000"/>
          <w:sz w:val="22"/>
          <w:szCs w:val="22"/>
        </w:rPr>
      </w:pPr>
      <w:r>
        <w:rPr>
          <w:color w:val="000000"/>
          <w:sz w:val="22"/>
          <w:szCs w:val="22"/>
        </w:rPr>
        <w:t>2</w:t>
      </w:r>
      <w:r w:rsidR="00ED3607">
        <w:rPr>
          <w:color w:val="000000"/>
          <w:sz w:val="22"/>
          <w:szCs w:val="22"/>
        </w:rPr>
        <w:t>2</w:t>
      </w:r>
      <w:r w:rsidR="00A53101" w:rsidRPr="003756B0">
        <w:rPr>
          <w:color w:val="000000"/>
          <w:sz w:val="22"/>
          <w:szCs w:val="22"/>
        </w:rPr>
        <w:t>.</w:t>
      </w:r>
      <w:r w:rsidR="00A53101" w:rsidRPr="003756B0">
        <w:rPr>
          <w:b/>
          <w:bCs/>
          <w:color w:val="000000"/>
          <w:sz w:val="22"/>
          <w:szCs w:val="22"/>
        </w:rPr>
        <w:t xml:space="preserve"> </w:t>
      </w:r>
      <w:r w:rsidR="00A53101" w:rsidRPr="003756B0">
        <w:rPr>
          <w:b/>
          <w:bCs/>
          <w:color w:val="000000"/>
          <w:sz w:val="22"/>
          <w:szCs w:val="22"/>
          <w:u w:val="single"/>
        </w:rPr>
        <w:t xml:space="preserve">Retention of </w:t>
      </w:r>
      <w:r w:rsidR="00195BB3">
        <w:rPr>
          <w:b/>
          <w:bCs/>
          <w:color w:val="000000"/>
          <w:sz w:val="22"/>
          <w:szCs w:val="22"/>
          <w:u w:val="single"/>
        </w:rPr>
        <w:t>University</w:t>
      </w:r>
      <w:r w:rsidR="00A53101" w:rsidRPr="003756B0">
        <w:rPr>
          <w:b/>
          <w:bCs/>
          <w:color w:val="000000"/>
          <w:sz w:val="22"/>
          <w:szCs w:val="22"/>
          <w:u w:val="single"/>
        </w:rPr>
        <w:t xml:space="preserve"> Privileges</w:t>
      </w:r>
      <w:r w:rsidR="00A53101" w:rsidRPr="003756B0">
        <w:rPr>
          <w:b/>
          <w:bCs/>
          <w:color w:val="000000"/>
          <w:sz w:val="22"/>
          <w:szCs w:val="22"/>
        </w:rPr>
        <w:t>:</w:t>
      </w:r>
      <w:r w:rsidR="00A53101" w:rsidRPr="003756B0">
        <w:rPr>
          <w:color w:val="000000"/>
          <w:sz w:val="22"/>
          <w:szCs w:val="22"/>
        </w:rPr>
        <w:t xml:space="preserve"> That failure of </w:t>
      </w:r>
      <w:r w:rsidR="00195BB3">
        <w:rPr>
          <w:color w:val="000000"/>
          <w:sz w:val="22"/>
          <w:szCs w:val="22"/>
        </w:rPr>
        <w:t>University</w:t>
      </w:r>
      <w:r w:rsidR="00A53101" w:rsidRPr="003756B0">
        <w:rPr>
          <w:color w:val="000000"/>
          <w:sz w:val="22"/>
          <w:szCs w:val="22"/>
        </w:rPr>
        <w:t xml:space="preserve"> to insist upon strict and prompt performance of the covenants and agreements hereunder, or any of them, and the acceptance of such performance thereafter shall not constitute or be construed as a waiver or relinquishment of </w:t>
      </w:r>
      <w:r w:rsidR="00195BB3">
        <w:rPr>
          <w:color w:val="000000"/>
          <w:sz w:val="22"/>
          <w:szCs w:val="22"/>
        </w:rPr>
        <w:t>University</w:t>
      </w:r>
      <w:r w:rsidR="00A53101" w:rsidRPr="003756B0">
        <w:rPr>
          <w:color w:val="000000"/>
          <w:sz w:val="22"/>
          <w:szCs w:val="22"/>
        </w:rPr>
        <w:t xml:space="preserve">'s right thereafter to enforce the same strictly according to the tenor thereof in the event of a continuous or subsequent default on the part of the </w:t>
      </w:r>
      <w:r w:rsidR="00195BB3">
        <w:rPr>
          <w:color w:val="000000"/>
          <w:sz w:val="22"/>
          <w:szCs w:val="22"/>
        </w:rPr>
        <w:t>Vendor</w:t>
      </w:r>
      <w:r w:rsidR="00A53101" w:rsidRPr="003756B0">
        <w:rPr>
          <w:color w:val="000000"/>
          <w:sz w:val="22"/>
          <w:szCs w:val="22"/>
        </w:rPr>
        <w:t xml:space="preserve">. </w:t>
      </w:r>
    </w:p>
    <w:p w14:paraId="295DE9A7" w14:textId="77777777" w:rsidR="00480E63" w:rsidRDefault="00480E63" w:rsidP="00480E63">
      <w:pPr>
        <w:pStyle w:val="Default"/>
      </w:pPr>
    </w:p>
    <w:p w14:paraId="12D9789F" w14:textId="77777777" w:rsidR="00480E63" w:rsidRDefault="00480E63" w:rsidP="00480E63">
      <w:pPr>
        <w:pStyle w:val="Default"/>
        <w:rPr>
          <w:sz w:val="22"/>
          <w:szCs w:val="22"/>
        </w:rPr>
      </w:pPr>
      <w:r>
        <w:t xml:space="preserve">23. </w:t>
      </w:r>
      <w:r w:rsidR="002B47F5">
        <w:rPr>
          <w:b/>
          <w:bCs/>
          <w:sz w:val="22"/>
          <w:szCs w:val="22"/>
          <w:u w:val="single"/>
        </w:rPr>
        <w:t>Vendor</w:t>
      </w:r>
      <w:r w:rsidRPr="00480E63">
        <w:rPr>
          <w:b/>
          <w:bCs/>
          <w:sz w:val="22"/>
          <w:szCs w:val="22"/>
          <w:u w:val="single"/>
        </w:rPr>
        <w:t xml:space="preserve"> Certification regarding Business with Certain Countries and Organizations</w:t>
      </w:r>
      <w:r w:rsidRPr="00480E63">
        <w:rPr>
          <w:b/>
          <w:bCs/>
          <w:sz w:val="22"/>
          <w:szCs w:val="22"/>
        </w:rPr>
        <w:t>.</w:t>
      </w:r>
      <w:r w:rsidRPr="00480E63">
        <w:rPr>
          <w:sz w:val="22"/>
          <w:szCs w:val="22"/>
        </w:rPr>
        <w:t xml:space="preserve"> Pursuant to </w:t>
      </w:r>
      <w:hyperlink r:id="rId9" w:anchor="F" w:history="1">
        <w:r w:rsidRPr="00480E63">
          <w:rPr>
            <w:rStyle w:val="Hyperlink"/>
            <w:sz w:val="22"/>
            <w:szCs w:val="22"/>
          </w:rPr>
          <w:t xml:space="preserve">Subchapter F, Chapter 2252, </w:t>
        </w:r>
        <w:r w:rsidRPr="00480E63">
          <w:rPr>
            <w:rStyle w:val="Hyperlink"/>
            <w:i/>
            <w:iCs/>
            <w:sz w:val="22"/>
            <w:szCs w:val="22"/>
          </w:rPr>
          <w:t>Texas</w:t>
        </w:r>
        <w:r w:rsidRPr="00480E63">
          <w:rPr>
            <w:rStyle w:val="Hyperlink"/>
            <w:sz w:val="22"/>
            <w:szCs w:val="22"/>
          </w:rPr>
          <w:t xml:space="preserve"> </w:t>
        </w:r>
        <w:r w:rsidRPr="00480E63">
          <w:rPr>
            <w:rStyle w:val="Hyperlink"/>
            <w:i/>
            <w:iCs/>
            <w:sz w:val="22"/>
            <w:szCs w:val="22"/>
          </w:rPr>
          <w:t>Government Code</w:t>
        </w:r>
      </w:hyperlink>
      <w:r w:rsidRPr="00480E63">
        <w:rPr>
          <w:sz w:val="22"/>
          <w:szCs w:val="22"/>
        </w:rPr>
        <w:t xml:space="preserve">, </w:t>
      </w:r>
      <w:r w:rsidR="002B47F5">
        <w:rPr>
          <w:sz w:val="22"/>
          <w:szCs w:val="22"/>
        </w:rPr>
        <w:t>Vendor</w:t>
      </w:r>
      <w:r w:rsidRPr="00480E63">
        <w:rPr>
          <w:sz w:val="22"/>
          <w:szCs w:val="22"/>
        </w:rPr>
        <w:t xml:space="preserve"> certifies </w:t>
      </w:r>
      <w:r w:rsidR="002B47F5">
        <w:rPr>
          <w:sz w:val="22"/>
          <w:szCs w:val="22"/>
        </w:rPr>
        <w:t>Vendor</w:t>
      </w:r>
      <w:r w:rsidRPr="00480E63">
        <w:rPr>
          <w:sz w:val="22"/>
          <w:szCs w:val="22"/>
        </w:rPr>
        <w:t xml:space="preserve"> is not engaged in business with Iran, Sudan, or a foreign terrorist organization. </w:t>
      </w:r>
      <w:r w:rsidR="002B47F5">
        <w:rPr>
          <w:sz w:val="22"/>
          <w:szCs w:val="22"/>
        </w:rPr>
        <w:t>Vendor</w:t>
      </w:r>
      <w:r w:rsidRPr="00480E63">
        <w:rPr>
          <w:sz w:val="22"/>
          <w:szCs w:val="22"/>
        </w:rPr>
        <w:t xml:space="preserve"> acknowledges this Agreement may be terminated and payment withheld if this certification is </w:t>
      </w:r>
    </w:p>
    <w:p w14:paraId="3BF53425" w14:textId="77777777" w:rsidR="00480E63" w:rsidRDefault="00480E63" w:rsidP="00480E63">
      <w:pPr>
        <w:pStyle w:val="Default"/>
      </w:pPr>
      <w:r w:rsidRPr="00480E63">
        <w:rPr>
          <w:sz w:val="22"/>
          <w:szCs w:val="22"/>
        </w:rPr>
        <w:t>inaccurate.</w:t>
      </w:r>
      <w:r w:rsidRPr="00480E63">
        <w:t> </w:t>
      </w:r>
    </w:p>
    <w:p w14:paraId="48DE34C0" w14:textId="77777777" w:rsidR="00480E63" w:rsidRDefault="00480E63" w:rsidP="00480E63">
      <w:pPr>
        <w:pStyle w:val="Default"/>
      </w:pPr>
    </w:p>
    <w:p w14:paraId="0F9A8444" w14:textId="77777777" w:rsidR="00480E63" w:rsidRDefault="00480E63" w:rsidP="00480E63">
      <w:pPr>
        <w:pStyle w:val="Default"/>
        <w:rPr>
          <w:sz w:val="22"/>
          <w:szCs w:val="22"/>
        </w:rPr>
      </w:pPr>
      <w:r>
        <w:t xml:space="preserve">24. </w:t>
      </w:r>
      <w:r w:rsidR="002B47F5">
        <w:rPr>
          <w:b/>
          <w:bCs/>
          <w:sz w:val="22"/>
          <w:szCs w:val="22"/>
          <w:u w:val="single"/>
        </w:rPr>
        <w:t>Vendor</w:t>
      </w:r>
      <w:r w:rsidRPr="00480E63">
        <w:rPr>
          <w:b/>
          <w:bCs/>
          <w:sz w:val="22"/>
          <w:szCs w:val="22"/>
          <w:u w:val="single"/>
        </w:rPr>
        <w:t xml:space="preserve"> Certification Regarding COVID-19 Vaccination</w:t>
      </w:r>
      <w:r w:rsidRPr="00480E63">
        <w:rPr>
          <w:sz w:val="22"/>
          <w:szCs w:val="22"/>
        </w:rPr>
        <w:t xml:space="preserve">.  Pursuant to Section 161.0085, </w:t>
      </w:r>
      <w:r w:rsidRPr="00480E63">
        <w:rPr>
          <w:i/>
          <w:sz w:val="22"/>
          <w:szCs w:val="22"/>
        </w:rPr>
        <w:t xml:space="preserve">Texas Health and Safety Code (enacted by </w:t>
      </w:r>
      <w:hyperlink r:id="rId10" w:history="1">
        <w:r w:rsidRPr="00480E63">
          <w:rPr>
            <w:rStyle w:val="Hyperlink"/>
            <w:i/>
            <w:sz w:val="22"/>
            <w:szCs w:val="22"/>
          </w:rPr>
          <w:t>SB 968, 87</w:t>
        </w:r>
        <w:r w:rsidRPr="00480E63">
          <w:rPr>
            <w:rStyle w:val="Hyperlink"/>
            <w:i/>
            <w:sz w:val="22"/>
            <w:szCs w:val="22"/>
            <w:vertAlign w:val="superscript"/>
          </w:rPr>
          <w:t>th</w:t>
        </w:r>
        <w:r w:rsidRPr="00480E63">
          <w:rPr>
            <w:rStyle w:val="Hyperlink"/>
            <w:i/>
            <w:sz w:val="22"/>
            <w:szCs w:val="22"/>
          </w:rPr>
          <w:t xml:space="preserve"> Texas Legislature, Regular Session (2021)</w:t>
        </w:r>
      </w:hyperlink>
      <w:r w:rsidRPr="00480E63">
        <w:rPr>
          <w:i/>
          <w:sz w:val="22"/>
          <w:szCs w:val="22"/>
          <w:u w:val="single"/>
        </w:rPr>
        <w:t>)</w:t>
      </w:r>
      <w:r w:rsidRPr="00480E63">
        <w:rPr>
          <w:sz w:val="22"/>
          <w:szCs w:val="22"/>
        </w:rPr>
        <w:t xml:space="preserve">, </w:t>
      </w:r>
      <w:r w:rsidR="002B47F5">
        <w:rPr>
          <w:sz w:val="22"/>
          <w:szCs w:val="22"/>
        </w:rPr>
        <w:t>Vendor</w:t>
      </w:r>
      <w:r w:rsidRPr="00480E63">
        <w:rPr>
          <w:sz w:val="22"/>
          <w:szCs w:val="22"/>
        </w:rPr>
        <w:t xml:space="preserve"> certifies that it does not require a customer to provide any documentation certifying the customer's COVID-19 vaccination or post-transmission recovery on entry to, to gain access to, or to receive service from </w:t>
      </w:r>
      <w:r w:rsidR="002B47F5">
        <w:rPr>
          <w:sz w:val="22"/>
          <w:szCs w:val="22"/>
        </w:rPr>
        <w:t>Vendor</w:t>
      </w:r>
      <w:r w:rsidRPr="00480E63">
        <w:rPr>
          <w:sz w:val="22"/>
          <w:szCs w:val="22"/>
        </w:rPr>
        <w:t xml:space="preserve">’s business. </w:t>
      </w:r>
      <w:r w:rsidR="002B47F5">
        <w:rPr>
          <w:sz w:val="22"/>
          <w:szCs w:val="22"/>
        </w:rPr>
        <w:t>Vendor</w:t>
      </w:r>
      <w:r w:rsidRPr="00480E63">
        <w:rPr>
          <w:sz w:val="22"/>
          <w:szCs w:val="22"/>
        </w:rPr>
        <w:t xml:space="preserve"> acknowledges this Agreement may be terminated and payment withheld if this certification is inaccurate.</w:t>
      </w:r>
    </w:p>
    <w:p w14:paraId="35D0E85D" w14:textId="77777777" w:rsidR="005B345C" w:rsidRDefault="005B345C" w:rsidP="00480E63">
      <w:pPr>
        <w:pStyle w:val="Default"/>
        <w:rPr>
          <w:sz w:val="22"/>
          <w:szCs w:val="22"/>
        </w:rPr>
      </w:pPr>
    </w:p>
    <w:p w14:paraId="2A6F1273" w14:textId="77777777" w:rsidR="005B345C" w:rsidRPr="005B345C" w:rsidRDefault="005B345C" w:rsidP="005B345C">
      <w:pPr>
        <w:pStyle w:val="Default"/>
        <w:rPr>
          <w:sz w:val="22"/>
          <w:szCs w:val="22"/>
        </w:rPr>
      </w:pPr>
      <w:r>
        <w:rPr>
          <w:b/>
          <w:bCs/>
          <w:sz w:val="22"/>
          <w:szCs w:val="22"/>
        </w:rPr>
        <w:t xml:space="preserve">25.  </w:t>
      </w:r>
      <w:r w:rsidRPr="005B345C">
        <w:rPr>
          <w:b/>
          <w:bCs/>
          <w:sz w:val="22"/>
          <w:szCs w:val="22"/>
          <w:u w:val="single"/>
        </w:rPr>
        <w:t xml:space="preserve">Representations and Warranties by </w:t>
      </w:r>
      <w:r w:rsidR="002B47F5">
        <w:rPr>
          <w:b/>
          <w:bCs/>
          <w:sz w:val="22"/>
          <w:szCs w:val="22"/>
          <w:u w:val="single"/>
        </w:rPr>
        <w:t>Vendor</w:t>
      </w:r>
      <w:r w:rsidRPr="005B345C">
        <w:rPr>
          <w:b/>
          <w:bCs/>
          <w:sz w:val="22"/>
          <w:szCs w:val="22"/>
        </w:rPr>
        <w:t>.</w:t>
      </w:r>
      <w:r w:rsidRPr="005B345C">
        <w:rPr>
          <w:sz w:val="22"/>
          <w:szCs w:val="22"/>
        </w:rPr>
        <w:t> </w:t>
      </w:r>
      <w:r w:rsidR="002B47F5">
        <w:rPr>
          <w:sz w:val="22"/>
          <w:szCs w:val="22"/>
        </w:rPr>
        <w:t>Vendor</w:t>
      </w:r>
      <w:r w:rsidRPr="005B345C">
        <w:rPr>
          <w:sz w:val="22"/>
          <w:szCs w:val="22"/>
        </w:rPr>
        <w:t xml:space="preserve"> represents and warrants </w:t>
      </w:r>
      <w:r w:rsidR="002B47F5">
        <w:rPr>
          <w:sz w:val="22"/>
          <w:szCs w:val="22"/>
        </w:rPr>
        <w:t>Vendor</w:t>
      </w:r>
      <w:r w:rsidRPr="005B345C">
        <w:rPr>
          <w:sz w:val="22"/>
          <w:szCs w:val="22"/>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w:t>
      </w:r>
      <w:r w:rsidR="002B47F5">
        <w:rPr>
          <w:sz w:val="22"/>
          <w:szCs w:val="22"/>
        </w:rPr>
        <w:t>Vendor</w:t>
      </w:r>
      <w:r w:rsidRPr="005B345C">
        <w:rPr>
          <w:sz w:val="22"/>
          <w:szCs w:val="22"/>
        </w:rPr>
        <w:t xml:space="preserve"> has been duly authorized to act for and bind </w:t>
      </w:r>
      <w:r w:rsidR="002B47F5">
        <w:rPr>
          <w:sz w:val="22"/>
          <w:szCs w:val="22"/>
        </w:rPr>
        <w:t>Vendor</w:t>
      </w:r>
      <w:r w:rsidRPr="005B345C">
        <w:rPr>
          <w:sz w:val="22"/>
          <w:szCs w:val="22"/>
        </w:rPr>
        <w:t>.</w:t>
      </w:r>
    </w:p>
    <w:p w14:paraId="02239761" w14:textId="77777777" w:rsidR="005B345C" w:rsidRPr="005B345C" w:rsidRDefault="005B345C" w:rsidP="005B345C">
      <w:pPr>
        <w:pStyle w:val="Default"/>
        <w:rPr>
          <w:b/>
          <w:bCs/>
          <w:sz w:val="22"/>
          <w:szCs w:val="22"/>
          <w:lang w:val="fr-FR"/>
        </w:rPr>
      </w:pPr>
    </w:p>
    <w:p w14:paraId="2A73104C" w14:textId="77777777" w:rsidR="005B345C" w:rsidRPr="005B345C" w:rsidRDefault="005B345C" w:rsidP="005B345C">
      <w:pPr>
        <w:pStyle w:val="Default"/>
        <w:rPr>
          <w:b/>
          <w:bCs/>
          <w:sz w:val="22"/>
          <w:szCs w:val="22"/>
        </w:rPr>
      </w:pPr>
      <w:r>
        <w:rPr>
          <w:b/>
          <w:bCs/>
          <w:sz w:val="22"/>
          <w:szCs w:val="22"/>
          <w:lang w:val="fr-FR"/>
        </w:rPr>
        <w:lastRenderedPageBreak/>
        <w:t xml:space="preserve">26. </w:t>
      </w:r>
      <w:r w:rsidRPr="005B345C">
        <w:rPr>
          <w:b/>
          <w:bCs/>
          <w:sz w:val="22"/>
          <w:szCs w:val="22"/>
          <w:lang w:val="fr-FR"/>
        </w:rPr>
        <w:t xml:space="preserve"> </w:t>
      </w:r>
      <w:r w:rsidRPr="005B345C">
        <w:rPr>
          <w:b/>
          <w:bCs/>
          <w:sz w:val="22"/>
          <w:szCs w:val="22"/>
          <w:u w:val="single"/>
          <w:lang w:val="fr-FR"/>
        </w:rPr>
        <w:t>Tax Certification</w:t>
      </w:r>
      <w:r w:rsidRPr="005B345C">
        <w:rPr>
          <w:b/>
          <w:bCs/>
          <w:sz w:val="22"/>
          <w:szCs w:val="22"/>
          <w:lang w:val="fr-FR"/>
        </w:rPr>
        <w:t>.</w:t>
      </w:r>
      <w:r w:rsidRPr="005B345C">
        <w:rPr>
          <w:sz w:val="22"/>
          <w:szCs w:val="22"/>
          <w:lang w:val="fr-FR"/>
        </w:rPr>
        <w:t xml:space="preserve"> If </w:t>
      </w:r>
      <w:r w:rsidR="002B47F5">
        <w:rPr>
          <w:sz w:val="22"/>
          <w:szCs w:val="22"/>
        </w:rPr>
        <w:t>Vendor</w:t>
      </w:r>
      <w:r w:rsidRPr="005B345C">
        <w:rPr>
          <w:sz w:val="22"/>
          <w:szCs w:val="22"/>
        </w:rPr>
        <w:t xml:space="preserve"> is </w:t>
      </w:r>
      <w:r w:rsidRPr="005B345C">
        <w:rPr>
          <w:sz w:val="22"/>
          <w:szCs w:val="22"/>
          <w:lang w:val="fr-FR"/>
        </w:rPr>
        <w:t>a</w:t>
      </w:r>
      <w:r w:rsidRPr="005B345C">
        <w:rPr>
          <w:sz w:val="22"/>
          <w:szCs w:val="22"/>
        </w:rPr>
        <w:t xml:space="preserve"> taxable entity as defined by </w:t>
      </w:r>
      <w:hyperlink r:id="rId11" w:history="1">
        <w:r w:rsidRPr="005B345C">
          <w:rPr>
            <w:rStyle w:val="Hyperlink"/>
            <w:sz w:val="22"/>
            <w:szCs w:val="22"/>
          </w:rPr>
          <w:t xml:space="preserve">Chapter 171, </w:t>
        </w:r>
        <w:r w:rsidRPr="005B345C">
          <w:rPr>
            <w:rStyle w:val="Hyperlink"/>
            <w:i/>
            <w:sz w:val="22"/>
            <w:szCs w:val="22"/>
          </w:rPr>
          <w:t>Texas Tax Code</w:t>
        </w:r>
      </w:hyperlink>
      <w:r w:rsidRPr="005B345C">
        <w:rPr>
          <w:sz w:val="22"/>
          <w:szCs w:val="22"/>
        </w:rPr>
        <w:t xml:space="preserve">, then </w:t>
      </w:r>
      <w:r w:rsidR="002B47F5">
        <w:rPr>
          <w:sz w:val="22"/>
          <w:szCs w:val="22"/>
        </w:rPr>
        <w:t>Vendor</w:t>
      </w:r>
      <w:r w:rsidRPr="005B345C">
        <w:rPr>
          <w:sz w:val="22"/>
          <w:szCs w:val="22"/>
        </w:rPr>
        <w:t xml:space="preserve"> certifies it is not currently delinquent in the payment of any taxes due under Chapter 171, </w:t>
      </w:r>
      <w:r w:rsidR="002B47F5">
        <w:rPr>
          <w:sz w:val="22"/>
          <w:szCs w:val="22"/>
        </w:rPr>
        <w:t>Vendor</w:t>
      </w:r>
      <w:r w:rsidRPr="005B345C">
        <w:rPr>
          <w:sz w:val="22"/>
          <w:szCs w:val="22"/>
        </w:rPr>
        <w:t xml:space="preserve"> is exempt from the payment of those taxes, or </w:t>
      </w:r>
      <w:r w:rsidR="002B47F5">
        <w:rPr>
          <w:sz w:val="22"/>
          <w:szCs w:val="22"/>
        </w:rPr>
        <w:t>Vendor</w:t>
      </w:r>
      <w:r w:rsidRPr="005B345C">
        <w:rPr>
          <w:sz w:val="22"/>
          <w:szCs w:val="22"/>
        </w:rPr>
        <w:t xml:space="preserve"> is an out</w:t>
      </w:r>
      <w:r w:rsidRPr="005B345C">
        <w:rPr>
          <w:sz w:val="22"/>
          <w:szCs w:val="22"/>
        </w:rPr>
        <w:noBreakHyphen/>
        <w:t>of</w:t>
      </w:r>
      <w:r w:rsidRPr="005B345C">
        <w:rPr>
          <w:sz w:val="22"/>
          <w:szCs w:val="22"/>
        </w:rPr>
        <w:noBreakHyphen/>
        <w:t xml:space="preserve">state taxable entity that is not subject to those taxes, whichever is applicable. </w:t>
      </w:r>
    </w:p>
    <w:p w14:paraId="1B4505F6" w14:textId="77777777" w:rsidR="005B345C" w:rsidRPr="005B345C" w:rsidRDefault="005B345C" w:rsidP="005B345C">
      <w:pPr>
        <w:pStyle w:val="Default"/>
        <w:rPr>
          <w:sz w:val="22"/>
          <w:szCs w:val="22"/>
        </w:rPr>
      </w:pPr>
    </w:p>
    <w:p w14:paraId="42026A63" w14:textId="77777777" w:rsidR="005B345C" w:rsidRPr="005B345C" w:rsidRDefault="005B345C" w:rsidP="005B345C">
      <w:pPr>
        <w:pStyle w:val="Default"/>
        <w:rPr>
          <w:sz w:val="22"/>
          <w:szCs w:val="22"/>
        </w:rPr>
      </w:pPr>
      <w:r>
        <w:rPr>
          <w:b/>
          <w:bCs/>
          <w:sz w:val="22"/>
          <w:szCs w:val="22"/>
        </w:rPr>
        <w:t xml:space="preserve">27. </w:t>
      </w:r>
      <w:r w:rsidRPr="005B345C">
        <w:rPr>
          <w:b/>
          <w:bCs/>
          <w:sz w:val="22"/>
          <w:szCs w:val="22"/>
        </w:rPr>
        <w:t xml:space="preserve"> </w:t>
      </w:r>
      <w:r w:rsidRPr="005B345C">
        <w:rPr>
          <w:b/>
          <w:bCs/>
          <w:sz w:val="22"/>
          <w:szCs w:val="22"/>
          <w:u w:val="single"/>
        </w:rPr>
        <w:t>Payment of Debt or Delinquency to the State</w:t>
      </w:r>
      <w:r w:rsidRPr="005B345C">
        <w:rPr>
          <w:b/>
          <w:bCs/>
          <w:sz w:val="22"/>
          <w:szCs w:val="22"/>
        </w:rPr>
        <w:t>.</w:t>
      </w:r>
      <w:r w:rsidRPr="005B345C">
        <w:rPr>
          <w:sz w:val="22"/>
          <w:szCs w:val="22"/>
        </w:rPr>
        <w:t> Pursuant to §§</w:t>
      </w:r>
      <w:hyperlink r:id="rId12" w:anchor="2107.008" w:history="1">
        <w:r w:rsidRPr="005B345C">
          <w:rPr>
            <w:rStyle w:val="Hyperlink"/>
            <w:sz w:val="22"/>
            <w:szCs w:val="22"/>
          </w:rPr>
          <w:t>2107.008</w:t>
        </w:r>
      </w:hyperlink>
      <w:r w:rsidRPr="005B345C">
        <w:rPr>
          <w:sz w:val="22"/>
          <w:szCs w:val="22"/>
        </w:rPr>
        <w:t xml:space="preserve"> and </w:t>
      </w:r>
      <w:hyperlink r:id="rId13" w:anchor="2252.903" w:history="1">
        <w:r w:rsidRPr="005B345C">
          <w:rPr>
            <w:rStyle w:val="Hyperlink"/>
            <w:sz w:val="22"/>
            <w:szCs w:val="22"/>
          </w:rPr>
          <w:t>2252.903</w:t>
        </w:r>
      </w:hyperlink>
      <w:r w:rsidRPr="005B345C">
        <w:rPr>
          <w:sz w:val="22"/>
          <w:szCs w:val="22"/>
        </w:rPr>
        <w:t xml:space="preserve">, </w:t>
      </w:r>
      <w:r w:rsidRPr="005B345C">
        <w:rPr>
          <w:i/>
          <w:iCs/>
          <w:sz w:val="22"/>
          <w:szCs w:val="22"/>
        </w:rPr>
        <w:t>Texas Government Code</w:t>
      </w:r>
      <w:r w:rsidRPr="005B345C">
        <w:rPr>
          <w:sz w:val="22"/>
          <w:szCs w:val="22"/>
        </w:rPr>
        <w:t xml:space="preserve">, </w:t>
      </w:r>
      <w:r w:rsidR="002B47F5">
        <w:rPr>
          <w:sz w:val="22"/>
          <w:szCs w:val="22"/>
        </w:rPr>
        <w:t>Vendor</w:t>
      </w:r>
      <w:r w:rsidRPr="005B345C">
        <w:rPr>
          <w:sz w:val="22"/>
          <w:szCs w:val="22"/>
        </w:rPr>
        <w:t xml:space="preserve"> agrees any payments owing to </w:t>
      </w:r>
      <w:r w:rsidR="002B47F5">
        <w:rPr>
          <w:sz w:val="22"/>
          <w:szCs w:val="22"/>
        </w:rPr>
        <w:t>Vendor</w:t>
      </w:r>
      <w:r w:rsidRPr="005B345C">
        <w:rPr>
          <w:sz w:val="22"/>
          <w:szCs w:val="22"/>
        </w:rPr>
        <w:t xml:space="preserve"> under this Agreement may be applied directly toward any debt or delinquency </w:t>
      </w:r>
      <w:r w:rsidR="002B47F5">
        <w:rPr>
          <w:sz w:val="22"/>
          <w:szCs w:val="22"/>
        </w:rPr>
        <w:t>Vendor</w:t>
      </w:r>
      <w:r w:rsidRPr="005B345C">
        <w:rPr>
          <w:sz w:val="22"/>
          <w:szCs w:val="22"/>
        </w:rPr>
        <w:t xml:space="preserve"> owes the State of Texas or any agency of the State of Texas, regardless of when it arises, until paid in full.</w:t>
      </w:r>
    </w:p>
    <w:p w14:paraId="71B81E65" w14:textId="77777777" w:rsidR="005B345C" w:rsidRPr="005B345C" w:rsidRDefault="005B345C" w:rsidP="005B345C">
      <w:pPr>
        <w:pStyle w:val="Default"/>
        <w:rPr>
          <w:b/>
          <w:sz w:val="22"/>
          <w:szCs w:val="22"/>
        </w:rPr>
      </w:pPr>
    </w:p>
    <w:p w14:paraId="3F72FF01" w14:textId="77777777" w:rsidR="005B345C" w:rsidRPr="005B345C" w:rsidRDefault="005B345C" w:rsidP="005B345C">
      <w:pPr>
        <w:pStyle w:val="Default"/>
        <w:rPr>
          <w:sz w:val="22"/>
          <w:szCs w:val="22"/>
        </w:rPr>
      </w:pPr>
      <w:r>
        <w:rPr>
          <w:b/>
          <w:bCs/>
          <w:sz w:val="22"/>
          <w:szCs w:val="22"/>
        </w:rPr>
        <w:t xml:space="preserve">28. </w:t>
      </w:r>
      <w:r w:rsidRPr="005B345C">
        <w:rPr>
          <w:b/>
          <w:bCs/>
          <w:sz w:val="22"/>
          <w:szCs w:val="22"/>
        </w:rPr>
        <w:t xml:space="preserve"> </w:t>
      </w:r>
      <w:r w:rsidRPr="005B345C">
        <w:rPr>
          <w:b/>
          <w:bCs/>
          <w:sz w:val="22"/>
          <w:szCs w:val="22"/>
          <w:u w:val="single"/>
        </w:rPr>
        <w:t>Texas Family Code Child Support Certification</w:t>
      </w:r>
      <w:r w:rsidRPr="005B345C">
        <w:rPr>
          <w:b/>
          <w:bCs/>
          <w:sz w:val="22"/>
          <w:szCs w:val="22"/>
        </w:rPr>
        <w:t xml:space="preserve">. </w:t>
      </w:r>
      <w:r w:rsidRPr="005B345C">
        <w:rPr>
          <w:sz w:val="22"/>
          <w:szCs w:val="22"/>
        </w:rPr>
        <w:t xml:space="preserve">Pursuant to </w:t>
      </w:r>
      <w:hyperlink r:id="rId14" w:anchor="231.006" w:history="1">
        <w:r w:rsidRPr="005B345C">
          <w:rPr>
            <w:rStyle w:val="Hyperlink"/>
            <w:sz w:val="22"/>
            <w:szCs w:val="22"/>
          </w:rPr>
          <w:t xml:space="preserve">§231.006, </w:t>
        </w:r>
        <w:r w:rsidRPr="005B345C">
          <w:rPr>
            <w:rStyle w:val="Hyperlink"/>
            <w:i/>
            <w:iCs/>
            <w:sz w:val="22"/>
            <w:szCs w:val="22"/>
          </w:rPr>
          <w:t>Texas Family Code</w:t>
        </w:r>
      </w:hyperlink>
      <w:r w:rsidRPr="005B345C">
        <w:rPr>
          <w:sz w:val="22"/>
          <w:szCs w:val="22"/>
        </w:rPr>
        <w:t xml:space="preserve">, </w:t>
      </w:r>
      <w:r w:rsidR="002B47F5">
        <w:rPr>
          <w:sz w:val="22"/>
          <w:szCs w:val="22"/>
        </w:rPr>
        <w:t>Vendor</w:t>
      </w:r>
      <w:r w:rsidRPr="005B345C">
        <w:rPr>
          <w:sz w:val="22"/>
          <w:szCs w:val="22"/>
        </w:rPr>
        <w:t xml:space="preserve"> certifies it is not ineligible to receive the award of or payments under this Agreement, and acknowledges this Agreement may be terminated and payment withheld if this certification is inaccurate.</w:t>
      </w:r>
    </w:p>
    <w:p w14:paraId="39AD9C03" w14:textId="77777777" w:rsidR="005B345C" w:rsidRDefault="005B345C" w:rsidP="00480E63">
      <w:pPr>
        <w:pStyle w:val="Default"/>
        <w:rPr>
          <w:sz w:val="22"/>
          <w:szCs w:val="22"/>
        </w:rPr>
      </w:pPr>
    </w:p>
    <w:p w14:paraId="5446DFFA" w14:textId="77777777" w:rsidR="005B345C" w:rsidRPr="005B345C" w:rsidRDefault="005B345C" w:rsidP="005B345C">
      <w:pPr>
        <w:pStyle w:val="Default"/>
        <w:rPr>
          <w:sz w:val="22"/>
          <w:szCs w:val="22"/>
        </w:rPr>
      </w:pPr>
      <w:r>
        <w:rPr>
          <w:b/>
          <w:bCs/>
          <w:sz w:val="22"/>
          <w:szCs w:val="22"/>
        </w:rPr>
        <w:t xml:space="preserve">29.  </w:t>
      </w:r>
      <w:r w:rsidRPr="005B345C">
        <w:rPr>
          <w:b/>
          <w:bCs/>
          <w:sz w:val="22"/>
          <w:szCs w:val="22"/>
          <w:u w:val="single"/>
        </w:rPr>
        <w:t>Notices.</w:t>
      </w:r>
      <w:r w:rsidRPr="005B345C">
        <w:rPr>
          <w:b/>
          <w:bCs/>
          <w:sz w:val="22"/>
          <w:szCs w:val="22"/>
        </w:rPr>
        <w:t xml:space="preserve"> </w:t>
      </w:r>
      <w:r w:rsidRPr="005B345C">
        <w:rPr>
          <w:sz w:val="22"/>
          <w:szCs w:val="22"/>
        </w:rPr>
        <w:t>Except as otherwise provided by this Section, notices, consents, approvals, demands, requests or other communications provided or permitted under this Agreement, will be in writing and sent via certified mail, hand delivery, overnight courier, facsimile transmission (to the extent a facsimile number is set forth below), or email (to the extent an email address is set forth below) as provided below, and notice will be deemed given (i) if delivered by certified mail, when deposited, postage prepaid, in the United States mail, or (ii) if delivered by hand, overnight courier, facsimile (to the extent a facsimile number is set forth below) or email (to the extent an email address is set forth below), when received:</w:t>
      </w:r>
    </w:p>
    <w:p w14:paraId="3E0B5F33" w14:textId="77777777" w:rsidR="005B345C" w:rsidRPr="005B345C" w:rsidRDefault="005B345C" w:rsidP="005B345C">
      <w:pPr>
        <w:pStyle w:val="Default"/>
        <w:rPr>
          <w:sz w:val="22"/>
          <w:szCs w:val="22"/>
          <w:u w:val="double"/>
        </w:rPr>
      </w:pPr>
    </w:p>
    <w:p w14:paraId="554FF826" w14:textId="77777777" w:rsidR="005B345C" w:rsidRPr="005B345C" w:rsidRDefault="005B345C" w:rsidP="005B345C">
      <w:pPr>
        <w:pStyle w:val="Default"/>
        <w:rPr>
          <w:sz w:val="22"/>
          <w:szCs w:val="22"/>
        </w:rPr>
      </w:pPr>
      <w:r w:rsidRPr="005B345C">
        <w:rPr>
          <w:sz w:val="22"/>
          <w:szCs w:val="22"/>
        </w:rPr>
        <w:tab/>
      </w:r>
      <w:r w:rsidRPr="005B345C">
        <w:rPr>
          <w:sz w:val="22"/>
          <w:szCs w:val="22"/>
        </w:rPr>
        <w:tab/>
        <w:t>If to University:</w:t>
      </w:r>
      <w:r w:rsidRPr="005B345C">
        <w:rPr>
          <w:sz w:val="22"/>
          <w:szCs w:val="22"/>
        </w:rPr>
        <w:tab/>
        <w:t>The University of Texas at Tyler</w:t>
      </w:r>
    </w:p>
    <w:p w14:paraId="77EFB4B9" w14:textId="77777777" w:rsidR="005B345C" w:rsidRPr="005B345C" w:rsidRDefault="005B345C" w:rsidP="005B345C">
      <w:pPr>
        <w:pStyle w:val="Default"/>
        <w:rPr>
          <w:sz w:val="22"/>
          <w:szCs w:val="22"/>
        </w:rPr>
      </w:pPr>
      <w:r w:rsidRPr="005B345C">
        <w:rPr>
          <w:sz w:val="22"/>
          <w:szCs w:val="22"/>
        </w:rPr>
        <w:tab/>
      </w:r>
      <w:r w:rsidRPr="005B345C">
        <w:rPr>
          <w:sz w:val="22"/>
          <w:szCs w:val="22"/>
        </w:rPr>
        <w:tab/>
      </w:r>
      <w:r w:rsidRPr="005B345C">
        <w:rPr>
          <w:sz w:val="22"/>
          <w:szCs w:val="22"/>
        </w:rPr>
        <w:tab/>
      </w:r>
      <w:r w:rsidRPr="005B345C">
        <w:rPr>
          <w:sz w:val="22"/>
          <w:szCs w:val="22"/>
        </w:rPr>
        <w:tab/>
        <w:t>3900 University Blvd.</w:t>
      </w:r>
    </w:p>
    <w:p w14:paraId="41F52521" w14:textId="77777777" w:rsidR="005B345C" w:rsidRPr="005B345C" w:rsidRDefault="005B345C" w:rsidP="005B345C">
      <w:pPr>
        <w:pStyle w:val="Default"/>
        <w:rPr>
          <w:sz w:val="22"/>
          <w:szCs w:val="22"/>
        </w:rPr>
      </w:pPr>
      <w:r w:rsidRPr="005B345C">
        <w:rPr>
          <w:sz w:val="22"/>
          <w:szCs w:val="22"/>
        </w:rPr>
        <w:tab/>
      </w:r>
      <w:r w:rsidRPr="005B345C">
        <w:rPr>
          <w:sz w:val="22"/>
          <w:szCs w:val="22"/>
        </w:rPr>
        <w:tab/>
      </w:r>
      <w:r w:rsidRPr="005B345C">
        <w:rPr>
          <w:sz w:val="22"/>
          <w:szCs w:val="22"/>
        </w:rPr>
        <w:tab/>
      </w:r>
      <w:r w:rsidRPr="005B345C">
        <w:rPr>
          <w:sz w:val="22"/>
          <w:szCs w:val="22"/>
        </w:rPr>
        <w:tab/>
        <w:t>Tyler, TX  75799</w:t>
      </w:r>
    </w:p>
    <w:p w14:paraId="749E29A5" w14:textId="77777777" w:rsidR="005B345C" w:rsidRPr="005B345C" w:rsidRDefault="005B345C" w:rsidP="005B345C">
      <w:pPr>
        <w:pStyle w:val="Default"/>
        <w:rPr>
          <w:sz w:val="22"/>
          <w:szCs w:val="22"/>
          <w:lang w:val="fr-FR"/>
        </w:rPr>
      </w:pPr>
      <w:r w:rsidRPr="005B345C">
        <w:rPr>
          <w:sz w:val="22"/>
          <w:szCs w:val="22"/>
        </w:rPr>
        <w:tab/>
      </w:r>
      <w:r w:rsidRPr="005B345C">
        <w:rPr>
          <w:sz w:val="22"/>
          <w:szCs w:val="22"/>
          <w:lang w:val="fr-FR"/>
        </w:rPr>
        <w:tab/>
      </w:r>
      <w:r w:rsidRPr="005B345C">
        <w:rPr>
          <w:sz w:val="22"/>
          <w:szCs w:val="22"/>
          <w:lang w:val="fr-FR"/>
        </w:rPr>
        <w:tab/>
      </w:r>
      <w:r w:rsidRPr="005B345C">
        <w:rPr>
          <w:sz w:val="22"/>
          <w:szCs w:val="22"/>
          <w:lang w:val="fr-FR"/>
        </w:rPr>
        <w:tab/>
        <w:t xml:space="preserve"> Attention: </w:t>
      </w:r>
      <w:r w:rsidRPr="005B345C">
        <w:rPr>
          <w:b/>
          <w:bCs/>
          <w:sz w:val="22"/>
          <w:szCs w:val="22"/>
          <w:lang w:val="fr-FR"/>
        </w:rPr>
        <w:t>__________________</w:t>
      </w:r>
    </w:p>
    <w:p w14:paraId="72B083CB" w14:textId="77777777" w:rsidR="005B345C" w:rsidRPr="005B345C" w:rsidRDefault="005B345C" w:rsidP="005B345C">
      <w:pPr>
        <w:pStyle w:val="Default"/>
        <w:rPr>
          <w:i/>
          <w:sz w:val="22"/>
          <w:szCs w:val="22"/>
        </w:rPr>
      </w:pPr>
      <w:r w:rsidRPr="005B345C">
        <w:rPr>
          <w:i/>
          <w:sz w:val="22"/>
          <w:szCs w:val="22"/>
        </w:rPr>
        <w:t xml:space="preserve"> </w:t>
      </w:r>
      <w:r w:rsidRPr="005B345C">
        <w:rPr>
          <w:i/>
          <w:sz w:val="22"/>
          <w:szCs w:val="22"/>
        </w:rPr>
        <w:tab/>
      </w:r>
      <w:r w:rsidRPr="005B345C">
        <w:rPr>
          <w:i/>
          <w:sz w:val="22"/>
          <w:szCs w:val="22"/>
        </w:rPr>
        <w:tab/>
      </w:r>
    </w:p>
    <w:p w14:paraId="78BCEF77" w14:textId="77777777" w:rsidR="0093274F" w:rsidRDefault="005B345C" w:rsidP="0093274F">
      <w:pPr>
        <w:pStyle w:val="Default"/>
        <w:rPr>
          <w:sz w:val="22"/>
          <w:szCs w:val="22"/>
        </w:rPr>
      </w:pPr>
      <w:r w:rsidRPr="005B345C">
        <w:rPr>
          <w:i/>
          <w:sz w:val="22"/>
          <w:szCs w:val="22"/>
        </w:rPr>
        <w:tab/>
      </w:r>
      <w:r>
        <w:rPr>
          <w:i/>
          <w:sz w:val="22"/>
          <w:szCs w:val="22"/>
        </w:rPr>
        <w:tab/>
      </w:r>
      <w:r w:rsidRPr="005B345C">
        <w:rPr>
          <w:i/>
          <w:sz w:val="22"/>
          <w:szCs w:val="22"/>
        </w:rPr>
        <w:t>with copy to:</w:t>
      </w:r>
      <w:r w:rsidRPr="005B345C">
        <w:rPr>
          <w:i/>
          <w:sz w:val="22"/>
          <w:szCs w:val="22"/>
        </w:rPr>
        <w:tab/>
      </w:r>
      <w:r w:rsidR="0093274F">
        <w:rPr>
          <w:sz w:val="22"/>
          <w:szCs w:val="22"/>
        </w:rPr>
        <w:t>The University of Texas at Tyler</w:t>
      </w:r>
    </w:p>
    <w:p w14:paraId="033B97A7" w14:textId="77777777" w:rsidR="0093274F" w:rsidRDefault="0093274F" w:rsidP="0093274F">
      <w:pPr>
        <w:pStyle w:val="Default"/>
        <w:rPr>
          <w:sz w:val="22"/>
          <w:szCs w:val="22"/>
        </w:rPr>
      </w:pPr>
      <w:r>
        <w:rPr>
          <w:sz w:val="22"/>
          <w:szCs w:val="22"/>
        </w:rPr>
        <w:tab/>
      </w:r>
      <w:r>
        <w:rPr>
          <w:sz w:val="22"/>
          <w:szCs w:val="22"/>
        </w:rPr>
        <w:tab/>
      </w:r>
      <w:r>
        <w:rPr>
          <w:sz w:val="22"/>
          <w:szCs w:val="22"/>
        </w:rPr>
        <w:tab/>
      </w:r>
      <w:r>
        <w:rPr>
          <w:sz w:val="22"/>
          <w:szCs w:val="22"/>
        </w:rPr>
        <w:tab/>
        <w:t>Legal Affairs</w:t>
      </w:r>
    </w:p>
    <w:p w14:paraId="2035990B" w14:textId="77777777" w:rsidR="0093274F" w:rsidRDefault="0093274F" w:rsidP="0093274F">
      <w:pPr>
        <w:pStyle w:val="Default"/>
        <w:rPr>
          <w:sz w:val="22"/>
          <w:szCs w:val="22"/>
        </w:rPr>
      </w:pPr>
      <w:r>
        <w:rPr>
          <w:sz w:val="22"/>
          <w:szCs w:val="22"/>
        </w:rPr>
        <w:tab/>
      </w:r>
      <w:r>
        <w:rPr>
          <w:sz w:val="22"/>
          <w:szCs w:val="22"/>
        </w:rPr>
        <w:tab/>
      </w:r>
      <w:r>
        <w:rPr>
          <w:sz w:val="22"/>
          <w:szCs w:val="22"/>
        </w:rPr>
        <w:tab/>
      </w:r>
      <w:r>
        <w:rPr>
          <w:sz w:val="22"/>
          <w:szCs w:val="22"/>
        </w:rPr>
        <w:tab/>
        <w:t>3900 University Blvd., Ste 326</w:t>
      </w:r>
    </w:p>
    <w:p w14:paraId="433CF764" w14:textId="77777777" w:rsidR="0093274F" w:rsidRDefault="0093274F" w:rsidP="0093274F">
      <w:pPr>
        <w:pStyle w:val="Default"/>
        <w:rPr>
          <w:sz w:val="22"/>
          <w:szCs w:val="22"/>
        </w:rPr>
      </w:pPr>
      <w:r>
        <w:rPr>
          <w:sz w:val="22"/>
          <w:szCs w:val="22"/>
        </w:rPr>
        <w:tab/>
      </w:r>
      <w:r>
        <w:rPr>
          <w:sz w:val="22"/>
          <w:szCs w:val="22"/>
        </w:rPr>
        <w:tab/>
      </w:r>
      <w:r>
        <w:rPr>
          <w:sz w:val="22"/>
          <w:szCs w:val="22"/>
        </w:rPr>
        <w:tab/>
      </w:r>
      <w:r>
        <w:rPr>
          <w:sz w:val="22"/>
          <w:szCs w:val="22"/>
        </w:rPr>
        <w:tab/>
        <w:t>Tyler, TX  75799</w:t>
      </w:r>
    </w:p>
    <w:p w14:paraId="14EB913F" w14:textId="77777777" w:rsidR="005B345C" w:rsidRPr="005B345C" w:rsidRDefault="0093274F" w:rsidP="0093274F">
      <w:pPr>
        <w:pStyle w:val="Default"/>
        <w:rPr>
          <w:sz w:val="22"/>
          <w:szCs w:val="22"/>
        </w:rPr>
      </w:pPr>
      <w:r>
        <w:rPr>
          <w:sz w:val="22"/>
          <w:szCs w:val="22"/>
        </w:rPr>
        <w:tab/>
      </w:r>
      <w:r>
        <w:rPr>
          <w:sz w:val="22"/>
          <w:szCs w:val="22"/>
        </w:rPr>
        <w:tab/>
      </w:r>
      <w:r>
        <w:rPr>
          <w:sz w:val="22"/>
          <w:szCs w:val="22"/>
        </w:rPr>
        <w:tab/>
      </w:r>
      <w:r>
        <w:rPr>
          <w:sz w:val="22"/>
          <w:szCs w:val="22"/>
        </w:rPr>
        <w:tab/>
        <w:t xml:space="preserve">Email:  </w:t>
      </w:r>
      <w:hyperlink r:id="rId15" w:history="1">
        <w:r>
          <w:rPr>
            <w:rStyle w:val="Hyperlink"/>
            <w:sz w:val="22"/>
            <w:szCs w:val="22"/>
          </w:rPr>
          <w:t>uttlegalaffairs@uttyler.edu</w:t>
        </w:r>
      </w:hyperlink>
    </w:p>
    <w:p w14:paraId="2C2FD02A" w14:textId="77777777" w:rsidR="005B345C" w:rsidRPr="005B345C" w:rsidRDefault="005B345C" w:rsidP="005B345C">
      <w:pPr>
        <w:pStyle w:val="Default"/>
        <w:rPr>
          <w:sz w:val="22"/>
          <w:szCs w:val="22"/>
        </w:rPr>
      </w:pPr>
    </w:p>
    <w:p w14:paraId="4151B087" w14:textId="77777777" w:rsidR="005B345C" w:rsidRPr="005B345C" w:rsidRDefault="005B345C" w:rsidP="00576FF2">
      <w:pPr>
        <w:pStyle w:val="Default"/>
        <w:ind w:left="720" w:firstLine="720"/>
        <w:rPr>
          <w:sz w:val="22"/>
          <w:szCs w:val="22"/>
        </w:rPr>
      </w:pPr>
      <w:r w:rsidRPr="005B345C">
        <w:rPr>
          <w:sz w:val="22"/>
          <w:szCs w:val="22"/>
        </w:rPr>
        <w:t xml:space="preserve">If to </w:t>
      </w:r>
      <w:r w:rsidR="00576FF2">
        <w:rPr>
          <w:sz w:val="22"/>
          <w:szCs w:val="22"/>
        </w:rPr>
        <w:t>Vendor</w:t>
      </w:r>
      <w:r w:rsidRPr="005B345C">
        <w:rPr>
          <w:sz w:val="22"/>
          <w:szCs w:val="22"/>
        </w:rPr>
        <w:t>:</w:t>
      </w:r>
      <w:r w:rsidRPr="005B345C">
        <w:rPr>
          <w:sz w:val="22"/>
          <w:szCs w:val="22"/>
        </w:rPr>
        <w:tab/>
        <w:t>___________________________</w:t>
      </w:r>
    </w:p>
    <w:p w14:paraId="75EDF9A4" w14:textId="77777777" w:rsidR="005B345C" w:rsidRPr="005B345C" w:rsidRDefault="005B345C" w:rsidP="005B345C">
      <w:pPr>
        <w:pStyle w:val="Default"/>
        <w:rPr>
          <w:sz w:val="22"/>
          <w:szCs w:val="22"/>
        </w:rPr>
      </w:pPr>
      <w:r w:rsidRPr="005B345C">
        <w:rPr>
          <w:sz w:val="22"/>
          <w:szCs w:val="22"/>
        </w:rPr>
        <w:tab/>
      </w:r>
      <w:r w:rsidRPr="005B345C">
        <w:rPr>
          <w:sz w:val="22"/>
          <w:szCs w:val="22"/>
        </w:rPr>
        <w:tab/>
      </w:r>
      <w:r w:rsidRPr="005B345C">
        <w:rPr>
          <w:sz w:val="22"/>
          <w:szCs w:val="22"/>
        </w:rPr>
        <w:tab/>
      </w:r>
      <w:r w:rsidRPr="005B345C">
        <w:rPr>
          <w:sz w:val="22"/>
          <w:szCs w:val="22"/>
        </w:rPr>
        <w:tab/>
        <w:t>___________________________</w:t>
      </w:r>
    </w:p>
    <w:p w14:paraId="458EF72C" w14:textId="77777777" w:rsidR="005B345C" w:rsidRPr="005B345C" w:rsidRDefault="005B345C" w:rsidP="005B345C">
      <w:pPr>
        <w:pStyle w:val="Default"/>
        <w:rPr>
          <w:sz w:val="22"/>
          <w:szCs w:val="22"/>
        </w:rPr>
      </w:pPr>
      <w:r w:rsidRPr="005B345C">
        <w:rPr>
          <w:sz w:val="22"/>
          <w:szCs w:val="22"/>
        </w:rPr>
        <w:tab/>
      </w:r>
      <w:r w:rsidRPr="005B345C">
        <w:rPr>
          <w:sz w:val="22"/>
          <w:szCs w:val="22"/>
        </w:rPr>
        <w:tab/>
      </w:r>
      <w:r w:rsidRPr="005B345C">
        <w:rPr>
          <w:sz w:val="22"/>
          <w:szCs w:val="22"/>
        </w:rPr>
        <w:tab/>
      </w:r>
      <w:r w:rsidRPr="005B345C">
        <w:rPr>
          <w:sz w:val="22"/>
          <w:szCs w:val="22"/>
        </w:rPr>
        <w:tab/>
        <w:t>___________________________</w:t>
      </w:r>
    </w:p>
    <w:p w14:paraId="18AD30B9" w14:textId="77777777" w:rsidR="005B345C" w:rsidRPr="00480E63" w:rsidRDefault="005B345C" w:rsidP="00480E63">
      <w:pPr>
        <w:pStyle w:val="Default"/>
        <w:rPr>
          <w:sz w:val="22"/>
          <w:szCs w:val="22"/>
        </w:rPr>
      </w:pPr>
    </w:p>
    <w:p w14:paraId="4732E599" w14:textId="77777777" w:rsidR="00A53101" w:rsidRPr="003756B0" w:rsidRDefault="00A53101">
      <w:pPr>
        <w:pStyle w:val="Default"/>
        <w:jc w:val="both"/>
        <w:rPr>
          <w:sz w:val="22"/>
          <w:szCs w:val="22"/>
        </w:rPr>
      </w:pPr>
    </w:p>
    <w:p w14:paraId="069F07DC" w14:textId="77777777" w:rsidR="00A53101" w:rsidRPr="003756B0" w:rsidRDefault="00195BB3">
      <w:pPr>
        <w:pStyle w:val="Heading1"/>
        <w:jc w:val="both"/>
        <w:rPr>
          <w:color w:val="000000"/>
          <w:sz w:val="22"/>
          <w:szCs w:val="22"/>
        </w:rPr>
      </w:pPr>
      <w:r>
        <w:rPr>
          <w:b/>
          <w:bCs/>
          <w:color w:val="000000"/>
          <w:sz w:val="22"/>
          <w:szCs w:val="22"/>
        </w:rPr>
        <w:t>UNIVERSITY</w:t>
      </w:r>
      <w:r w:rsidR="00A53101" w:rsidRPr="003756B0">
        <w:rPr>
          <w:b/>
          <w:bCs/>
          <w:color w:val="000000"/>
          <w:sz w:val="22"/>
          <w:szCs w:val="22"/>
        </w:rPr>
        <w:t xml:space="preserve">      </w:t>
      </w:r>
      <w:r w:rsidR="00A53101" w:rsidRPr="003756B0">
        <w:rPr>
          <w:b/>
          <w:bCs/>
          <w:color w:val="000000"/>
          <w:sz w:val="22"/>
          <w:szCs w:val="22"/>
        </w:rPr>
        <w:tab/>
      </w:r>
      <w:r w:rsidR="00A53101" w:rsidRPr="003756B0">
        <w:rPr>
          <w:b/>
          <w:bCs/>
          <w:color w:val="000000"/>
          <w:sz w:val="22"/>
          <w:szCs w:val="22"/>
        </w:rPr>
        <w:tab/>
      </w:r>
      <w:r w:rsidR="00A53101" w:rsidRPr="003756B0">
        <w:rPr>
          <w:b/>
          <w:bCs/>
          <w:color w:val="000000"/>
          <w:sz w:val="22"/>
          <w:szCs w:val="22"/>
        </w:rPr>
        <w:tab/>
      </w:r>
      <w:r w:rsidR="00A53101" w:rsidRPr="003756B0">
        <w:rPr>
          <w:b/>
          <w:bCs/>
          <w:color w:val="000000"/>
          <w:sz w:val="22"/>
          <w:szCs w:val="22"/>
        </w:rPr>
        <w:tab/>
      </w:r>
      <w:r w:rsidR="00A53101" w:rsidRPr="003756B0">
        <w:rPr>
          <w:b/>
          <w:bCs/>
          <w:color w:val="000000"/>
          <w:sz w:val="22"/>
          <w:szCs w:val="22"/>
        </w:rPr>
        <w:tab/>
      </w:r>
      <w:r>
        <w:rPr>
          <w:b/>
          <w:bCs/>
          <w:color w:val="000000"/>
          <w:sz w:val="22"/>
          <w:szCs w:val="22"/>
        </w:rPr>
        <w:t>VENDOR</w:t>
      </w:r>
      <w:r w:rsidR="00A53101" w:rsidRPr="003756B0">
        <w:rPr>
          <w:b/>
          <w:bCs/>
          <w:color w:val="000000"/>
          <w:sz w:val="22"/>
          <w:szCs w:val="22"/>
        </w:rPr>
        <w:t xml:space="preserve"> </w:t>
      </w:r>
    </w:p>
    <w:p w14:paraId="1DFD3E44" w14:textId="77777777" w:rsidR="00A53101" w:rsidRPr="003756B0" w:rsidRDefault="00A53101">
      <w:pPr>
        <w:jc w:val="both"/>
        <w:rPr>
          <w:color w:val="000000"/>
          <w:sz w:val="22"/>
          <w:szCs w:val="22"/>
        </w:rPr>
      </w:pPr>
      <w:r w:rsidRPr="003756B0">
        <w:rPr>
          <w:color w:val="000000"/>
          <w:sz w:val="22"/>
          <w:szCs w:val="22"/>
        </w:rPr>
        <w:t xml:space="preserve"> </w:t>
      </w:r>
    </w:p>
    <w:p w14:paraId="174A8B26" w14:textId="77777777" w:rsidR="00A53101" w:rsidRPr="00A766F0" w:rsidRDefault="00A53101" w:rsidP="00A766F0">
      <w:pPr>
        <w:jc w:val="both"/>
        <w:rPr>
          <w:b/>
          <w:bCs/>
          <w:color w:val="000000"/>
          <w:sz w:val="22"/>
          <w:szCs w:val="22"/>
        </w:rPr>
      </w:pPr>
      <w:r w:rsidRPr="003756B0">
        <w:rPr>
          <w:color w:val="000000"/>
          <w:sz w:val="22"/>
          <w:szCs w:val="22"/>
        </w:rPr>
        <w:t xml:space="preserve">The University of Texas at Tyler   </w:t>
      </w:r>
      <w:r w:rsidRPr="003756B0">
        <w:rPr>
          <w:color w:val="000000"/>
          <w:sz w:val="22"/>
          <w:szCs w:val="22"/>
        </w:rPr>
        <w:tab/>
      </w:r>
      <w:r w:rsidRPr="003756B0">
        <w:rPr>
          <w:color w:val="000000"/>
          <w:sz w:val="22"/>
          <w:szCs w:val="22"/>
        </w:rPr>
        <w:tab/>
      </w:r>
      <w:r w:rsidRPr="003756B0">
        <w:rPr>
          <w:color w:val="000000"/>
          <w:sz w:val="22"/>
          <w:szCs w:val="22"/>
        </w:rPr>
        <w:tab/>
      </w:r>
      <w:r w:rsidR="00A766F0" w:rsidRPr="00A766F0">
        <w:rPr>
          <w:b/>
          <w:bCs/>
          <w:color w:val="000000"/>
          <w:sz w:val="22"/>
          <w:szCs w:val="22"/>
          <w:highlight w:val="yellow"/>
        </w:rPr>
        <w:t>XXXXXXXXX</w:t>
      </w:r>
    </w:p>
    <w:p w14:paraId="21C8FF7B" w14:textId="77777777" w:rsidR="00A766F0" w:rsidRPr="00A766F0" w:rsidRDefault="00A766F0" w:rsidP="00A766F0">
      <w:pPr>
        <w:pStyle w:val="Default"/>
      </w:pPr>
      <w:r>
        <w:tab/>
      </w:r>
      <w:r>
        <w:tab/>
      </w:r>
      <w:r>
        <w:tab/>
      </w:r>
      <w:r>
        <w:tab/>
      </w:r>
      <w:r>
        <w:tab/>
      </w:r>
      <w:r>
        <w:tab/>
      </w:r>
      <w:r>
        <w:tab/>
      </w:r>
    </w:p>
    <w:p w14:paraId="36FDE0E2" w14:textId="77777777" w:rsidR="00A53101" w:rsidRPr="003756B0" w:rsidRDefault="00A53101">
      <w:pPr>
        <w:jc w:val="both"/>
        <w:rPr>
          <w:color w:val="000000"/>
          <w:sz w:val="22"/>
          <w:szCs w:val="22"/>
        </w:rPr>
      </w:pPr>
      <w:r w:rsidRPr="003756B0">
        <w:rPr>
          <w:color w:val="000000"/>
          <w:sz w:val="22"/>
          <w:szCs w:val="22"/>
        </w:rPr>
        <w:t xml:space="preserve"> </w:t>
      </w:r>
    </w:p>
    <w:p w14:paraId="44A917B7" w14:textId="77777777" w:rsidR="00A53101" w:rsidRPr="003756B0" w:rsidRDefault="00A53101">
      <w:pPr>
        <w:jc w:val="both"/>
        <w:rPr>
          <w:color w:val="000000"/>
          <w:sz w:val="22"/>
          <w:szCs w:val="22"/>
        </w:rPr>
      </w:pPr>
      <w:r w:rsidRPr="003756B0">
        <w:rPr>
          <w:color w:val="000000"/>
          <w:sz w:val="22"/>
          <w:szCs w:val="22"/>
        </w:rPr>
        <w:t xml:space="preserve">By:_________________________   </w:t>
      </w:r>
      <w:r w:rsidRPr="003756B0">
        <w:rPr>
          <w:color w:val="000000"/>
          <w:sz w:val="22"/>
          <w:szCs w:val="22"/>
        </w:rPr>
        <w:tab/>
      </w:r>
      <w:r w:rsidRPr="003756B0">
        <w:rPr>
          <w:color w:val="000000"/>
          <w:sz w:val="22"/>
          <w:szCs w:val="22"/>
        </w:rPr>
        <w:tab/>
      </w:r>
      <w:r w:rsidRPr="003756B0">
        <w:rPr>
          <w:color w:val="000000"/>
          <w:sz w:val="22"/>
          <w:szCs w:val="22"/>
        </w:rPr>
        <w:tab/>
        <w:t xml:space="preserve">By:_________________________ </w:t>
      </w:r>
    </w:p>
    <w:p w14:paraId="25FFAA9D" w14:textId="77777777" w:rsidR="00A53101" w:rsidRPr="003756B0" w:rsidRDefault="00A53101">
      <w:pPr>
        <w:jc w:val="both"/>
        <w:rPr>
          <w:color w:val="000000"/>
          <w:sz w:val="22"/>
          <w:szCs w:val="22"/>
        </w:rPr>
      </w:pPr>
      <w:r w:rsidRPr="003756B0">
        <w:rPr>
          <w:color w:val="000000"/>
          <w:sz w:val="22"/>
          <w:szCs w:val="22"/>
        </w:rPr>
        <w:t xml:space="preserve"> </w:t>
      </w:r>
    </w:p>
    <w:p w14:paraId="5C41086C" w14:textId="77777777" w:rsidR="00A53101" w:rsidRPr="003756B0" w:rsidRDefault="00711158">
      <w:pPr>
        <w:jc w:val="both"/>
        <w:rPr>
          <w:color w:val="000000"/>
          <w:sz w:val="22"/>
          <w:szCs w:val="22"/>
        </w:rPr>
      </w:pPr>
      <w:r>
        <w:rPr>
          <w:color w:val="000000"/>
          <w:sz w:val="22"/>
          <w:szCs w:val="22"/>
        </w:rPr>
        <w:t xml:space="preserve">Name: </w:t>
      </w:r>
      <w:r w:rsidR="00BA3250">
        <w:rPr>
          <w:color w:val="000000"/>
          <w:sz w:val="22"/>
          <w:szCs w:val="22"/>
        </w:rPr>
        <w:t>Amir Mirmiran, Ph.D.</w:t>
      </w:r>
      <w:r w:rsidR="00A53101" w:rsidRPr="003756B0">
        <w:rPr>
          <w:color w:val="000000"/>
          <w:sz w:val="22"/>
          <w:szCs w:val="22"/>
        </w:rPr>
        <w:t xml:space="preserve">  </w:t>
      </w:r>
      <w:r w:rsidR="00A53101" w:rsidRPr="003756B0">
        <w:rPr>
          <w:color w:val="000000"/>
          <w:sz w:val="22"/>
          <w:szCs w:val="22"/>
        </w:rPr>
        <w:tab/>
      </w:r>
      <w:r w:rsidR="00A53101" w:rsidRPr="003756B0">
        <w:rPr>
          <w:color w:val="000000"/>
          <w:sz w:val="22"/>
          <w:szCs w:val="22"/>
        </w:rPr>
        <w:tab/>
      </w:r>
      <w:r w:rsidR="00A53101" w:rsidRPr="003756B0">
        <w:rPr>
          <w:color w:val="000000"/>
          <w:sz w:val="22"/>
          <w:szCs w:val="22"/>
        </w:rPr>
        <w:tab/>
      </w:r>
      <w:r w:rsidR="0040753D">
        <w:rPr>
          <w:color w:val="000000"/>
          <w:sz w:val="22"/>
          <w:szCs w:val="22"/>
        </w:rPr>
        <w:tab/>
      </w:r>
      <w:r w:rsidR="00A53101" w:rsidRPr="003756B0">
        <w:rPr>
          <w:color w:val="000000"/>
          <w:sz w:val="22"/>
          <w:szCs w:val="22"/>
        </w:rPr>
        <w:t xml:space="preserve">Name: </w:t>
      </w:r>
      <w:r w:rsidR="00A766F0" w:rsidRPr="00A766F0">
        <w:rPr>
          <w:b/>
          <w:color w:val="000000"/>
          <w:sz w:val="22"/>
          <w:szCs w:val="22"/>
          <w:highlight w:val="yellow"/>
        </w:rPr>
        <w:t>XXXXXXXX</w:t>
      </w:r>
    </w:p>
    <w:p w14:paraId="45ED0AB3" w14:textId="77777777" w:rsidR="00C55C16" w:rsidRDefault="00C55C16" w:rsidP="00C446ED">
      <w:pPr>
        <w:ind w:left="5040" w:hanging="5040"/>
        <w:jc w:val="both"/>
        <w:rPr>
          <w:color w:val="000000"/>
          <w:sz w:val="22"/>
          <w:szCs w:val="22"/>
        </w:rPr>
      </w:pPr>
    </w:p>
    <w:p w14:paraId="31C04B59" w14:textId="77777777" w:rsidR="00A53101" w:rsidRPr="003756B0" w:rsidRDefault="00A53101" w:rsidP="00C446ED">
      <w:pPr>
        <w:ind w:left="5040" w:hanging="5040"/>
        <w:jc w:val="both"/>
        <w:rPr>
          <w:color w:val="000000"/>
          <w:sz w:val="22"/>
          <w:szCs w:val="22"/>
        </w:rPr>
      </w:pPr>
      <w:r w:rsidRPr="003756B0">
        <w:rPr>
          <w:color w:val="000000"/>
          <w:sz w:val="22"/>
          <w:szCs w:val="22"/>
        </w:rPr>
        <w:t xml:space="preserve">Title: </w:t>
      </w:r>
      <w:r w:rsidR="00BA3250">
        <w:rPr>
          <w:color w:val="000000"/>
          <w:sz w:val="22"/>
          <w:szCs w:val="22"/>
        </w:rPr>
        <w:t>Provost and EVP for Academic Affairs</w:t>
      </w:r>
      <w:r w:rsidRPr="003756B0">
        <w:rPr>
          <w:color w:val="000000"/>
          <w:sz w:val="22"/>
          <w:szCs w:val="22"/>
        </w:rPr>
        <w:t xml:space="preserve">  </w:t>
      </w:r>
      <w:r w:rsidRPr="003756B0">
        <w:rPr>
          <w:color w:val="000000"/>
          <w:sz w:val="22"/>
          <w:szCs w:val="22"/>
        </w:rPr>
        <w:tab/>
        <w:t xml:space="preserve">Title: </w:t>
      </w:r>
      <w:r w:rsidR="00000F37" w:rsidRPr="003756B0">
        <w:rPr>
          <w:color w:val="000000"/>
          <w:sz w:val="22"/>
          <w:szCs w:val="22"/>
        </w:rPr>
        <w:t>_______________________</w:t>
      </w:r>
    </w:p>
    <w:p w14:paraId="39175266" w14:textId="77777777" w:rsidR="00A53101" w:rsidRPr="003756B0" w:rsidRDefault="00A53101">
      <w:pPr>
        <w:jc w:val="both"/>
        <w:rPr>
          <w:color w:val="000000"/>
          <w:sz w:val="22"/>
          <w:szCs w:val="22"/>
        </w:rPr>
      </w:pPr>
      <w:r w:rsidRPr="003756B0">
        <w:rPr>
          <w:color w:val="000000"/>
          <w:sz w:val="22"/>
          <w:szCs w:val="22"/>
        </w:rPr>
        <w:t xml:space="preserve"> </w:t>
      </w:r>
    </w:p>
    <w:p w14:paraId="4EC0EE51" w14:textId="77777777" w:rsidR="00A53101" w:rsidRPr="003756B0" w:rsidRDefault="00A53101">
      <w:pPr>
        <w:jc w:val="both"/>
        <w:rPr>
          <w:color w:val="000000"/>
          <w:sz w:val="22"/>
          <w:szCs w:val="22"/>
        </w:rPr>
      </w:pPr>
      <w:r w:rsidRPr="003756B0">
        <w:rPr>
          <w:color w:val="000000"/>
          <w:sz w:val="22"/>
          <w:szCs w:val="22"/>
        </w:rPr>
        <w:t xml:space="preserve">Date:_______________________   </w:t>
      </w:r>
      <w:r w:rsidRPr="003756B0">
        <w:rPr>
          <w:color w:val="000000"/>
          <w:sz w:val="22"/>
          <w:szCs w:val="22"/>
        </w:rPr>
        <w:tab/>
      </w:r>
      <w:r w:rsidRPr="003756B0">
        <w:rPr>
          <w:color w:val="000000"/>
          <w:sz w:val="22"/>
          <w:szCs w:val="22"/>
        </w:rPr>
        <w:tab/>
      </w:r>
      <w:r w:rsidRPr="003756B0">
        <w:rPr>
          <w:color w:val="000000"/>
          <w:sz w:val="22"/>
          <w:szCs w:val="22"/>
        </w:rPr>
        <w:tab/>
        <w:t xml:space="preserve">Date:_______________________ </w:t>
      </w:r>
    </w:p>
    <w:p w14:paraId="5A837C68" w14:textId="77777777" w:rsidR="00C446ED" w:rsidRPr="00C446ED" w:rsidRDefault="00A53101" w:rsidP="00C446ED">
      <w:pPr>
        <w:pStyle w:val="Default"/>
      </w:pPr>
      <w:r w:rsidRPr="003756B0">
        <w:rPr>
          <w:sz w:val="22"/>
          <w:szCs w:val="22"/>
        </w:rPr>
        <w:t xml:space="preserve"> </w:t>
      </w:r>
    </w:p>
    <w:sectPr w:rsidR="00C446ED" w:rsidRPr="00C446ED" w:rsidSect="0078518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900" w:right="1800" w:bottom="99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B7B1" w14:textId="77777777" w:rsidR="00BC292B" w:rsidRDefault="00BC292B">
      <w:r>
        <w:separator/>
      </w:r>
    </w:p>
  </w:endnote>
  <w:endnote w:type="continuationSeparator" w:id="0">
    <w:p w14:paraId="6D1C6FA6" w14:textId="77777777" w:rsidR="00BC292B" w:rsidRDefault="00BC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BAB1" w14:textId="77777777" w:rsidR="00C16D1B" w:rsidRDefault="00C16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B7F1FE" w14:textId="77777777" w:rsidR="00C16D1B" w:rsidRDefault="00C16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6B5B" w14:textId="77777777" w:rsidR="00C16D1B" w:rsidRDefault="00C16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124">
      <w:rPr>
        <w:rStyle w:val="PageNumber"/>
        <w:noProof/>
      </w:rPr>
      <w:t>1</w:t>
    </w:r>
    <w:r>
      <w:rPr>
        <w:rStyle w:val="PageNumber"/>
      </w:rPr>
      <w:fldChar w:fldCharType="end"/>
    </w:r>
  </w:p>
  <w:p w14:paraId="51048CE4" w14:textId="77777777" w:rsidR="00C16D1B" w:rsidRDefault="00C16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AA01" w14:textId="77777777" w:rsidR="0093274F" w:rsidRDefault="00932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829E" w14:textId="77777777" w:rsidR="00BC292B" w:rsidRDefault="00BC292B">
      <w:r>
        <w:separator/>
      </w:r>
    </w:p>
  </w:footnote>
  <w:footnote w:type="continuationSeparator" w:id="0">
    <w:p w14:paraId="573F85BB" w14:textId="77777777" w:rsidR="00BC292B" w:rsidRDefault="00BC2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377B" w14:textId="77777777" w:rsidR="00C16D1B" w:rsidRDefault="00C16D1B">
    <w:pPr>
      <w:pStyle w:val="Header"/>
    </w:pPr>
    <w:r>
      <w:rPr>
        <w:noProof/>
      </w:rPr>
      <w:pict w14:anchorId="763E7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42.95pt;height:166.1pt;rotation:315;z-index:-1;mso-position-horizontal:center;mso-position-horizontal-relative:margin;mso-position-vertical:center;mso-position-vertical-relative:margin" o:allowincell="f" fillcolor="silver" stroked="f">
          <v:fill opacity=".5"/>
          <v:textpath style="font-family:&quot;Arial Black&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51FD" w14:textId="77777777" w:rsidR="00CB0607" w:rsidRPr="00CB0607" w:rsidRDefault="00CB0607">
    <w:pPr>
      <w:pStyle w:val="Header"/>
      <w:rPr>
        <w:color w:val="FF0000"/>
      </w:rPr>
    </w:pPr>
    <w:r>
      <w:rPr>
        <w:color w:val="FF0000"/>
      </w:rPr>
      <w:t>2/16/24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05A2" w14:textId="77777777" w:rsidR="00C16D1B" w:rsidRDefault="00C16D1B">
    <w:pPr>
      <w:pStyle w:val="Header"/>
    </w:pPr>
    <w:r>
      <w:rPr>
        <w:noProof/>
      </w:rPr>
      <w:pict w14:anchorId="5579D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42.95pt;height:166.1pt;rotation:315;z-index:-2;mso-position-horizontal:center;mso-position-horizontal-relative:margin;mso-position-vertical:center;mso-position-vertical-relative:margin" o:allowincell="f" fillcolor="silver" stroked="f">
          <v:fill opacity=".5"/>
          <v:textpath style="font-family:&quot;Arial Black&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F77B1"/>
    <w:multiLevelType w:val="hybridMultilevel"/>
    <w:tmpl w:val="7D3859E6"/>
    <w:lvl w:ilvl="0" w:tplc="FDD20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56602"/>
    <w:multiLevelType w:val="hybridMultilevel"/>
    <w:tmpl w:val="4740CE10"/>
    <w:lvl w:ilvl="0" w:tplc="9F807C48">
      <w:start w:val="5"/>
      <w:numFmt w:val="decimal"/>
      <w:lvlText w:val="%1."/>
      <w:lvlJc w:val="left"/>
      <w:pPr>
        <w:ind w:left="216" w:hanging="216"/>
      </w:pPr>
      <w:rPr>
        <w:rFonts w:ascii="Times New Roman" w:eastAsia="Times New Roman" w:hAnsi="Times New Roman" w:hint="default"/>
        <w:b/>
        <w:color w:val="2F2F2F"/>
        <w:spacing w:val="5"/>
        <w:w w:val="104"/>
        <w:sz w:val="21"/>
        <w:szCs w:val="21"/>
      </w:rPr>
    </w:lvl>
    <w:lvl w:ilvl="1" w:tplc="DC6CCE7E">
      <w:start w:val="1"/>
      <w:numFmt w:val="bullet"/>
      <w:lvlText w:val="•"/>
      <w:lvlJc w:val="left"/>
      <w:pPr>
        <w:ind w:left="986" w:hanging="216"/>
      </w:pPr>
      <w:rPr>
        <w:rFonts w:hint="default"/>
      </w:rPr>
    </w:lvl>
    <w:lvl w:ilvl="2" w:tplc="47842B04">
      <w:start w:val="1"/>
      <w:numFmt w:val="bullet"/>
      <w:lvlText w:val="•"/>
      <w:lvlJc w:val="left"/>
      <w:pPr>
        <w:ind w:left="1865" w:hanging="216"/>
      </w:pPr>
      <w:rPr>
        <w:rFonts w:hint="default"/>
      </w:rPr>
    </w:lvl>
    <w:lvl w:ilvl="3" w:tplc="888C0432">
      <w:start w:val="1"/>
      <w:numFmt w:val="bullet"/>
      <w:lvlText w:val="•"/>
      <w:lvlJc w:val="left"/>
      <w:pPr>
        <w:ind w:left="2744" w:hanging="216"/>
      </w:pPr>
      <w:rPr>
        <w:rFonts w:hint="default"/>
      </w:rPr>
    </w:lvl>
    <w:lvl w:ilvl="4" w:tplc="538A5826">
      <w:start w:val="1"/>
      <w:numFmt w:val="bullet"/>
      <w:lvlText w:val="•"/>
      <w:lvlJc w:val="left"/>
      <w:pPr>
        <w:ind w:left="3624" w:hanging="216"/>
      </w:pPr>
      <w:rPr>
        <w:rFonts w:hint="default"/>
      </w:rPr>
    </w:lvl>
    <w:lvl w:ilvl="5" w:tplc="33E075FA">
      <w:start w:val="1"/>
      <w:numFmt w:val="bullet"/>
      <w:lvlText w:val="•"/>
      <w:lvlJc w:val="left"/>
      <w:pPr>
        <w:ind w:left="4503" w:hanging="216"/>
      </w:pPr>
      <w:rPr>
        <w:rFonts w:hint="default"/>
      </w:rPr>
    </w:lvl>
    <w:lvl w:ilvl="6" w:tplc="5C129CEE">
      <w:start w:val="1"/>
      <w:numFmt w:val="bullet"/>
      <w:lvlText w:val="•"/>
      <w:lvlJc w:val="left"/>
      <w:pPr>
        <w:ind w:left="5382" w:hanging="216"/>
      </w:pPr>
      <w:rPr>
        <w:rFonts w:hint="default"/>
      </w:rPr>
    </w:lvl>
    <w:lvl w:ilvl="7" w:tplc="E556CF24">
      <w:start w:val="1"/>
      <w:numFmt w:val="bullet"/>
      <w:lvlText w:val="•"/>
      <w:lvlJc w:val="left"/>
      <w:pPr>
        <w:ind w:left="6262" w:hanging="216"/>
      </w:pPr>
      <w:rPr>
        <w:rFonts w:hint="default"/>
      </w:rPr>
    </w:lvl>
    <w:lvl w:ilvl="8" w:tplc="4274E12E">
      <w:start w:val="1"/>
      <w:numFmt w:val="bullet"/>
      <w:lvlText w:val="•"/>
      <w:lvlJc w:val="left"/>
      <w:pPr>
        <w:ind w:left="7141" w:hanging="216"/>
      </w:pPr>
      <w:rPr>
        <w:rFonts w:hint="default"/>
      </w:rPr>
    </w:lvl>
  </w:abstractNum>
  <w:abstractNum w:abstractNumId="2" w15:restartNumberingAfterBreak="0">
    <w:nsid w:val="397D4074"/>
    <w:multiLevelType w:val="hybridMultilevel"/>
    <w:tmpl w:val="F7E6BB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A910D48"/>
    <w:multiLevelType w:val="hybridMultilevel"/>
    <w:tmpl w:val="97D661B8"/>
    <w:lvl w:ilvl="0" w:tplc="28E07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960279"/>
    <w:multiLevelType w:val="hybridMultilevel"/>
    <w:tmpl w:val="4C7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753273">
    <w:abstractNumId w:val="0"/>
  </w:num>
  <w:num w:numId="2" w16cid:durableId="539633999">
    <w:abstractNumId w:val="4"/>
  </w:num>
  <w:num w:numId="3" w16cid:durableId="1851796921">
    <w:abstractNumId w:val="3"/>
  </w:num>
  <w:num w:numId="4" w16cid:durableId="1526868656">
    <w:abstractNumId w:val="1"/>
  </w:num>
  <w:num w:numId="5" w16cid:durableId="1615362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I0NbOwMLEwMzE2NrNQ0lEKTi0uzszPAykwrAUASPzGlSwAAAA="/>
  </w:docVars>
  <w:rsids>
    <w:rsidRoot w:val="007778E6"/>
    <w:rsid w:val="00000F37"/>
    <w:rsid w:val="00017105"/>
    <w:rsid w:val="00030C07"/>
    <w:rsid w:val="00052C6C"/>
    <w:rsid w:val="000634D9"/>
    <w:rsid w:val="00064452"/>
    <w:rsid w:val="0007729E"/>
    <w:rsid w:val="00087DFE"/>
    <w:rsid w:val="000920F0"/>
    <w:rsid w:val="000A2841"/>
    <w:rsid w:val="000D5D1B"/>
    <w:rsid w:val="000E1856"/>
    <w:rsid w:val="000E4034"/>
    <w:rsid w:val="00122776"/>
    <w:rsid w:val="00124396"/>
    <w:rsid w:val="001323B4"/>
    <w:rsid w:val="00146A0E"/>
    <w:rsid w:val="00195BB3"/>
    <w:rsid w:val="001A362D"/>
    <w:rsid w:val="001A5B0C"/>
    <w:rsid w:val="001B2CA1"/>
    <w:rsid w:val="001C5618"/>
    <w:rsid w:val="001F766E"/>
    <w:rsid w:val="00201CA6"/>
    <w:rsid w:val="00206739"/>
    <w:rsid w:val="00211BA8"/>
    <w:rsid w:val="00217059"/>
    <w:rsid w:val="002479A0"/>
    <w:rsid w:val="002A48A6"/>
    <w:rsid w:val="002B47F5"/>
    <w:rsid w:val="002D4B88"/>
    <w:rsid w:val="0030193A"/>
    <w:rsid w:val="003213F9"/>
    <w:rsid w:val="003456A4"/>
    <w:rsid w:val="00371C53"/>
    <w:rsid w:val="003756B0"/>
    <w:rsid w:val="0039189C"/>
    <w:rsid w:val="0039530C"/>
    <w:rsid w:val="003A457E"/>
    <w:rsid w:val="003C541A"/>
    <w:rsid w:val="0040753D"/>
    <w:rsid w:val="00431938"/>
    <w:rsid w:val="00434411"/>
    <w:rsid w:val="00446DE6"/>
    <w:rsid w:val="00480E63"/>
    <w:rsid w:val="00481BF8"/>
    <w:rsid w:val="004945C8"/>
    <w:rsid w:val="00496CAE"/>
    <w:rsid w:val="004B6E0F"/>
    <w:rsid w:val="004E03BD"/>
    <w:rsid w:val="004F0A41"/>
    <w:rsid w:val="004F46F5"/>
    <w:rsid w:val="004F502C"/>
    <w:rsid w:val="005258A0"/>
    <w:rsid w:val="005348DE"/>
    <w:rsid w:val="00540A29"/>
    <w:rsid w:val="00553F2A"/>
    <w:rsid w:val="00576FF2"/>
    <w:rsid w:val="00584E2C"/>
    <w:rsid w:val="00587B7A"/>
    <w:rsid w:val="005B345C"/>
    <w:rsid w:val="005C12A2"/>
    <w:rsid w:val="005D1DE7"/>
    <w:rsid w:val="005E2043"/>
    <w:rsid w:val="005E2B11"/>
    <w:rsid w:val="005E7E81"/>
    <w:rsid w:val="00623806"/>
    <w:rsid w:val="00636C3C"/>
    <w:rsid w:val="00690936"/>
    <w:rsid w:val="006C4A1F"/>
    <w:rsid w:val="006E2A9B"/>
    <w:rsid w:val="006F33D1"/>
    <w:rsid w:val="006F68C6"/>
    <w:rsid w:val="006F705C"/>
    <w:rsid w:val="006F7C50"/>
    <w:rsid w:val="00711158"/>
    <w:rsid w:val="00725804"/>
    <w:rsid w:val="00735BAF"/>
    <w:rsid w:val="007527E4"/>
    <w:rsid w:val="00764785"/>
    <w:rsid w:val="007778E6"/>
    <w:rsid w:val="00781975"/>
    <w:rsid w:val="00785189"/>
    <w:rsid w:val="007943C2"/>
    <w:rsid w:val="00794C93"/>
    <w:rsid w:val="0079641B"/>
    <w:rsid w:val="007C0C1B"/>
    <w:rsid w:val="007E67AA"/>
    <w:rsid w:val="008170B0"/>
    <w:rsid w:val="00823218"/>
    <w:rsid w:val="00830341"/>
    <w:rsid w:val="008557FB"/>
    <w:rsid w:val="00865124"/>
    <w:rsid w:val="00872176"/>
    <w:rsid w:val="00876407"/>
    <w:rsid w:val="00876E69"/>
    <w:rsid w:val="00880467"/>
    <w:rsid w:val="008A44FF"/>
    <w:rsid w:val="008A4553"/>
    <w:rsid w:val="0093274F"/>
    <w:rsid w:val="00936AAB"/>
    <w:rsid w:val="00943A9A"/>
    <w:rsid w:val="009A4763"/>
    <w:rsid w:val="009B650A"/>
    <w:rsid w:val="00A0281B"/>
    <w:rsid w:val="00A050B7"/>
    <w:rsid w:val="00A12F0C"/>
    <w:rsid w:val="00A524AA"/>
    <w:rsid w:val="00A53101"/>
    <w:rsid w:val="00A766F0"/>
    <w:rsid w:val="00A93B6C"/>
    <w:rsid w:val="00AE2535"/>
    <w:rsid w:val="00AE39C7"/>
    <w:rsid w:val="00AE66A5"/>
    <w:rsid w:val="00B14A98"/>
    <w:rsid w:val="00B236AE"/>
    <w:rsid w:val="00B67A16"/>
    <w:rsid w:val="00B71A75"/>
    <w:rsid w:val="00B77626"/>
    <w:rsid w:val="00BA3250"/>
    <w:rsid w:val="00BC292B"/>
    <w:rsid w:val="00BC76F0"/>
    <w:rsid w:val="00BE236D"/>
    <w:rsid w:val="00C14BC7"/>
    <w:rsid w:val="00C16D1B"/>
    <w:rsid w:val="00C43065"/>
    <w:rsid w:val="00C446ED"/>
    <w:rsid w:val="00C55C16"/>
    <w:rsid w:val="00CB0607"/>
    <w:rsid w:val="00CC0CB2"/>
    <w:rsid w:val="00CC29D8"/>
    <w:rsid w:val="00CD11E4"/>
    <w:rsid w:val="00D00433"/>
    <w:rsid w:val="00D132F9"/>
    <w:rsid w:val="00D924B6"/>
    <w:rsid w:val="00DA3C41"/>
    <w:rsid w:val="00DD3234"/>
    <w:rsid w:val="00DF3FF6"/>
    <w:rsid w:val="00E206DC"/>
    <w:rsid w:val="00E33BFB"/>
    <w:rsid w:val="00E44FAF"/>
    <w:rsid w:val="00E63012"/>
    <w:rsid w:val="00E75AED"/>
    <w:rsid w:val="00EA5CBA"/>
    <w:rsid w:val="00ED3607"/>
    <w:rsid w:val="00EE191A"/>
    <w:rsid w:val="00EF5600"/>
    <w:rsid w:val="00F05EF0"/>
    <w:rsid w:val="00F4589B"/>
    <w:rsid w:val="00F56F85"/>
    <w:rsid w:val="00F86AC7"/>
    <w:rsid w:val="00FA761B"/>
    <w:rsid w:val="00FC7E54"/>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E6499"/>
  <w15:chartTrackingRefBased/>
  <w15:docId w15:val="{63149C5D-A93B-4E13-8E76-418DD5E0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pPr>
      <w:widowControl w:val="0"/>
      <w:autoSpaceDE w:val="0"/>
      <w:autoSpaceDN w:val="0"/>
      <w:adjustRightInd w:val="0"/>
    </w:pPr>
    <w:rPr>
      <w:sz w:val="24"/>
      <w:szCs w:val="24"/>
    </w:rPr>
  </w:style>
  <w:style w:type="paragraph" w:styleId="Heading1">
    <w:name w:val="heading 1"/>
    <w:basedOn w:val="Default"/>
    <w:next w:val="Default"/>
    <w:qFormat/>
    <w:pPr>
      <w:outlineLvl w:val="0"/>
    </w:pPr>
    <w:rPr>
      <w:color w:val="aut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Default"/>
    <w:next w:val="Default"/>
    <w:qFormat/>
    <w:rPr>
      <w:color w:val="auto"/>
    </w:rPr>
  </w:style>
  <w:style w:type="paragraph" w:styleId="BodyText">
    <w:name w:val="Body Text"/>
    <w:basedOn w:val="Default"/>
    <w:next w:val="Default"/>
    <w:rPr>
      <w:color w:val="auto"/>
    </w:rPr>
  </w:style>
  <w:style w:type="paragraph" w:styleId="BodyTextIndent">
    <w:name w:val="Body Text Indent"/>
    <w:basedOn w:val="Default"/>
    <w:next w:val="Default"/>
    <w:rPr>
      <w:color w:val="auto"/>
    </w:rPr>
  </w:style>
  <w:style w:type="paragraph" w:styleId="BodyText3">
    <w:name w:val="Body Text 3"/>
    <w:basedOn w:val="Default"/>
    <w:next w:val="Default"/>
    <w:rPr>
      <w:color w:val="auto"/>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color w:val="00000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rsid w:val="00C446ED"/>
    <w:rPr>
      <w:rFonts w:ascii="Segoe UI" w:hAnsi="Segoe UI" w:cs="Segoe UI"/>
      <w:sz w:val="18"/>
      <w:szCs w:val="18"/>
    </w:rPr>
  </w:style>
  <w:style w:type="character" w:customStyle="1" w:styleId="BalloonTextChar">
    <w:name w:val="Balloon Text Char"/>
    <w:link w:val="BalloonText"/>
    <w:rsid w:val="00C446ED"/>
    <w:rPr>
      <w:rFonts w:ascii="Segoe UI" w:hAnsi="Segoe UI" w:cs="Segoe UI"/>
      <w:sz w:val="18"/>
      <w:szCs w:val="18"/>
    </w:rPr>
  </w:style>
  <w:style w:type="character" w:styleId="Hyperlink">
    <w:name w:val="Hyperlink"/>
    <w:rsid w:val="00C55C16"/>
    <w:rPr>
      <w:color w:val="0563C1"/>
      <w:u w:val="single"/>
    </w:rPr>
  </w:style>
  <w:style w:type="character" w:styleId="UnresolvedMention">
    <w:name w:val="Unresolved Mention"/>
    <w:uiPriority w:val="99"/>
    <w:semiHidden/>
    <w:unhideWhenUsed/>
    <w:rsid w:val="00ED3607"/>
    <w:rPr>
      <w:color w:val="605E5C"/>
      <w:shd w:val="clear" w:color="auto" w:fill="E1DFDD"/>
    </w:rPr>
  </w:style>
  <w:style w:type="character" w:customStyle="1" w:styleId="HeaderChar">
    <w:name w:val="Header Char"/>
    <w:link w:val="Header"/>
    <w:uiPriority w:val="99"/>
    <w:rsid w:val="00B14A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273732">
      <w:bodyDiv w:val="1"/>
      <w:marLeft w:val="0"/>
      <w:marRight w:val="0"/>
      <w:marTop w:val="0"/>
      <w:marBottom w:val="0"/>
      <w:divBdr>
        <w:top w:val="none" w:sz="0" w:space="0" w:color="auto"/>
        <w:left w:val="none" w:sz="0" w:space="0" w:color="auto"/>
        <w:bottom w:val="none" w:sz="0" w:space="0" w:color="auto"/>
        <w:right w:val="none" w:sz="0" w:space="0" w:color="auto"/>
      </w:divBdr>
    </w:div>
    <w:div w:id="618993875">
      <w:bodyDiv w:val="1"/>
      <w:marLeft w:val="0"/>
      <w:marRight w:val="0"/>
      <w:marTop w:val="0"/>
      <w:marBottom w:val="0"/>
      <w:divBdr>
        <w:top w:val="none" w:sz="0" w:space="0" w:color="auto"/>
        <w:left w:val="none" w:sz="0" w:space="0" w:color="auto"/>
        <w:bottom w:val="none" w:sz="0" w:space="0" w:color="auto"/>
        <w:right w:val="none" w:sz="0" w:space="0" w:color="auto"/>
      </w:divBdr>
    </w:div>
    <w:div w:id="971134841">
      <w:bodyDiv w:val="1"/>
      <w:marLeft w:val="0"/>
      <w:marRight w:val="0"/>
      <w:marTop w:val="0"/>
      <w:marBottom w:val="0"/>
      <w:divBdr>
        <w:top w:val="none" w:sz="0" w:space="0" w:color="auto"/>
        <w:left w:val="none" w:sz="0" w:space="0" w:color="auto"/>
        <w:bottom w:val="none" w:sz="0" w:space="0" w:color="auto"/>
        <w:right w:val="none" w:sz="0" w:space="0" w:color="auto"/>
      </w:divBdr>
    </w:div>
    <w:div w:id="152398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kinsey@uttyler.edu" TargetMode="External"/><Relationship Id="rId13" Type="http://schemas.openxmlformats.org/officeDocument/2006/relationships/hyperlink" Target="http://www.statutes.legis.state.tx.us/Docs/GV/htm/GV.2252.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riskmanagement@uttyler.edu" TargetMode="External"/><Relationship Id="rId12" Type="http://schemas.openxmlformats.org/officeDocument/2006/relationships/hyperlink" Target="http://www.statutes.legis.state.tx.us/Docs/GV/htm/GV.2107.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utes.legis.state.tx.us/Docs/TX/htm/TX.171.htm" TargetMode="External"/><Relationship Id="rId5" Type="http://schemas.openxmlformats.org/officeDocument/2006/relationships/footnotes" Target="footnotes.xml"/><Relationship Id="rId15" Type="http://schemas.openxmlformats.org/officeDocument/2006/relationships/hyperlink" Target="mailto:uttlegalaffairs@uttyler.edu" TargetMode="External"/><Relationship Id="rId23" Type="http://schemas.openxmlformats.org/officeDocument/2006/relationships/theme" Target="theme/theme1.xml"/><Relationship Id="rId10" Type="http://schemas.openxmlformats.org/officeDocument/2006/relationships/hyperlink" Target="https://capitol.texas.gov/BillLookup/History.aspx?LegSess=87R&amp;Bill=SB96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tatutes.legis.state.tx.us/Docs/GV/htm/GV.2252.htm" TargetMode="External"/><Relationship Id="rId14" Type="http://schemas.openxmlformats.org/officeDocument/2006/relationships/hyperlink" Target="http://www.statutes.legis.state.tx.us/Docs/FA/htm/FA.231.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BUILDING USE AGREEMENT</vt:lpstr>
    </vt:vector>
  </TitlesOfParts>
  <Company>ut tyler</Company>
  <LinksUpToDate>false</LinksUpToDate>
  <CharactersWithSpaces>20994</CharactersWithSpaces>
  <SharedDoc>false</SharedDoc>
  <HLinks>
    <vt:vector size="54" baseType="variant">
      <vt:variant>
        <vt:i4>7667790</vt:i4>
      </vt:variant>
      <vt:variant>
        <vt:i4>24</vt:i4>
      </vt:variant>
      <vt:variant>
        <vt:i4>0</vt:i4>
      </vt:variant>
      <vt:variant>
        <vt:i4>5</vt:i4>
      </vt:variant>
      <vt:variant>
        <vt:lpwstr>mailto:uttlegalaffairs@uttyler.edu</vt:lpwstr>
      </vt:variant>
      <vt:variant>
        <vt:lpwstr/>
      </vt:variant>
      <vt:variant>
        <vt:i4>7143471</vt:i4>
      </vt:variant>
      <vt:variant>
        <vt:i4>21</vt:i4>
      </vt:variant>
      <vt:variant>
        <vt:i4>0</vt:i4>
      </vt:variant>
      <vt:variant>
        <vt:i4>5</vt:i4>
      </vt:variant>
      <vt:variant>
        <vt:lpwstr>http://www.statutes.legis.state.tx.us/Docs/FA/htm/FA.231.htm</vt:lpwstr>
      </vt:variant>
      <vt:variant>
        <vt:lpwstr>231.006</vt:lpwstr>
      </vt:variant>
      <vt:variant>
        <vt:i4>458770</vt:i4>
      </vt:variant>
      <vt:variant>
        <vt:i4>18</vt:i4>
      </vt:variant>
      <vt:variant>
        <vt:i4>0</vt:i4>
      </vt:variant>
      <vt:variant>
        <vt:i4>5</vt:i4>
      </vt:variant>
      <vt:variant>
        <vt:lpwstr>http://www.statutes.legis.state.tx.us/Docs/GV/htm/GV.2252.htm</vt:lpwstr>
      </vt:variant>
      <vt:variant>
        <vt:lpwstr>2252.903</vt:lpwstr>
      </vt:variant>
      <vt:variant>
        <vt:i4>393233</vt:i4>
      </vt:variant>
      <vt:variant>
        <vt:i4>15</vt:i4>
      </vt:variant>
      <vt:variant>
        <vt:i4>0</vt:i4>
      </vt:variant>
      <vt:variant>
        <vt:i4>5</vt:i4>
      </vt:variant>
      <vt:variant>
        <vt:lpwstr>http://www.statutes.legis.state.tx.us/Docs/GV/htm/GV.2107.htm</vt:lpwstr>
      </vt:variant>
      <vt:variant>
        <vt:lpwstr>2107.008</vt:lpwstr>
      </vt:variant>
      <vt:variant>
        <vt:i4>4718611</vt:i4>
      </vt:variant>
      <vt:variant>
        <vt:i4>12</vt:i4>
      </vt:variant>
      <vt:variant>
        <vt:i4>0</vt:i4>
      </vt:variant>
      <vt:variant>
        <vt:i4>5</vt:i4>
      </vt:variant>
      <vt:variant>
        <vt:lpwstr>http://www.statutes.legis.state.tx.us/Docs/TX/htm/TX.171.htm</vt:lpwstr>
      </vt:variant>
      <vt:variant>
        <vt:lpwstr/>
      </vt:variant>
      <vt:variant>
        <vt:i4>6160392</vt:i4>
      </vt:variant>
      <vt:variant>
        <vt:i4>9</vt:i4>
      </vt:variant>
      <vt:variant>
        <vt:i4>0</vt:i4>
      </vt:variant>
      <vt:variant>
        <vt:i4>5</vt:i4>
      </vt:variant>
      <vt:variant>
        <vt:lpwstr>https://capitol.texas.gov/BillLookup/History.aspx?LegSess=87R&amp;Bill=SB968</vt:lpwstr>
      </vt:variant>
      <vt:variant>
        <vt:lpwstr/>
      </vt:variant>
      <vt:variant>
        <vt:i4>852077</vt:i4>
      </vt:variant>
      <vt:variant>
        <vt:i4>6</vt:i4>
      </vt:variant>
      <vt:variant>
        <vt:i4>0</vt:i4>
      </vt:variant>
      <vt:variant>
        <vt:i4>5</vt:i4>
      </vt:variant>
      <vt:variant>
        <vt:lpwstr>http://www.statutes.legis.state.tx.us/Docs/GV/htm/GV.2252.htm</vt:lpwstr>
      </vt:variant>
      <vt:variant>
        <vt:lpwstr>F</vt:lpwstr>
      </vt:variant>
      <vt:variant>
        <vt:i4>7143496</vt:i4>
      </vt:variant>
      <vt:variant>
        <vt:i4>3</vt:i4>
      </vt:variant>
      <vt:variant>
        <vt:i4>0</vt:i4>
      </vt:variant>
      <vt:variant>
        <vt:i4>5</vt:i4>
      </vt:variant>
      <vt:variant>
        <vt:lpwstr>mailto:ckinsey@uttyler.edu</vt:lpwstr>
      </vt:variant>
      <vt:variant>
        <vt:lpwstr/>
      </vt:variant>
      <vt:variant>
        <vt:i4>6684742</vt:i4>
      </vt:variant>
      <vt:variant>
        <vt:i4>0</vt:i4>
      </vt:variant>
      <vt:variant>
        <vt:i4>0</vt:i4>
      </vt:variant>
      <vt:variant>
        <vt:i4>5</vt:i4>
      </vt:variant>
      <vt:variant>
        <vt:lpwstr>mailto:riskmanagement@uttyler.edu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USE AGREEMENT</dc:title>
  <dc:subject/>
  <dc:creator>Lee Murray</dc:creator>
  <cp:keywords/>
  <cp:lastModifiedBy>Rosa Miranda Smith</cp:lastModifiedBy>
  <cp:revision>2</cp:revision>
  <cp:lastPrinted>2015-04-16T14:31:00Z</cp:lastPrinted>
  <dcterms:created xsi:type="dcterms:W3CDTF">2024-02-21T02:41:00Z</dcterms:created>
  <dcterms:modified xsi:type="dcterms:W3CDTF">2024-02-21T02:41:00Z</dcterms:modified>
</cp:coreProperties>
</file>