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8145" w14:textId="61BB910D" w:rsidR="002761E1" w:rsidRDefault="00A00F53" w:rsidP="00F060A7">
      <w:pPr>
        <w:tabs>
          <w:tab w:val="left" w:pos="-720"/>
          <w:tab w:val="center" w:pos="5400"/>
        </w:tabs>
        <w:suppressAutoHyphens/>
        <w:rPr>
          <w:rFonts w:ascii="Arial" w:hAnsi="Arial" w:cs="Arial"/>
          <w:b/>
          <w:smallCaps/>
          <w:color w:val="FF0000"/>
          <w:sz w:val="16"/>
          <w:szCs w:val="16"/>
        </w:rPr>
      </w:pPr>
      <w:r>
        <w:rPr>
          <w:rFonts w:ascii="Arial" w:hAnsi="Arial" w:cs="Arial"/>
          <w:b/>
          <w:smallCaps/>
          <w:color w:val="FF0000"/>
          <w:sz w:val="16"/>
          <w:szCs w:val="16"/>
        </w:rPr>
        <w:t xml:space="preserve">Template v. </w:t>
      </w:r>
      <w:r w:rsidR="003B6909">
        <w:rPr>
          <w:rFonts w:ascii="Arial" w:hAnsi="Arial" w:cs="Arial"/>
          <w:b/>
          <w:smallCaps/>
          <w:color w:val="FF0000"/>
          <w:sz w:val="16"/>
          <w:szCs w:val="16"/>
        </w:rPr>
        <w:t>2.16.24</w:t>
      </w:r>
    </w:p>
    <w:p w14:paraId="24DAB398" w14:textId="0655AC81" w:rsidR="00F060A7" w:rsidRPr="00F060A7" w:rsidRDefault="003F0EF0" w:rsidP="00F060A7">
      <w:pPr>
        <w:tabs>
          <w:tab w:val="left" w:pos="-720"/>
          <w:tab w:val="center" w:pos="5400"/>
        </w:tabs>
        <w:suppressAutoHyphens/>
        <w:rPr>
          <w:rFonts w:ascii="Arial" w:hAnsi="Arial" w:cs="Arial"/>
          <w:b/>
          <w:smallCaps/>
          <w:color w:val="FF0000"/>
          <w:sz w:val="16"/>
          <w:szCs w:val="16"/>
        </w:rPr>
      </w:pPr>
      <w:r>
        <w:rPr>
          <w:rFonts w:ascii="Arial" w:hAnsi="Arial" w:cs="Arial"/>
          <w:b/>
          <w:smallCaps/>
          <w:color w:val="FF0000"/>
          <w:sz w:val="16"/>
          <w:szCs w:val="16"/>
        </w:rPr>
        <w:t xml:space="preserve"> w/o insurance</w:t>
      </w:r>
    </w:p>
    <w:p w14:paraId="75289C84" w14:textId="77777777" w:rsidR="005A7F3B" w:rsidRPr="00BE157D" w:rsidRDefault="00F060A7" w:rsidP="00014D8A">
      <w:pPr>
        <w:tabs>
          <w:tab w:val="left" w:pos="-720"/>
          <w:tab w:val="left" w:pos="683"/>
          <w:tab w:val="center" w:pos="5400"/>
        </w:tabs>
        <w:suppressAutoHyphens/>
        <w:rPr>
          <w:rFonts w:ascii="Times New Roman" w:hAnsi="Times New Roman"/>
          <w:b/>
          <w:smallCaps/>
          <w:szCs w:val="24"/>
        </w:rPr>
      </w:pPr>
      <w:r>
        <w:rPr>
          <w:rFonts w:ascii="Times New Roman" w:hAnsi="Times New Roman"/>
          <w:b/>
          <w:smallCaps/>
          <w:szCs w:val="24"/>
        </w:rPr>
        <w:tab/>
      </w:r>
      <w:r>
        <w:rPr>
          <w:rFonts w:ascii="Times New Roman" w:hAnsi="Times New Roman"/>
          <w:b/>
          <w:smallCaps/>
          <w:szCs w:val="24"/>
        </w:rPr>
        <w:tab/>
      </w:r>
      <w:r w:rsidR="005B5DC9" w:rsidRPr="009A1F8C">
        <w:rPr>
          <w:rFonts w:ascii="Arial" w:hAnsi="Arial" w:cs="Arial"/>
          <w:b/>
          <w:smallCaps/>
          <w:szCs w:val="24"/>
        </w:rPr>
        <w:t>Service</w:t>
      </w:r>
      <w:r w:rsidR="00615766" w:rsidRPr="009A1F8C">
        <w:rPr>
          <w:rFonts w:ascii="Arial" w:hAnsi="Arial" w:cs="Arial"/>
          <w:b/>
          <w:smallCaps/>
          <w:szCs w:val="24"/>
        </w:rPr>
        <w:t>s</w:t>
      </w:r>
      <w:r w:rsidR="005B5DC9" w:rsidRPr="009A1F8C">
        <w:rPr>
          <w:rFonts w:ascii="Arial" w:hAnsi="Arial" w:cs="Arial"/>
          <w:b/>
          <w:smallCaps/>
          <w:szCs w:val="24"/>
        </w:rPr>
        <w:t xml:space="preserve"> Agreement</w:t>
      </w:r>
    </w:p>
    <w:p w14:paraId="32096D0A" w14:textId="77777777" w:rsidR="00285C49" w:rsidRDefault="007537BF" w:rsidP="00285C49">
      <w:pPr>
        <w:jc w:val="both"/>
        <w:rPr>
          <w:rFonts w:ascii="Arial" w:hAnsi="Arial" w:cs="Arial"/>
          <w:b/>
          <w:smallCaps/>
          <w:sz w:val="18"/>
          <w:szCs w:val="18"/>
          <w:highlight w:val="cyan"/>
        </w:rPr>
      </w:pPr>
      <w:r w:rsidRPr="007537BF">
        <w:rPr>
          <w:rFonts w:ascii="Arial" w:hAnsi="Arial" w:cs="Arial"/>
          <w:b/>
          <w:smallCaps/>
          <w:sz w:val="18"/>
          <w:szCs w:val="18"/>
          <w:highlight w:val="cyan"/>
        </w:rPr>
        <w:t>[</w:t>
      </w:r>
      <w:r w:rsidR="0080466E">
        <w:rPr>
          <w:rFonts w:ascii="Arial" w:hAnsi="Arial" w:cs="Arial"/>
          <w:b/>
          <w:smallCaps/>
          <w:sz w:val="18"/>
          <w:szCs w:val="18"/>
          <w:highlight w:val="cyan"/>
        </w:rPr>
        <w:t xml:space="preserve">IMPORTANT </w:t>
      </w:r>
      <w:r w:rsidRPr="007537BF">
        <w:rPr>
          <w:rFonts w:ascii="Arial" w:hAnsi="Arial" w:cs="Arial"/>
          <w:b/>
          <w:smallCaps/>
          <w:sz w:val="18"/>
          <w:szCs w:val="18"/>
          <w:highlight w:val="cyan"/>
        </w:rPr>
        <w:t>INSTRUCTIONS-</w:t>
      </w:r>
      <w:r w:rsidRPr="0080466E">
        <w:rPr>
          <w:rFonts w:ascii="Arial" w:hAnsi="Arial" w:cs="Arial"/>
          <w:b/>
          <w:smallCaps/>
          <w:sz w:val="18"/>
          <w:szCs w:val="18"/>
          <w:highlight w:val="cyan"/>
          <w:u w:val="single"/>
        </w:rPr>
        <w:t xml:space="preserve">This Agreement template </w:t>
      </w:r>
      <w:r w:rsidR="00E74B87" w:rsidRPr="0080466E">
        <w:rPr>
          <w:rFonts w:ascii="Arial" w:hAnsi="Arial" w:cs="Arial"/>
          <w:b/>
          <w:smallCaps/>
          <w:sz w:val="18"/>
          <w:szCs w:val="18"/>
          <w:highlight w:val="cyan"/>
          <w:u w:val="single"/>
        </w:rPr>
        <w:t>may only be used for</w:t>
      </w:r>
      <w:r w:rsidRPr="0080466E">
        <w:rPr>
          <w:rFonts w:ascii="Arial" w:hAnsi="Arial" w:cs="Arial"/>
          <w:b/>
          <w:smallCaps/>
          <w:sz w:val="18"/>
          <w:szCs w:val="18"/>
          <w:highlight w:val="cyan"/>
          <w:u w:val="single"/>
        </w:rPr>
        <w:t xml:space="preserve"> contracts with a value </w:t>
      </w:r>
      <w:r w:rsidR="00E74B87" w:rsidRPr="0080466E">
        <w:rPr>
          <w:rFonts w:ascii="Arial" w:hAnsi="Arial" w:cs="Arial"/>
          <w:b/>
          <w:smallCaps/>
          <w:sz w:val="18"/>
          <w:szCs w:val="18"/>
          <w:highlight w:val="cyan"/>
          <w:u w:val="single"/>
        </w:rPr>
        <w:t>less than</w:t>
      </w:r>
      <w:r w:rsidRPr="0080466E">
        <w:rPr>
          <w:rFonts w:ascii="Arial" w:hAnsi="Arial" w:cs="Arial"/>
          <w:b/>
          <w:smallCaps/>
          <w:sz w:val="18"/>
          <w:szCs w:val="18"/>
          <w:highlight w:val="cyan"/>
          <w:u w:val="single"/>
        </w:rPr>
        <w:t xml:space="preserve"> $50,000</w:t>
      </w:r>
      <w:r w:rsidR="00E74B87">
        <w:rPr>
          <w:rFonts w:ascii="Arial" w:hAnsi="Arial" w:cs="Arial"/>
          <w:b/>
          <w:smallCaps/>
          <w:sz w:val="18"/>
          <w:szCs w:val="18"/>
          <w:highlight w:val="cyan"/>
        </w:rPr>
        <w:t xml:space="preserve">. </w:t>
      </w:r>
      <w:r w:rsidR="0080466E">
        <w:rPr>
          <w:rFonts w:ascii="Arial" w:hAnsi="Arial" w:cs="Arial"/>
          <w:b/>
          <w:smallCaps/>
          <w:sz w:val="18"/>
          <w:szCs w:val="18"/>
          <w:highlight w:val="cyan"/>
        </w:rPr>
        <w:t>Provided, that</w:t>
      </w:r>
      <w:r w:rsidRPr="007537BF">
        <w:rPr>
          <w:rFonts w:ascii="Arial" w:hAnsi="Arial" w:cs="Arial"/>
          <w:b/>
          <w:smallCaps/>
          <w:sz w:val="18"/>
          <w:szCs w:val="18"/>
          <w:highlight w:val="cyan"/>
        </w:rPr>
        <w:t>,</w:t>
      </w:r>
      <w:r w:rsidR="00E74B87">
        <w:rPr>
          <w:rFonts w:ascii="Arial" w:hAnsi="Arial" w:cs="Arial"/>
          <w:b/>
          <w:smallCaps/>
          <w:sz w:val="18"/>
          <w:szCs w:val="18"/>
          <w:highlight w:val="cyan"/>
        </w:rPr>
        <w:t xml:space="preserve"> this Agreement template may </w:t>
      </w:r>
      <w:r w:rsidR="00E74B87" w:rsidRPr="00E74B87">
        <w:rPr>
          <w:rFonts w:ascii="Arial" w:hAnsi="Arial" w:cs="Arial"/>
          <w:b/>
          <w:smallCaps/>
          <w:sz w:val="18"/>
          <w:szCs w:val="18"/>
          <w:highlight w:val="cyan"/>
          <w:u w:val="single"/>
        </w:rPr>
        <w:t>not</w:t>
      </w:r>
      <w:r w:rsidR="00E74B87">
        <w:rPr>
          <w:rFonts w:ascii="Arial" w:hAnsi="Arial" w:cs="Arial"/>
          <w:b/>
          <w:smallCaps/>
          <w:sz w:val="18"/>
          <w:szCs w:val="18"/>
          <w:highlight w:val="cyan"/>
        </w:rPr>
        <w:t xml:space="preserve"> be used for</w:t>
      </w:r>
      <w:r w:rsidR="0080466E">
        <w:rPr>
          <w:rFonts w:ascii="Arial" w:hAnsi="Arial" w:cs="Arial"/>
          <w:b/>
          <w:smallCaps/>
          <w:sz w:val="18"/>
          <w:szCs w:val="18"/>
          <w:highlight w:val="cyan"/>
        </w:rPr>
        <w:t xml:space="preserve"> the following types of contracts </w:t>
      </w:r>
      <w:r w:rsidR="0080466E" w:rsidRPr="0080466E">
        <w:rPr>
          <w:rFonts w:ascii="Arial" w:hAnsi="Arial" w:cs="Arial"/>
          <w:b/>
          <w:i/>
          <w:smallCaps/>
          <w:sz w:val="18"/>
          <w:szCs w:val="18"/>
          <w:highlight w:val="cyan"/>
        </w:rPr>
        <w:t>regardless of value</w:t>
      </w:r>
      <w:r w:rsidR="00285C49">
        <w:rPr>
          <w:rFonts w:ascii="Arial" w:hAnsi="Arial" w:cs="Arial"/>
          <w:b/>
          <w:smallCaps/>
          <w:sz w:val="18"/>
          <w:szCs w:val="18"/>
          <w:highlight w:val="cyan"/>
        </w:rPr>
        <w:t>:</w:t>
      </w:r>
    </w:p>
    <w:p w14:paraId="2EA8E07E" w14:textId="77777777" w:rsidR="0080466E" w:rsidRDefault="0080466E" w:rsidP="00285C49">
      <w:pPr>
        <w:jc w:val="both"/>
        <w:rPr>
          <w:rFonts w:ascii="Arial" w:hAnsi="Arial" w:cs="Arial"/>
          <w:b/>
          <w:smallCaps/>
          <w:sz w:val="18"/>
          <w:szCs w:val="18"/>
          <w:highlight w:val="cyan"/>
        </w:rPr>
      </w:pPr>
    </w:p>
    <w:p w14:paraId="1FB8FCAB" w14:textId="77777777" w:rsidR="00285C49" w:rsidRDefault="00E74B87" w:rsidP="0080466E">
      <w:pPr>
        <w:ind w:left="360"/>
        <w:jc w:val="both"/>
        <w:rPr>
          <w:rFonts w:ascii="Arial" w:hAnsi="Arial" w:cs="Arial"/>
          <w:b/>
          <w:smallCaps/>
          <w:sz w:val="18"/>
          <w:szCs w:val="18"/>
          <w:highlight w:val="cyan"/>
        </w:rPr>
      </w:pPr>
      <w:r>
        <w:rPr>
          <w:rFonts w:ascii="Arial" w:hAnsi="Arial" w:cs="Arial"/>
          <w:b/>
          <w:smallCaps/>
          <w:sz w:val="18"/>
          <w:szCs w:val="18"/>
          <w:highlight w:val="cyan"/>
        </w:rPr>
        <w:t xml:space="preserve">(1) </w:t>
      </w:r>
      <w:r w:rsidR="00286F9B">
        <w:rPr>
          <w:rFonts w:ascii="Arial" w:hAnsi="Arial" w:cs="Arial"/>
          <w:b/>
          <w:smallCaps/>
          <w:sz w:val="18"/>
          <w:szCs w:val="18"/>
          <w:highlight w:val="cyan"/>
        </w:rPr>
        <w:t xml:space="preserve">contracts under which Contractor will receive </w:t>
      </w:r>
      <w:r w:rsidR="00B741F2">
        <w:rPr>
          <w:rFonts w:ascii="Arial" w:hAnsi="Arial" w:cs="Arial"/>
          <w:b/>
          <w:smallCaps/>
          <w:sz w:val="18"/>
          <w:szCs w:val="18"/>
          <w:highlight w:val="cyan"/>
        </w:rPr>
        <w:t>UT</w:t>
      </w:r>
      <w:r w:rsidR="00286F9B">
        <w:rPr>
          <w:rFonts w:ascii="Arial" w:hAnsi="Arial" w:cs="Arial"/>
          <w:b/>
          <w:smallCaps/>
          <w:sz w:val="18"/>
          <w:szCs w:val="18"/>
          <w:highlight w:val="cyan"/>
        </w:rPr>
        <w:t xml:space="preserve"> data protected by FERPA or HIPAA, </w:t>
      </w:r>
    </w:p>
    <w:p w14:paraId="16C1FD1F" w14:textId="77777777" w:rsidR="007F1CAE" w:rsidRDefault="00E74B87" w:rsidP="0080466E">
      <w:pPr>
        <w:ind w:left="360"/>
        <w:jc w:val="both"/>
        <w:rPr>
          <w:rFonts w:ascii="Arial" w:hAnsi="Arial" w:cs="Arial"/>
          <w:b/>
          <w:smallCaps/>
          <w:sz w:val="18"/>
          <w:szCs w:val="18"/>
          <w:highlight w:val="cyan"/>
        </w:rPr>
      </w:pPr>
      <w:r>
        <w:rPr>
          <w:rFonts w:ascii="Arial" w:hAnsi="Arial" w:cs="Arial"/>
          <w:b/>
          <w:smallCaps/>
          <w:sz w:val="18"/>
          <w:szCs w:val="18"/>
          <w:highlight w:val="cyan"/>
        </w:rPr>
        <w:t xml:space="preserve">(2) </w:t>
      </w:r>
      <w:r w:rsidR="007537BF" w:rsidRPr="007537BF">
        <w:rPr>
          <w:rFonts w:ascii="Arial" w:hAnsi="Arial" w:cs="Arial"/>
          <w:b/>
          <w:smallCaps/>
          <w:sz w:val="18"/>
          <w:szCs w:val="18"/>
          <w:highlight w:val="cyan"/>
        </w:rPr>
        <w:t>contracts related to the development of intellectual property (including software and web sites)</w:t>
      </w:r>
      <w:r w:rsidR="00FC7664">
        <w:rPr>
          <w:rFonts w:ascii="Arial" w:hAnsi="Arial" w:cs="Arial"/>
          <w:b/>
          <w:smallCaps/>
          <w:sz w:val="18"/>
          <w:szCs w:val="18"/>
          <w:highlight w:val="cyan"/>
        </w:rPr>
        <w:t xml:space="preserve"> [work for hire issues]</w:t>
      </w:r>
      <w:r w:rsidR="00285C49">
        <w:rPr>
          <w:rFonts w:ascii="Arial" w:hAnsi="Arial" w:cs="Arial"/>
          <w:b/>
          <w:smallCaps/>
          <w:sz w:val="18"/>
          <w:szCs w:val="18"/>
          <w:highlight w:val="cyan"/>
        </w:rPr>
        <w:t>,</w:t>
      </w:r>
      <w:r w:rsidR="0080466E">
        <w:rPr>
          <w:rFonts w:ascii="Arial" w:hAnsi="Arial" w:cs="Arial"/>
          <w:b/>
          <w:smallCaps/>
          <w:sz w:val="18"/>
          <w:szCs w:val="18"/>
          <w:highlight w:val="cyan"/>
        </w:rPr>
        <w:t xml:space="preserve"> </w:t>
      </w:r>
    </w:p>
    <w:p w14:paraId="21CAFCFF" w14:textId="4A28DB52" w:rsidR="001B6AEE" w:rsidRDefault="007F1CAE" w:rsidP="0080466E">
      <w:pPr>
        <w:ind w:left="360"/>
        <w:jc w:val="both"/>
        <w:rPr>
          <w:rFonts w:ascii="Arial" w:hAnsi="Arial" w:cs="Arial"/>
          <w:b/>
          <w:smallCaps/>
          <w:sz w:val="18"/>
          <w:szCs w:val="18"/>
          <w:highlight w:val="cyan"/>
        </w:rPr>
      </w:pPr>
      <w:r>
        <w:rPr>
          <w:rFonts w:ascii="Arial" w:hAnsi="Arial" w:cs="Arial"/>
          <w:b/>
          <w:smallCaps/>
          <w:sz w:val="18"/>
          <w:szCs w:val="18"/>
          <w:highlight w:val="cyan"/>
        </w:rPr>
        <w:t>(3) contracts for the procurement of electronic and information resources (including computers, software, web sites</w:t>
      </w:r>
      <w:r w:rsidR="001B6AEE">
        <w:rPr>
          <w:rFonts w:ascii="Arial" w:hAnsi="Arial" w:cs="Arial"/>
          <w:b/>
          <w:smallCaps/>
          <w:sz w:val="18"/>
          <w:szCs w:val="18"/>
          <w:highlight w:val="cyan"/>
        </w:rPr>
        <w:t>, and cloud computing services</w:t>
      </w:r>
      <w:r>
        <w:rPr>
          <w:rFonts w:ascii="Arial" w:hAnsi="Arial" w:cs="Arial"/>
          <w:b/>
          <w:smallCaps/>
          <w:sz w:val="18"/>
          <w:szCs w:val="18"/>
          <w:highlight w:val="cyan"/>
        </w:rPr>
        <w:t>) [</w:t>
      </w:r>
      <w:r w:rsidR="001B6AEE">
        <w:rPr>
          <w:rFonts w:ascii="Arial" w:hAnsi="Arial" w:cs="Arial"/>
          <w:b/>
          <w:smallCaps/>
          <w:sz w:val="18"/>
          <w:szCs w:val="18"/>
          <w:highlight w:val="cyan"/>
        </w:rPr>
        <w:t xml:space="preserve">cloud computing, </w:t>
      </w:r>
      <w:r>
        <w:rPr>
          <w:rFonts w:ascii="Arial" w:hAnsi="Arial" w:cs="Arial"/>
          <w:b/>
          <w:smallCaps/>
          <w:sz w:val="18"/>
          <w:szCs w:val="18"/>
          <w:highlight w:val="cyan"/>
        </w:rPr>
        <w:t>EIR</w:t>
      </w:r>
      <w:r w:rsidR="001B6AEE">
        <w:rPr>
          <w:rFonts w:ascii="Arial" w:hAnsi="Arial" w:cs="Arial"/>
          <w:b/>
          <w:smallCaps/>
          <w:sz w:val="18"/>
          <w:szCs w:val="18"/>
          <w:highlight w:val="cyan"/>
        </w:rPr>
        <w:t>,</w:t>
      </w:r>
      <w:r>
        <w:rPr>
          <w:rFonts w:ascii="Arial" w:hAnsi="Arial" w:cs="Arial"/>
          <w:b/>
          <w:smallCaps/>
          <w:sz w:val="18"/>
          <w:szCs w:val="18"/>
          <w:highlight w:val="cyan"/>
        </w:rPr>
        <w:t xml:space="preserve"> computer recycling issues], </w:t>
      </w:r>
    </w:p>
    <w:p w14:paraId="2B184F4D" w14:textId="629931EE" w:rsidR="00285C49" w:rsidRDefault="001B6AEE" w:rsidP="001B6AEE">
      <w:pPr>
        <w:ind w:left="360"/>
        <w:jc w:val="both"/>
        <w:rPr>
          <w:rFonts w:ascii="Arial" w:hAnsi="Arial" w:cs="Arial"/>
          <w:b/>
          <w:smallCaps/>
          <w:sz w:val="18"/>
          <w:szCs w:val="18"/>
          <w:highlight w:val="cyan"/>
        </w:rPr>
      </w:pPr>
      <w:r>
        <w:rPr>
          <w:rFonts w:ascii="Arial" w:hAnsi="Arial" w:cs="Arial"/>
          <w:b/>
          <w:smallCaps/>
          <w:sz w:val="18"/>
          <w:szCs w:val="18"/>
          <w:highlight w:val="cyan"/>
        </w:rPr>
        <w:t>(4)</w:t>
      </w:r>
      <w:r>
        <w:rPr>
          <w:rFonts w:ascii="Arial" w:hAnsi="Arial" w:cs="Arial"/>
          <w:b/>
          <w:smallCaps/>
          <w:sz w:val="18"/>
          <w:szCs w:val="18"/>
          <w:highlight w:val="cyan"/>
        </w:rPr>
        <w:tab/>
        <w:t xml:space="preserve">contracts under </w:t>
      </w:r>
      <w:r w:rsidRPr="001B6AEE">
        <w:rPr>
          <w:rFonts w:ascii="Arial" w:hAnsi="Arial" w:cs="Arial"/>
          <w:b/>
          <w:smallCaps/>
          <w:sz w:val="18"/>
          <w:szCs w:val="18"/>
          <w:highlight w:val="cyan"/>
        </w:rPr>
        <w:t>which the Contractor will be granted direct or remote access to or control of critical infrastructure in the State of Texas</w:t>
      </w:r>
      <w:r>
        <w:rPr>
          <w:rFonts w:ascii="Arial" w:hAnsi="Arial" w:cs="Arial"/>
          <w:b/>
          <w:smallCaps/>
          <w:sz w:val="18"/>
          <w:szCs w:val="18"/>
          <w:highlight w:val="cyan"/>
        </w:rPr>
        <w:t>.</w:t>
      </w:r>
      <w:r w:rsidRPr="001B6AEE">
        <w:rPr>
          <w:rFonts w:ascii="Arial" w:hAnsi="Arial" w:cs="Arial"/>
          <w:b/>
          <w:smallCaps/>
          <w:sz w:val="18"/>
          <w:szCs w:val="18"/>
          <w:highlight w:val="cyan"/>
        </w:rPr>
        <w:t xml:space="preserve"> </w:t>
      </w:r>
      <w:r w:rsidR="0080466E">
        <w:rPr>
          <w:rFonts w:ascii="Arial" w:hAnsi="Arial" w:cs="Arial"/>
          <w:b/>
          <w:smallCaps/>
          <w:sz w:val="18"/>
          <w:szCs w:val="18"/>
          <w:highlight w:val="cyan"/>
        </w:rPr>
        <w:t>or</w:t>
      </w:r>
    </w:p>
    <w:p w14:paraId="5EA709EC" w14:textId="7F43089E" w:rsidR="007537BF" w:rsidRDefault="00285C49" w:rsidP="0080466E">
      <w:pPr>
        <w:ind w:left="360"/>
        <w:jc w:val="both"/>
        <w:rPr>
          <w:rFonts w:ascii="Arial" w:hAnsi="Arial" w:cs="Arial"/>
          <w:b/>
          <w:smallCaps/>
          <w:sz w:val="18"/>
          <w:szCs w:val="18"/>
        </w:rPr>
      </w:pPr>
      <w:r>
        <w:rPr>
          <w:rFonts w:ascii="Arial" w:hAnsi="Arial" w:cs="Arial"/>
          <w:b/>
          <w:smallCaps/>
          <w:sz w:val="18"/>
          <w:szCs w:val="18"/>
          <w:highlight w:val="cyan"/>
        </w:rPr>
        <w:t>(</w:t>
      </w:r>
      <w:r w:rsidR="001B6AEE">
        <w:rPr>
          <w:rFonts w:ascii="Arial" w:hAnsi="Arial" w:cs="Arial"/>
          <w:b/>
          <w:smallCaps/>
          <w:sz w:val="18"/>
          <w:szCs w:val="18"/>
          <w:highlight w:val="cyan"/>
        </w:rPr>
        <w:t>5</w:t>
      </w:r>
      <w:r w:rsidRPr="0080466E">
        <w:rPr>
          <w:rFonts w:ascii="Arial" w:hAnsi="Arial" w:cs="Arial"/>
          <w:b/>
          <w:smallCaps/>
          <w:sz w:val="18"/>
          <w:szCs w:val="18"/>
          <w:highlight w:val="cyan"/>
        </w:rPr>
        <w:t xml:space="preserve">) </w:t>
      </w:r>
      <w:r w:rsidR="0080466E" w:rsidRPr="0080466E">
        <w:rPr>
          <w:rFonts w:ascii="Arial" w:hAnsi="Arial" w:cs="Arial"/>
          <w:b/>
          <w:smallCaps/>
          <w:sz w:val="18"/>
          <w:szCs w:val="18"/>
          <w:highlight w:val="cyan"/>
        </w:rPr>
        <w:t xml:space="preserve">Special Procedure Contracts listed at </w:t>
      </w:r>
      <w:hyperlink r:id="rId7" w:history="1">
        <w:r w:rsidR="0080466E" w:rsidRPr="0080466E">
          <w:rPr>
            <w:rStyle w:val="Hyperlink"/>
            <w:rFonts w:ascii="Arial" w:hAnsi="Arial" w:cs="Arial"/>
            <w:b/>
            <w:smallCaps/>
            <w:sz w:val="18"/>
            <w:szCs w:val="18"/>
            <w:highlight w:val="cyan"/>
          </w:rPr>
          <w:t>http://www.utsystem.edu/offices/general-counsel/special-procedure-contracts</w:t>
        </w:r>
      </w:hyperlink>
      <w:r w:rsidR="0080466E" w:rsidRPr="0080466E">
        <w:rPr>
          <w:rFonts w:ascii="Arial" w:hAnsi="Arial" w:cs="Arial"/>
          <w:b/>
          <w:smallCaps/>
          <w:sz w:val="18"/>
          <w:szCs w:val="18"/>
          <w:highlight w:val="cyan"/>
        </w:rPr>
        <w:t>.</w:t>
      </w:r>
      <w:r w:rsidR="0080466E">
        <w:rPr>
          <w:rFonts w:ascii="Arial" w:hAnsi="Arial" w:cs="Arial"/>
          <w:b/>
          <w:smallCaps/>
          <w:sz w:val="18"/>
          <w:szCs w:val="18"/>
        </w:rPr>
        <w:t xml:space="preserve"> </w:t>
      </w:r>
    </w:p>
    <w:p w14:paraId="4934917A" w14:textId="77777777" w:rsidR="002C6C54" w:rsidRDefault="002C6C54" w:rsidP="0080466E">
      <w:pPr>
        <w:ind w:left="360"/>
        <w:jc w:val="both"/>
        <w:rPr>
          <w:rFonts w:ascii="Arial" w:hAnsi="Arial" w:cs="Arial"/>
          <w:b/>
          <w:smallCaps/>
          <w:sz w:val="18"/>
          <w:szCs w:val="18"/>
        </w:rPr>
      </w:pPr>
    </w:p>
    <w:p w14:paraId="00BDE0FF" w14:textId="77777777" w:rsidR="002C6C54" w:rsidRPr="002C6C54" w:rsidRDefault="002C6C54" w:rsidP="002C6C54">
      <w:pPr>
        <w:jc w:val="both"/>
        <w:rPr>
          <w:rFonts w:ascii="Arial" w:hAnsi="Arial" w:cs="Arial"/>
          <w:b/>
          <w:smallCaps/>
          <w:sz w:val="18"/>
          <w:szCs w:val="18"/>
          <w:highlight w:val="cyan"/>
        </w:rPr>
      </w:pPr>
      <w:r w:rsidRPr="002C6C54">
        <w:rPr>
          <w:rFonts w:ascii="Arial" w:hAnsi="Arial" w:cs="Arial"/>
          <w:b/>
          <w:smallCaps/>
          <w:sz w:val="18"/>
          <w:szCs w:val="18"/>
          <w:highlight w:val="cyan"/>
          <w:u w:val="single"/>
        </w:rPr>
        <w:t>This contract template is not an OGC standard form contract.</w:t>
      </w:r>
      <w:r w:rsidRPr="002C6C54">
        <w:rPr>
          <w:rFonts w:ascii="Arial" w:hAnsi="Arial" w:cs="Arial"/>
          <w:b/>
          <w:smallCaps/>
          <w:sz w:val="18"/>
          <w:szCs w:val="18"/>
          <w:highlight w:val="cyan"/>
        </w:rPr>
        <w:t xml:space="preserve"> this template i</w:t>
      </w:r>
      <w:r>
        <w:rPr>
          <w:rFonts w:ascii="Arial" w:hAnsi="Arial" w:cs="Arial"/>
          <w:b/>
          <w:smallCaps/>
          <w:sz w:val="18"/>
          <w:szCs w:val="18"/>
          <w:highlight w:val="cyan"/>
        </w:rPr>
        <w:t>s</w:t>
      </w:r>
      <w:r w:rsidRPr="002C6C54">
        <w:rPr>
          <w:rFonts w:ascii="Arial" w:hAnsi="Arial" w:cs="Arial"/>
          <w:b/>
          <w:smallCaps/>
          <w:sz w:val="18"/>
          <w:szCs w:val="18"/>
          <w:highlight w:val="cyan"/>
        </w:rPr>
        <w:t xml:space="preserve"> intended as general information a</w:t>
      </w:r>
      <w:r>
        <w:rPr>
          <w:rFonts w:ascii="Arial" w:hAnsi="Arial" w:cs="Arial"/>
          <w:b/>
          <w:smallCaps/>
          <w:sz w:val="18"/>
          <w:szCs w:val="18"/>
          <w:highlight w:val="cyan"/>
        </w:rPr>
        <w:t>nd</w:t>
      </w:r>
      <w:r w:rsidRPr="002C6C54">
        <w:rPr>
          <w:rFonts w:ascii="Arial" w:hAnsi="Arial" w:cs="Arial"/>
          <w:b/>
          <w:smallCaps/>
          <w:sz w:val="18"/>
          <w:szCs w:val="18"/>
          <w:highlight w:val="cyan"/>
        </w:rPr>
        <w:t xml:space="preserve"> as </w:t>
      </w:r>
      <w:r>
        <w:rPr>
          <w:rFonts w:ascii="Arial" w:hAnsi="Arial" w:cs="Arial"/>
          <w:b/>
          <w:smallCaps/>
          <w:sz w:val="18"/>
          <w:szCs w:val="18"/>
          <w:highlight w:val="cyan"/>
        </w:rPr>
        <w:t>an</w:t>
      </w:r>
      <w:r w:rsidRPr="002C6C54">
        <w:rPr>
          <w:rFonts w:ascii="Arial" w:hAnsi="Arial" w:cs="Arial"/>
          <w:b/>
          <w:smallCaps/>
          <w:sz w:val="18"/>
          <w:szCs w:val="18"/>
          <w:highlight w:val="cyan"/>
        </w:rPr>
        <w:t xml:space="preserve"> example only. This Template is not intended to provide specific legal advice for a particular situation. Please do not rely on th</w:t>
      </w:r>
      <w:r>
        <w:rPr>
          <w:rFonts w:ascii="Arial" w:hAnsi="Arial" w:cs="Arial"/>
          <w:b/>
          <w:smallCaps/>
          <w:sz w:val="18"/>
          <w:szCs w:val="18"/>
          <w:highlight w:val="cyan"/>
        </w:rPr>
        <w:t>is</w:t>
      </w:r>
      <w:r w:rsidRPr="002C6C54">
        <w:rPr>
          <w:rFonts w:ascii="Arial" w:hAnsi="Arial" w:cs="Arial"/>
          <w:b/>
          <w:smallCaps/>
          <w:sz w:val="18"/>
          <w:szCs w:val="18"/>
          <w:highlight w:val="cyan"/>
        </w:rPr>
        <w:t xml:space="preserve"> template as a substitute for obtaining legal advice from a licensed attorney</w:t>
      </w:r>
      <w:r>
        <w:rPr>
          <w:rFonts w:ascii="Arial" w:hAnsi="Arial" w:cs="Arial"/>
          <w:b/>
          <w:smallCaps/>
          <w:sz w:val="18"/>
          <w:szCs w:val="18"/>
          <w:highlight w:val="cyan"/>
        </w:rPr>
        <w:t xml:space="preserve"> if you need advice.</w:t>
      </w:r>
      <w:r w:rsidRPr="002C6C54">
        <w:rPr>
          <w:rFonts w:ascii="Arial" w:hAnsi="Arial" w:cs="Arial"/>
          <w:b/>
          <w:smallCaps/>
          <w:sz w:val="18"/>
          <w:szCs w:val="18"/>
          <w:highlight w:val="cyan"/>
        </w:rPr>
        <w:t>]</w:t>
      </w:r>
    </w:p>
    <w:p w14:paraId="0F6D4ACA" w14:textId="77777777" w:rsidR="002C6C54" w:rsidRDefault="002C6C54" w:rsidP="0080466E">
      <w:pPr>
        <w:ind w:left="360"/>
        <w:jc w:val="both"/>
        <w:rPr>
          <w:rFonts w:ascii="Arial" w:hAnsi="Arial" w:cs="Arial"/>
          <w:b/>
          <w:smallCaps/>
          <w:sz w:val="18"/>
          <w:szCs w:val="18"/>
        </w:rPr>
      </w:pPr>
    </w:p>
    <w:p w14:paraId="6EDAEB0B" w14:textId="77777777" w:rsidR="007537BF" w:rsidRDefault="007537BF" w:rsidP="001E4F4B">
      <w:pPr>
        <w:jc w:val="center"/>
        <w:rPr>
          <w:rFonts w:ascii="Arial" w:hAnsi="Arial" w:cs="Arial"/>
          <w:b/>
          <w:smallCaps/>
          <w:sz w:val="18"/>
          <w:szCs w:val="18"/>
        </w:rPr>
      </w:pPr>
    </w:p>
    <w:p w14:paraId="5F77EB29" w14:textId="77777777" w:rsidR="001E4F4B" w:rsidRPr="00FF5377" w:rsidRDefault="001E4F4B" w:rsidP="001E4F4B">
      <w:pPr>
        <w:jc w:val="center"/>
        <w:rPr>
          <w:rFonts w:ascii="Arial" w:hAnsi="Arial" w:cs="Arial"/>
          <w:b/>
          <w:smallCaps/>
          <w:sz w:val="18"/>
          <w:szCs w:val="18"/>
        </w:rPr>
      </w:pPr>
      <w:r w:rsidRPr="00A764A9">
        <w:rPr>
          <w:rFonts w:ascii="Arial" w:hAnsi="Arial" w:cs="Arial"/>
          <w:b/>
          <w:smallCaps/>
          <w:sz w:val="18"/>
          <w:szCs w:val="18"/>
          <w:highlight w:val="yellow"/>
        </w:rPr>
        <w:t>[Note: Delete all bracketed (</w:t>
      </w:r>
      <w:proofErr w:type="gramStart"/>
      <w:r w:rsidRPr="00A764A9">
        <w:rPr>
          <w:rFonts w:ascii="Arial" w:hAnsi="Arial" w:cs="Arial"/>
          <w:b/>
          <w:smallCaps/>
          <w:sz w:val="18"/>
          <w:szCs w:val="18"/>
          <w:highlight w:val="yellow"/>
        </w:rPr>
        <w:t>[ ]</w:t>
      </w:r>
      <w:proofErr w:type="gramEnd"/>
      <w:r w:rsidRPr="00A764A9">
        <w:rPr>
          <w:rFonts w:ascii="Arial" w:hAnsi="Arial" w:cs="Arial"/>
          <w:b/>
          <w:smallCaps/>
          <w:sz w:val="18"/>
          <w:szCs w:val="18"/>
          <w:highlight w:val="yellow"/>
        </w:rPr>
        <w:t>) and/or highlighted text before sending this Agreement forward for processing.]</w:t>
      </w:r>
    </w:p>
    <w:p w14:paraId="1685642E" w14:textId="77777777" w:rsidR="008203C0" w:rsidRPr="00BE157D" w:rsidRDefault="008203C0" w:rsidP="008203C0">
      <w:pPr>
        <w:tabs>
          <w:tab w:val="left" w:pos="-720"/>
        </w:tabs>
        <w:suppressAutoHyphens/>
        <w:jc w:val="center"/>
        <w:rPr>
          <w:rFonts w:ascii="Times New Roman" w:hAnsi="Times New Roman"/>
          <w:szCs w:val="24"/>
        </w:rPr>
      </w:pPr>
    </w:p>
    <w:p w14:paraId="1660FBD9" w14:textId="6EE8158C" w:rsidR="005A7F3B" w:rsidRPr="0000373A" w:rsidRDefault="005A7F3B" w:rsidP="005A7F3B">
      <w:pPr>
        <w:tabs>
          <w:tab w:val="left" w:pos="-720"/>
        </w:tabs>
        <w:suppressAutoHyphens/>
        <w:jc w:val="both"/>
        <w:rPr>
          <w:rFonts w:ascii="Arial" w:hAnsi="Arial" w:cs="Arial"/>
          <w:color w:val="FF0000"/>
          <w:sz w:val="18"/>
          <w:szCs w:val="18"/>
        </w:rPr>
      </w:pPr>
      <w:r w:rsidRPr="0000373A">
        <w:rPr>
          <w:rFonts w:ascii="Arial" w:hAnsi="Arial" w:cs="Arial"/>
          <w:sz w:val="18"/>
          <w:szCs w:val="18"/>
        </w:rPr>
        <w:t xml:space="preserve">This </w:t>
      </w:r>
      <w:r w:rsidR="00403CA2" w:rsidRPr="0000373A">
        <w:rPr>
          <w:rFonts w:ascii="Arial" w:hAnsi="Arial" w:cs="Arial"/>
          <w:sz w:val="18"/>
          <w:szCs w:val="18"/>
        </w:rPr>
        <w:t>Services Agreement</w:t>
      </w:r>
      <w:r w:rsidRPr="0000373A">
        <w:rPr>
          <w:rFonts w:ascii="Arial" w:hAnsi="Arial" w:cs="Arial"/>
          <w:b/>
          <w:sz w:val="18"/>
          <w:szCs w:val="18"/>
        </w:rPr>
        <w:t xml:space="preserve"> </w:t>
      </w:r>
      <w:r w:rsidRPr="0000373A">
        <w:rPr>
          <w:rFonts w:ascii="Arial" w:hAnsi="Arial" w:cs="Arial"/>
          <w:sz w:val="18"/>
          <w:szCs w:val="18"/>
        </w:rPr>
        <w:t>(</w:t>
      </w:r>
      <w:r w:rsidRPr="0000373A">
        <w:rPr>
          <w:rFonts w:ascii="Arial" w:hAnsi="Arial" w:cs="Arial"/>
          <w:b/>
          <w:sz w:val="18"/>
          <w:szCs w:val="18"/>
        </w:rPr>
        <w:t>Agreement</w:t>
      </w:r>
      <w:r w:rsidRPr="0000373A">
        <w:rPr>
          <w:rFonts w:ascii="Arial" w:hAnsi="Arial" w:cs="Arial"/>
          <w:sz w:val="18"/>
          <w:szCs w:val="18"/>
        </w:rPr>
        <w:t>)</w:t>
      </w:r>
      <w:r w:rsidR="005A4F80" w:rsidRPr="0000373A">
        <w:rPr>
          <w:rFonts w:ascii="Arial" w:hAnsi="Arial" w:cs="Arial"/>
          <w:sz w:val="18"/>
          <w:szCs w:val="18"/>
        </w:rPr>
        <w:t xml:space="preserve">, dated effective </w:t>
      </w:r>
      <w:r w:rsidR="00B238F6" w:rsidRPr="0000373A">
        <w:rPr>
          <w:rFonts w:ascii="Arial" w:hAnsi="Arial" w:cs="Arial"/>
          <w:sz w:val="18"/>
          <w:szCs w:val="18"/>
          <w:highlight w:val="yellow"/>
        </w:rPr>
        <w:t>[</w:t>
      </w:r>
      <w:r w:rsidR="005A4F80" w:rsidRPr="0000373A">
        <w:rPr>
          <w:rFonts w:ascii="Arial" w:hAnsi="Arial" w:cs="Arial"/>
          <w:sz w:val="18"/>
          <w:szCs w:val="18"/>
          <w:highlight w:val="yellow"/>
        </w:rPr>
        <w:fldChar w:fldCharType="begin">
          <w:ffData>
            <w:name w:val="Text43"/>
            <w:enabled/>
            <w:calcOnExit w:val="0"/>
            <w:textInput>
              <w:default w:val="DATE"/>
            </w:textInput>
          </w:ffData>
        </w:fldChar>
      </w:r>
      <w:bookmarkStart w:id="0" w:name="Text43"/>
      <w:r w:rsidR="005A4F80" w:rsidRPr="0000373A">
        <w:rPr>
          <w:rFonts w:ascii="Arial" w:hAnsi="Arial" w:cs="Arial"/>
          <w:sz w:val="18"/>
          <w:szCs w:val="18"/>
          <w:highlight w:val="yellow"/>
        </w:rPr>
        <w:instrText xml:space="preserve"> FORMTEXT </w:instrText>
      </w:r>
      <w:r w:rsidR="005A4F80" w:rsidRPr="0000373A">
        <w:rPr>
          <w:rFonts w:ascii="Arial" w:hAnsi="Arial" w:cs="Arial"/>
          <w:sz w:val="18"/>
          <w:szCs w:val="18"/>
          <w:highlight w:val="yellow"/>
        </w:rPr>
      </w:r>
      <w:r w:rsidR="005A4F80" w:rsidRPr="0000373A">
        <w:rPr>
          <w:rFonts w:ascii="Arial" w:hAnsi="Arial" w:cs="Arial"/>
          <w:sz w:val="18"/>
          <w:szCs w:val="18"/>
          <w:highlight w:val="yellow"/>
        </w:rPr>
        <w:fldChar w:fldCharType="separate"/>
      </w:r>
      <w:r w:rsidR="005A4F80" w:rsidRPr="0000373A">
        <w:rPr>
          <w:rFonts w:ascii="Arial" w:hAnsi="Arial" w:cs="Arial"/>
          <w:noProof/>
          <w:sz w:val="18"/>
          <w:szCs w:val="18"/>
          <w:highlight w:val="yellow"/>
        </w:rPr>
        <w:t>DATE</w:t>
      </w:r>
      <w:r w:rsidR="005A4F80" w:rsidRPr="0000373A">
        <w:rPr>
          <w:rFonts w:ascii="Arial" w:hAnsi="Arial" w:cs="Arial"/>
          <w:sz w:val="18"/>
          <w:szCs w:val="18"/>
          <w:highlight w:val="yellow"/>
        </w:rPr>
        <w:fldChar w:fldCharType="end"/>
      </w:r>
      <w:bookmarkEnd w:id="0"/>
      <w:r w:rsidR="00B238F6" w:rsidRPr="0000373A">
        <w:rPr>
          <w:rFonts w:ascii="Arial" w:hAnsi="Arial" w:cs="Arial"/>
          <w:sz w:val="18"/>
          <w:szCs w:val="18"/>
          <w:highlight w:val="yellow"/>
        </w:rPr>
        <w:t>]</w:t>
      </w:r>
      <w:r w:rsidR="005A4F80" w:rsidRPr="0000373A">
        <w:rPr>
          <w:rFonts w:ascii="Arial" w:hAnsi="Arial" w:cs="Arial"/>
          <w:sz w:val="18"/>
          <w:szCs w:val="18"/>
        </w:rPr>
        <w:t xml:space="preserve"> (</w:t>
      </w:r>
      <w:r w:rsidR="005A4F80" w:rsidRPr="0000373A">
        <w:rPr>
          <w:rFonts w:ascii="Arial" w:hAnsi="Arial" w:cs="Arial"/>
          <w:b/>
          <w:sz w:val="18"/>
          <w:szCs w:val="18"/>
        </w:rPr>
        <w:t>Effective Date</w:t>
      </w:r>
      <w:r w:rsidR="005A4F80" w:rsidRPr="0000373A">
        <w:rPr>
          <w:rFonts w:ascii="Arial" w:hAnsi="Arial" w:cs="Arial"/>
          <w:sz w:val="18"/>
          <w:szCs w:val="18"/>
        </w:rPr>
        <w:t>),</w:t>
      </w:r>
      <w:r w:rsidRPr="0000373A">
        <w:rPr>
          <w:rFonts w:ascii="Arial" w:hAnsi="Arial" w:cs="Arial"/>
          <w:sz w:val="18"/>
          <w:szCs w:val="18"/>
        </w:rPr>
        <w:t xml:space="preserve"> is entered into by and between </w:t>
      </w:r>
      <w:r w:rsidRPr="00DA3BAC">
        <w:rPr>
          <w:rFonts w:ascii="Arial Bold" w:hAnsi="Arial Bold" w:cs="Arial"/>
          <w:b/>
          <w:caps/>
          <w:sz w:val="18"/>
          <w:szCs w:val="18"/>
        </w:rPr>
        <w:t>THE</w:t>
      </w:r>
      <w:r w:rsidR="00403CA2" w:rsidRPr="00DA3BAC">
        <w:rPr>
          <w:rFonts w:ascii="Arial Bold" w:hAnsi="Arial Bold" w:cs="Arial"/>
          <w:b/>
          <w:caps/>
          <w:sz w:val="18"/>
          <w:szCs w:val="18"/>
        </w:rPr>
        <w:t> </w:t>
      </w:r>
      <w:r w:rsidRPr="00DA3BAC">
        <w:rPr>
          <w:rFonts w:ascii="Arial Bold" w:hAnsi="Arial Bold" w:cs="Arial"/>
          <w:b/>
          <w:caps/>
          <w:sz w:val="18"/>
          <w:szCs w:val="18"/>
        </w:rPr>
        <w:t xml:space="preserve">UNIVERSITY OF TEXAS </w:t>
      </w:r>
      <w:r w:rsidR="00BE67C8">
        <w:rPr>
          <w:rFonts w:ascii="Arial Bold" w:hAnsi="Arial Bold" w:cs="Arial"/>
          <w:b/>
          <w:caps/>
          <w:sz w:val="18"/>
          <w:szCs w:val="18"/>
        </w:rPr>
        <w:t>at tyler</w:t>
      </w:r>
      <w:r w:rsidRPr="0000373A">
        <w:rPr>
          <w:rFonts w:ascii="Arial" w:hAnsi="Arial" w:cs="Arial"/>
          <w:sz w:val="18"/>
          <w:szCs w:val="18"/>
        </w:rPr>
        <w:t xml:space="preserve">, a </w:t>
      </w:r>
      <w:r w:rsidR="005926E3" w:rsidRPr="0000373A">
        <w:rPr>
          <w:rFonts w:ascii="Arial" w:hAnsi="Arial" w:cs="Arial"/>
          <w:sz w:val="18"/>
          <w:szCs w:val="18"/>
        </w:rPr>
        <w:t xml:space="preserve">state </w:t>
      </w:r>
      <w:r w:rsidRPr="0000373A">
        <w:rPr>
          <w:rFonts w:ascii="Arial" w:hAnsi="Arial" w:cs="Arial"/>
          <w:sz w:val="18"/>
          <w:szCs w:val="18"/>
        </w:rPr>
        <w:t>agency (</w:t>
      </w:r>
      <w:r w:rsidRPr="0000373A">
        <w:rPr>
          <w:rFonts w:ascii="Arial" w:hAnsi="Arial" w:cs="Arial"/>
          <w:b/>
          <w:sz w:val="18"/>
          <w:szCs w:val="18"/>
        </w:rPr>
        <w:t>UT</w:t>
      </w:r>
      <w:r w:rsidR="003900AF" w:rsidRPr="003900AF">
        <w:rPr>
          <w:rFonts w:ascii="Arial" w:hAnsi="Arial" w:cs="Arial"/>
          <w:sz w:val="18"/>
          <w:szCs w:val="18"/>
        </w:rPr>
        <w:t>)</w:t>
      </w:r>
      <w:r w:rsidRPr="0000373A">
        <w:rPr>
          <w:rFonts w:ascii="Arial" w:hAnsi="Arial" w:cs="Arial"/>
          <w:sz w:val="18"/>
          <w:szCs w:val="18"/>
        </w:rPr>
        <w:t xml:space="preserve">, and </w:t>
      </w:r>
      <w:r w:rsidR="00B238F6" w:rsidRPr="0000373A">
        <w:rPr>
          <w:rFonts w:ascii="Arial" w:hAnsi="Arial" w:cs="Arial"/>
          <w:sz w:val="18"/>
          <w:szCs w:val="18"/>
          <w:highlight w:val="yellow"/>
        </w:rPr>
        <w:t>[</w:t>
      </w:r>
      <w:r w:rsidRPr="0000373A">
        <w:rPr>
          <w:rFonts w:ascii="Arial" w:hAnsi="Arial" w:cs="Arial"/>
          <w:sz w:val="18"/>
          <w:szCs w:val="18"/>
          <w:highlight w:val="yellow"/>
        </w:rPr>
        <w:fldChar w:fldCharType="begin">
          <w:ffData>
            <w:name w:val="Text1"/>
            <w:enabled/>
            <w:calcOnExit w:val="0"/>
            <w:textInput>
              <w:default w:val="NAME"/>
            </w:textInput>
          </w:ffData>
        </w:fldChar>
      </w:r>
      <w:bookmarkStart w:id="1" w:name="Text1"/>
      <w:r w:rsidRPr="0000373A">
        <w:rPr>
          <w:rFonts w:ascii="Arial" w:hAnsi="Arial" w:cs="Arial"/>
          <w:sz w:val="18"/>
          <w:szCs w:val="18"/>
          <w:highlight w:val="yellow"/>
        </w:rPr>
        <w:instrText xml:space="preserve"> FORMTEXT </w:instrText>
      </w:r>
      <w:r w:rsidRPr="0000373A">
        <w:rPr>
          <w:rFonts w:ascii="Arial" w:hAnsi="Arial" w:cs="Arial"/>
          <w:sz w:val="18"/>
          <w:szCs w:val="18"/>
          <w:highlight w:val="yellow"/>
        </w:rPr>
      </w:r>
      <w:r w:rsidRPr="0000373A">
        <w:rPr>
          <w:rFonts w:ascii="Arial" w:hAnsi="Arial" w:cs="Arial"/>
          <w:sz w:val="18"/>
          <w:szCs w:val="18"/>
          <w:highlight w:val="yellow"/>
        </w:rPr>
        <w:fldChar w:fldCharType="separate"/>
      </w:r>
      <w:r w:rsidRPr="0000373A">
        <w:rPr>
          <w:rFonts w:ascii="Arial" w:hAnsi="Arial" w:cs="Arial"/>
          <w:noProof/>
          <w:sz w:val="18"/>
          <w:szCs w:val="18"/>
          <w:highlight w:val="yellow"/>
        </w:rPr>
        <w:t>PROVIDER NAME</w:t>
      </w:r>
      <w:r w:rsidRPr="0000373A">
        <w:rPr>
          <w:rFonts w:ascii="Arial" w:hAnsi="Arial" w:cs="Arial"/>
          <w:sz w:val="18"/>
          <w:szCs w:val="18"/>
          <w:highlight w:val="yellow"/>
        </w:rPr>
        <w:fldChar w:fldCharType="end"/>
      </w:r>
      <w:bookmarkEnd w:id="1"/>
      <w:r w:rsidR="00B238F6" w:rsidRPr="0000373A">
        <w:rPr>
          <w:rFonts w:ascii="Arial" w:hAnsi="Arial" w:cs="Arial"/>
          <w:sz w:val="18"/>
          <w:szCs w:val="18"/>
          <w:highlight w:val="yellow"/>
        </w:rPr>
        <w:t>]</w:t>
      </w:r>
      <w:r w:rsidR="009157CD" w:rsidRPr="0000373A">
        <w:rPr>
          <w:rFonts w:ascii="Arial" w:hAnsi="Arial" w:cs="Arial"/>
          <w:sz w:val="18"/>
          <w:szCs w:val="18"/>
        </w:rPr>
        <w:t>,</w:t>
      </w:r>
      <w:r w:rsidR="002A4B11" w:rsidRPr="0000373A">
        <w:rPr>
          <w:rFonts w:ascii="Arial" w:hAnsi="Arial" w:cs="Arial"/>
          <w:sz w:val="18"/>
          <w:szCs w:val="18"/>
        </w:rPr>
        <w:t xml:space="preserve"> </w:t>
      </w:r>
      <w:r w:rsidR="00B238F6" w:rsidRPr="0000373A">
        <w:rPr>
          <w:rFonts w:ascii="Arial" w:hAnsi="Arial" w:cs="Arial"/>
          <w:sz w:val="18"/>
          <w:szCs w:val="18"/>
          <w:highlight w:val="yellow"/>
        </w:rPr>
        <w:t>[</w:t>
      </w:r>
      <w:r w:rsidRPr="0000373A">
        <w:rPr>
          <w:rFonts w:ascii="Arial" w:hAnsi="Arial" w:cs="Arial"/>
          <w:sz w:val="18"/>
          <w:szCs w:val="18"/>
          <w:highlight w:val="yellow"/>
        </w:rPr>
        <w:t xml:space="preserve">CHOOSE ONE AND DELETE REMAINING CHOICES: </w:t>
      </w:r>
      <w:r w:rsidR="008B4136" w:rsidRPr="0000373A">
        <w:rPr>
          <w:rFonts w:ascii="Arial" w:hAnsi="Arial" w:cs="Arial"/>
          <w:sz w:val="18"/>
          <w:szCs w:val="18"/>
          <w:highlight w:val="yellow"/>
        </w:rPr>
        <w:t>an individual, a</w:t>
      </w:r>
      <w:r w:rsidR="003900AF">
        <w:rPr>
          <w:rFonts w:ascii="Arial" w:hAnsi="Arial" w:cs="Arial"/>
          <w:sz w:val="18"/>
          <w:szCs w:val="18"/>
          <w:highlight w:val="yellow"/>
        </w:rPr>
        <w:t xml:space="preserve"> _________</w:t>
      </w:r>
      <w:r w:rsidR="008B4136" w:rsidRPr="0000373A">
        <w:rPr>
          <w:rFonts w:ascii="Arial" w:hAnsi="Arial" w:cs="Arial"/>
          <w:sz w:val="18"/>
          <w:szCs w:val="18"/>
          <w:highlight w:val="yellow"/>
        </w:rPr>
        <w:t xml:space="preserve"> corporation, a </w:t>
      </w:r>
      <w:r w:rsidR="003900AF">
        <w:rPr>
          <w:rFonts w:ascii="Arial" w:hAnsi="Arial" w:cs="Arial"/>
          <w:sz w:val="18"/>
          <w:szCs w:val="18"/>
          <w:highlight w:val="yellow"/>
        </w:rPr>
        <w:t xml:space="preserve">_____________ </w:t>
      </w:r>
      <w:r w:rsidR="008B4136" w:rsidRPr="0000373A">
        <w:rPr>
          <w:rFonts w:ascii="Arial" w:hAnsi="Arial" w:cs="Arial"/>
          <w:sz w:val="18"/>
          <w:szCs w:val="18"/>
          <w:highlight w:val="yellow"/>
        </w:rPr>
        <w:t>partnership or a</w:t>
      </w:r>
      <w:r w:rsidR="003900AF">
        <w:rPr>
          <w:rFonts w:ascii="Arial" w:hAnsi="Arial" w:cs="Arial"/>
          <w:sz w:val="18"/>
          <w:szCs w:val="18"/>
          <w:highlight w:val="yellow"/>
        </w:rPr>
        <w:t xml:space="preserve"> ___________</w:t>
      </w:r>
      <w:r w:rsidR="008B4136" w:rsidRPr="0000373A">
        <w:rPr>
          <w:rFonts w:ascii="Arial" w:hAnsi="Arial" w:cs="Arial"/>
          <w:sz w:val="18"/>
          <w:szCs w:val="18"/>
          <w:highlight w:val="yellow"/>
        </w:rPr>
        <w:t xml:space="preserve"> limited liability company</w:t>
      </w:r>
      <w:r w:rsidR="00B238F6" w:rsidRPr="0000373A">
        <w:rPr>
          <w:rFonts w:ascii="Arial" w:hAnsi="Arial" w:cs="Arial"/>
          <w:sz w:val="18"/>
          <w:szCs w:val="18"/>
          <w:highlight w:val="yellow"/>
        </w:rPr>
        <w:t>]</w:t>
      </w:r>
      <w:r w:rsidRPr="0000373A">
        <w:rPr>
          <w:rFonts w:ascii="Arial" w:hAnsi="Arial" w:cs="Arial"/>
          <w:sz w:val="18"/>
          <w:szCs w:val="18"/>
        </w:rPr>
        <w:t xml:space="preserve"> (</w:t>
      </w:r>
      <w:r w:rsidR="008A1AAF" w:rsidRPr="0000373A">
        <w:rPr>
          <w:rFonts w:ascii="Arial" w:hAnsi="Arial" w:cs="Arial"/>
          <w:b/>
          <w:sz w:val="18"/>
          <w:szCs w:val="18"/>
        </w:rPr>
        <w:t>Contractor</w:t>
      </w:r>
      <w:r w:rsidRPr="0000373A">
        <w:rPr>
          <w:rFonts w:ascii="Arial" w:hAnsi="Arial" w:cs="Arial"/>
          <w:sz w:val="18"/>
          <w:szCs w:val="18"/>
        </w:rPr>
        <w:t>)</w:t>
      </w:r>
      <w:r w:rsidR="00E87987" w:rsidRPr="0000373A">
        <w:rPr>
          <w:rFonts w:ascii="Arial" w:hAnsi="Arial" w:cs="Arial"/>
          <w:sz w:val="18"/>
          <w:szCs w:val="18"/>
        </w:rPr>
        <w:t>.</w:t>
      </w:r>
      <w:r w:rsidRPr="0000373A">
        <w:rPr>
          <w:rFonts w:ascii="Arial" w:hAnsi="Arial" w:cs="Arial"/>
          <w:color w:val="FF0000"/>
          <w:sz w:val="18"/>
          <w:szCs w:val="18"/>
        </w:rPr>
        <w:t xml:space="preserve"> </w:t>
      </w:r>
    </w:p>
    <w:p w14:paraId="21AA8415" w14:textId="77777777" w:rsidR="005A7F3B" w:rsidRPr="0000373A" w:rsidRDefault="005A7F3B" w:rsidP="005A7F3B">
      <w:pPr>
        <w:tabs>
          <w:tab w:val="left" w:pos="-720"/>
        </w:tabs>
        <w:suppressAutoHyphens/>
        <w:jc w:val="both"/>
        <w:rPr>
          <w:rFonts w:ascii="Arial" w:hAnsi="Arial" w:cs="Arial"/>
          <w:sz w:val="18"/>
          <w:szCs w:val="18"/>
        </w:rPr>
      </w:pPr>
    </w:p>
    <w:p w14:paraId="2599E1B6" w14:textId="77777777" w:rsidR="001E3463" w:rsidRPr="0000373A" w:rsidRDefault="00B741F2" w:rsidP="005A7F3B">
      <w:pPr>
        <w:tabs>
          <w:tab w:val="left" w:pos="-720"/>
        </w:tabs>
        <w:suppressAutoHyphens/>
        <w:jc w:val="both"/>
        <w:rPr>
          <w:rFonts w:ascii="Arial" w:hAnsi="Arial" w:cs="Arial"/>
          <w:sz w:val="18"/>
          <w:szCs w:val="18"/>
        </w:rPr>
      </w:pPr>
      <w:r>
        <w:rPr>
          <w:rFonts w:ascii="Arial" w:hAnsi="Arial" w:cs="Arial"/>
          <w:sz w:val="18"/>
          <w:szCs w:val="18"/>
        </w:rPr>
        <w:t>UT</w:t>
      </w:r>
      <w:r w:rsidR="005A7F3B" w:rsidRPr="0000373A">
        <w:rPr>
          <w:rFonts w:ascii="Arial" w:hAnsi="Arial" w:cs="Arial"/>
          <w:sz w:val="18"/>
          <w:szCs w:val="18"/>
        </w:rPr>
        <w:t xml:space="preserve"> </w:t>
      </w:r>
      <w:r w:rsidR="001E3463" w:rsidRPr="0000373A">
        <w:rPr>
          <w:rFonts w:ascii="Arial" w:hAnsi="Arial" w:cs="Arial"/>
          <w:sz w:val="18"/>
          <w:szCs w:val="18"/>
        </w:rPr>
        <w:t xml:space="preserve">needs Contractor’s services </w:t>
      </w:r>
      <w:r w:rsidR="00B03163" w:rsidRPr="0000373A">
        <w:rPr>
          <w:rFonts w:ascii="Arial" w:hAnsi="Arial" w:cs="Arial"/>
          <w:sz w:val="18"/>
          <w:szCs w:val="18"/>
        </w:rPr>
        <w:t>to support</w:t>
      </w:r>
      <w:r w:rsidR="001E3463" w:rsidRPr="0000373A">
        <w:rPr>
          <w:rFonts w:ascii="Arial" w:hAnsi="Arial" w:cs="Arial"/>
          <w:sz w:val="18"/>
          <w:szCs w:val="18"/>
        </w:rPr>
        <w:t xml:space="preserve"> </w:t>
      </w:r>
      <w:r w:rsidR="00D45C8D" w:rsidRPr="00D45C8D">
        <w:rPr>
          <w:rFonts w:ascii="Arial" w:hAnsi="Arial" w:cs="Arial"/>
          <w:sz w:val="18"/>
          <w:szCs w:val="18"/>
          <w:highlight w:val="yellow"/>
        </w:rPr>
        <w:t>[</w:t>
      </w:r>
      <w:r w:rsidR="005A7F3B" w:rsidRPr="00D45C8D">
        <w:rPr>
          <w:rFonts w:ascii="Arial" w:hAnsi="Arial" w:cs="Arial"/>
          <w:sz w:val="18"/>
          <w:szCs w:val="18"/>
          <w:highlight w:val="yellow"/>
        </w:rPr>
        <w:fldChar w:fldCharType="begin">
          <w:ffData>
            <w:name w:val="Text44"/>
            <w:enabled/>
            <w:calcOnExit w:val="0"/>
            <w:textInput>
              <w:default w:val="PROJECT NAME"/>
            </w:textInput>
          </w:ffData>
        </w:fldChar>
      </w:r>
      <w:bookmarkStart w:id="2" w:name="Text44"/>
      <w:r w:rsidR="005A7F3B" w:rsidRPr="00D45C8D">
        <w:rPr>
          <w:rFonts w:ascii="Arial" w:hAnsi="Arial" w:cs="Arial"/>
          <w:sz w:val="18"/>
          <w:szCs w:val="18"/>
          <w:highlight w:val="yellow"/>
        </w:rPr>
        <w:instrText xml:space="preserve"> FORMTEXT </w:instrText>
      </w:r>
      <w:r w:rsidR="005A7F3B" w:rsidRPr="00D45C8D">
        <w:rPr>
          <w:rFonts w:ascii="Arial" w:hAnsi="Arial" w:cs="Arial"/>
          <w:sz w:val="18"/>
          <w:szCs w:val="18"/>
          <w:highlight w:val="yellow"/>
        </w:rPr>
      </w:r>
      <w:r w:rsidR="005A7F3B" w:rsidRPr="00D45C8D">
        <w:rPr>
          <w:rFonts w:ascii="Arial" w:hAnsi="Arial" w:cs="Arial"/>
          <w:sz w:val="18"/>
          <w:szCs w:val="18"/>
          <w:highlight w:val="yellow"/>
        </w:rPr>
        <w:fldChar w:fldCharType="separate"/>
      </w:r>
      <w:r w:rsidR="005A7F3B" w:rsidRPr="00D45C8D">
        <w:rPr>
          <w:rFonts w:ascii="Arial" w:hAnsi="Arial" w:cs="Arial"/>
          <w:noProof/>
          <w:sz w:val="18"/>
          <w:szCs w:val="18"/>
          <w:highlight w:val="yellow"/>
        </w:rPr>
        <w:t>PROJECT NAME</w:t>
      </w:r>
      <w:r w:rsidR="005A7F3B" w:rsidRPr="00D45C8D">
        <w:rPr>
          <w:rFonts w:ascii="Arial" w:hAnsi="Arial" w:cs="Arial"/>
          <w:sz w:val="18"/>
          <w:szCs w:val="18"/>
          <w:highlight w:val="yellow"/>
        </w:rPr>
        <w:fldChar w:fldCharType="end"/>
      </w:r>
      <w:bookmarkEnd w:id="2"/>
      <w:r w:rsidR="00D45C8D" w:rsidRPr="00D45C8D">
        <w:rPr>
          <w:rFonts w:ascii="Arial" w:hAnsi="Arial" w:cs="Arial"/>
          <w:sz w:val="18"/>
          <w:szCs w:val="18"/>
          <w:highlight w:val="yellow"/>
        </w:rPr>
        <w:t>]</w:t>
      </w:r>
      <w:r w:rsidR="005A7F3B" w:rsidRPr="0000373A">
        <w:rPr>
          <w:rFonts w:ascii="Arial" w:hAnsi="Arial" w:cs="Arial"/>
          <w:sz w:val="18"/>
          <w:szCs w:val="18"/>
        </w:rPr>
        <w:t xml:space="preserve"> (</w:t>
      </w:r>
      <w:r w:rsidR="005A7F3B" w:rsidRPr="0000373A">
        <w:rPr>
          <w:rFonts w:ascii="Arial" w:hAnsi="Arial" w:cs="Arial"/>
          <w:b/>
          <w:sz w:val="18"/>
          <w:szCs w:val="18"/>
        </w:rPr>
        <w:t>Project</w:t>
      </w:r>
      <w:r w:rsidR="005A7F3B" w:rsidRPr="0000373A">
        <w:rPr>
          <w:rFonts w:ascii="Arial" w:hAnsi="Arial" w:cs="Arial"/>
          <w:sz w:val="18"/>
          <w:szCs w:val="18"/>
        </w:rPr>
        <w:t>)</w:t>
      </w:r>
      <w:r w:rsidR="001E3463" w:rsidRPr="0000373A">
        <w:rPr>
          <w:rFonts w:ascii="Arial" w:hAnsi="Arial" w:cs="Arial"/>
          <w:sz w:val="18"/>
          <w:szCs w:val="18"/>
        </w:rPr>
        <w:t>.</w:t>
      </w:r>
    </w:p>
    <w:p w14:paraId="1B74D2EB" w14:textId="77777777" w:rsidR="001E3463" w:rsidRPr="0000373A" w:rsidRDefault="001E3463" w:rsidP="005A7F3B">
      <w:pPr>
        <w:tabs>
          <w:tab w:val="left" w:pos="-720"/>
        </w:tabs>
        <w:suppressAutoHyphens/>
        <w:jc w:val="both"/>
        <w:rPr>
          <w:rFonts w:ascii="Arial" w:hAnsi="Arial" w:cs="Arial"/>
          <w:sz w:val="18"/>
          <w:szCs w:val="18"/>
        </w:rPr>
      </w:pPr>
    </w:p>
    <w:p w14:paraId="6BCC4601" w14:textId="77777777" w:rsidR="005A7F3B" w:rsidRPr="0000373A" w:rsidRDefault="008A1AAF" w:rsidP="005A7F3B">
      <w:pPr>
        <w:tabs>
          <w:tab w:val="left" w:pos="-720"/>
        </w:tabs>
        <w:suppressAutoHyphens/>
        <w:jc w:val="both"/>
        <w:rPr>
          <w:rFonts w:ascii="Arial" w:hAnsi="Arial" w:cs="Arial"/>
          <w:b/>
          <w:sz w:val="18"/>
          <w:szCs w:val="18"/>
        </w:rPr>
      </w:pPr>
      <w:r w:rsidRPr="0000373A">
        <w:rPr>
          <w:rFonts w:ascii="Arial" w:hAnsi="Arial" w:cs="Arial"/>
          <w:sz w:val="18"/>
          <w:szCs w:val="18"/>
        </w:rPr>
        <w:t>Contractor</w:t>
      </w:r>
      <w:r w:rsidR="005A7F3B" w:rsidRPr="0000373A">
        <w:rPr>
          <w:rFonts w:ascii="Arial" w:hAnsi="Arial" w:cs="Arial"/>
          <w:sz w:val="18"/>
          <w:szCs w:val="18"/>
        </w:rPr>
        <w:t xml:space="preserve"> has the expertise and </w:t>
      </w:r>
      <w:proofErr w:type="gramStart"/>
      <w:r w:rsidR="005A7F3B" w:rsidRPr="0000373A">
        <w:rPr>
          <w:rFonts w:ascii="Arial" w:hAnsi="Arial" w:cs="Arial"/>
          <w:sz w:val="18"/>
          <w:szCs w:val="18"/>
        </w:rPr>
        <w:t>qualifications, and</w:t>
      </w:r>
      <w:proofErr w:type="gramEnd"/>
      <w:r w:rsidR="005A7F3B" w:rsidRPr="0000373A">
        <w:rPr>
          <w:rFonts w:ascii="Arial" w:hAnsi="Arial" w:cs="Arial"/>
          <w:sz w:val="18"/>
          <w:szCs w:val="18"/>
        </w:rPr>
        <w:t xml:space="preserve"> is willing to provide services n</w:t>
      </w:r>
      <w:r w:rsidR="000B5552" w:rsidRPr="0000373A">
        <w:rPr>
          <w:rFonts w:ascii="Arial" w:hAnsi="Arial" w:cs="Arial"/>
          <w:sz w:val="18"/>
          <w:szCs w:val="18"/>
        </w:rPr>
        <w:t>ecessary to support the Project.</w:t>
      </w:r>
      <w:r w:rsidR="005A0F2D">
        <w:rPr>
          <w:rFonts w:ascii="Arial" w:hAnsi="Arial" w:cs="Arial"/>
          <w:sz w:val="18"/>
          <w:szCs w:val="18"/>
        </w:rPr>
        <w:t xml:space="preserve"> </w:t>
      </w:r>
    </w:p>
    <w:p w14:paraId="16A67CE4" w14:textId="77777777" w:rsidR="005A7F3B" w:rsidRPr="0000373A" w:rsidRDefault="005A7F3B" w:rsidP="005A7F3B">
      <w:pPr>
        <w:tabs>
          <w:tab w:val="left" w:pos="-720"/>
        </w:tabs>
        <w:suppressAutoHyphens/>
        <w:jc w:val="both"/>
        <w:rPr>
          <w:rFonts w:ascii="Arial" w:hAnsi="Arial" w:cs="Arial"/>
          <w:sz w:val="18"/>
          <w:szCs w:val="18"/>
        </w:rPr>
      </w:pPr>
    </w:p>
    <w:p w14:paraId="0C11F94B" w14:textId="77777777" w:rsidR="005A7F3B" w:rsidRPr="0000373A" w:rsidRDefault="00B741F2" w:rsidP="005A7F3B">
      <w:pPr>
        <w:tabs>
          <w:tab w:val="left" w:pos="-720"/>
        </w:tabs>
        <w:suppressAutoHyphens/>
        <w:jc w:val="both"/>
        <w:rPr>
          <w:rFonts w:ascii="Arial" w:hAnsi="Arial" w:cs="Arial"/>
          <w:sz w:val="18"/>
          <w:szCs w:val="18"/>
        </w:rPr>
      </w:pPr>
      <w:r>
        <w:rPr>
          <w:rFonts w:ascii="Arial" w:hAnsi="Arial" w:cs="Arial"/>
          <w:sz w:val="18"/>
          <w:szCs w:val="18"/>
        </w:rPr>
        <w:t>UT</w:t>
      </w:r>
      <w:r w:rsidR="005A7F3B" w:rsidRPr="0000373A">
        <w:rPr>
          <w:rFonts w:ascii="Arial" w:hAnsi="Arial" w:cs="Arial"/>
          <w:sz w:val="18"/>
          <w:szCs w:val="18"/>
        </w:rPr>
        <w:t xml:space="preserve"> and </w:t>
      </w:r>
      <w:r w:rsidR="008A1AAF" w:rsidRPr="0000373A">
        <w:rPr>
          <w:rFonts w:ascii="Arial" w:hAnsi="Arial" w:cs="Arial"/>
          <w:sz w:val="18"/>
          <w:szCs w:val="18"/>
        </w:rPr>
        <w:t>Contractor</w:t>
      </w:r>
      <w:r w:rsidR="005A7F3B" w:rsidRPr="0000373A">
        <w:rPr>
          <w:rFonts w:ascii="Arial" w:hAnsi="Arial" w:cs="Arial"/>
          <w:sz w:val="18"/>
          <w:szCs w:val="18"/>
        </w:rPr>
        <w:t xml:space="preserve"> agree as follows:</w:t>
      </w:r>
    </w:p>
    <w:p w14:paraId="28956A25" w14:textId="77777777" w:rsidR="00E120B7" w:rsidRPr="009A1F8C" w:rsidRDefault="00E120B7" w:rsidP="005A7F3B">
      <w:pPr>
        <w:jc w:val="both"/>
        <w:rPr>
          <w:rFonts w:ascii="Arial" w:hAnsi="Arial" w:cs="Arial"/>
          <w:b/>
          <w:sz w:val="16"/>
          <w:szCs w:val="16"/>
        </w:rPr>
      </w:pPr>
    </w:p>
    <w:p w14:paraId="0715D441" w14:textId="77777777" w:rsidR="005A7F3B" w:rsidRPr="00B85964" w:rsidRDefault="005A7F3B" w:rsidP="00E12D53">
      <w:pPr>
        <w:numPr>
          <w:ilvl w:val="0"/>
          <w:numId w:val="4"/>
        </w:numPr>
        <w:jc w:val="both"/>
        <w:outlineLvl w:val="0"/>
        <w:rPr>
          <w:rFonts w:ascii="Arial" w:hAnsi="Arial" w:cs="Arial"/>
          <w:sz w:val="18"/>
          <w:szCs w:val="18"/>
        </w:rPr>
      </w:pPr>
      <w:r w:rsidRPr="009A1F8C">
        <w:rPr>
          <w:rFonts w:ascii="Arial" w:hAnsi="Arial" w:cs="Arial"/>
          <w:b/>
          <w:smallCaps/>
          <w:sz w:val="20"/>
        </w:rPr>
        <w:t>Services</w:t>
      </w:r>
      <w:r w:rsidR="00BE157D" w:rsidRPr="009A1F8C">
        <w:rPr>
          <w:rFonts w:ascii="Arial" w:hAnsi="Arial" w:cs="Arial"/>
          <w:b/>
          <w:smallCaps/>
          <w:sz w:val="20"/>
        </w:rPr>
        <w:t>.</w:t>
      </w:r>
      <w:r w:rsidR="005A0F2D">
        <w:rPr>
          <w:rFonts w:ascii="Arial" w:hAnsi="Arial" w:cs="Arial"/>
          <w:b/>
          <w:smallCaps/>
          <w:sz w:val="20"/>
        </w:rPr>
        <w:t xml:space="preserve"> </w:t>
      </w:r>
      <w:r w:rsidR="008A1AAF" w:rsidRPr="00B85964">
        <w:rPr>
          <w:rFonts w:ascii="Arial" w:hAnsi="Arial" w:cs="Arial"/>
          <w:spacing w:val="-3"/>
          <w:sz w:val="18"/>
          <w:szCs w:val="18"/>
        </w:rPr>
        <w:t>Contractor</w:t>
      </w:r>
      <w:r w:rsidRPr="00B85964">
        <w:rPr>
          <w:rFonts w:ascii="Arial" w:hAnsi="Arial" w:cs="Arial"/>
          <w:spacing w:val="-3"/>
          <w:sz w:val="18"/>
          <w:szCs w:val="18"/>
        </w:rPr>
        <w:t xml:space="preserve"> will perform the services (</w:t>
      </w:r>
      <w:r w:rsidRPr="00B85964">
        <w:rPr>
          <w:rFonts w:ascii="Arial" w:hAnsi="Arial" w:cs="Arial"/>
          <w:b/>
          <w:spacing w:val="-3"/>
          <w:sz w:val="18"/>
          <w:szCs w:val="18"/>
        </w:rPr>
        <w:t>Services</w:t>
      </w:r>
      <w:r w:rsidRPr="00B85964">
        <w:rPr>
          <w:rFonts w:ascii="Arial" w:hAnsi="Arial" w:cs="Arial"/>
          <w:spacing w:val="-3"/>
          <w:sz w:val="18"/>
          <w:szCs w:val="18"/>
        </w:rPr>
        <w:t>) and provide deliverables (</w:t>
      </w:r>
      <w:r w:rsidRPr="00B85964">
        <w:rPr>
          <w:rFonts w:ascii="Arial" w:hAnsi="Arial" w:cs="Arial"/>
          <w:b/>
          <w:spacing w:val="-3"/>
          <w:sz w:val="18"/>
          <w:szCs w:val="18"/>
        </w:rPr>
        <w:t>Deliverables</w:t>
      </w:r>
      <w:r w:rsidRPr="00B85964">
        <w:rPr>
          <w:rFonts w:ascii="Arial" w:hAnsi="Arial" w:cs="Arial"/>
          <w:spacing w:val="-3"/>
          <w:sz w:val="18"/>
          <w:szCs w:val="18"/>
        </w:rPr>
        <w:t xml:space="preserve">) </w:t>
      </w:r>
      <w:r w:rsidR="007A37DE" w:rsidRPr="00B85964">
        <w:rPr>
          <w:rFonts w:ascii="Arial" w:hAnsi="Arial" w:cs="Arial"/>
          <w:spacing w:val="-3"/>
          <w:sz w:val="18"/>
          <w:szCs w:val="18"/>
        </w:rPr>
        <w:t>described</w:t>
      </w:r>
      <w:r w:rsidRPr="00B85964">
        <w:rPr>
          <w:rFonts w:ascii="Arial" w:hAnsi="Arial" w:cs="Arial"/>
          <w:spacing w:val="-3"/>
          <w:sz w:val="18"/>
          <w:szCs w:val="18"/>
        </w:rPr>
        <w:t xml:space="preserve"> in </w:t>
      </w:r>
      <w:r w:rsidRPr="0000373A">
        <w:rPr>
          <w:rFonts w:ascii="Arial" w:hAnsi="Arial" w:cs="Arial"/>
          <w:b/>
          <w:spacing w:val="-3"/>
          <w:sz w:val="18"/>
          <w:szCs w:val="18"/>
          <w:u w:val="single"/>
        </w:rPr>
        <w:t>Exhibit</w:t>
      </w:r>
      <w:r w:rsidR="00A87F88" w:rsidRPr="0000373A">
        <w:rPr>
          <w:rFonts w:ascii="Arial" w:hAnsi="Arial" w:cs="Arial"/>
          <w:b/>
          <w:spacing w:val="-3"/>
          <w:sz w:val="18"/>
          <w:szCs w:val="18"/>
          <w:u w:val="single"/>
        </w:rPr>
        <w:t> </w:t>
      </w:r>
      <w:r w:rsidRPr="0000373A">
        <w:rPr>
          <w:rFonts w:ascii="Arial" w:hAnsi="Arial" w:cs="Arial"/>
          <w:b/>
          <w:spacing w:val="-3"/>
          <w:sz w:val="18"/>
          <w:szCs w:val="18"/>
          <w:u w:val="single"/>
        </w:rPr>
        <w:t>A</w:t>
      </w:r>
      <w:r w:rsidRPr="0000373A">
        <w:rPr>
          <w:rFonts w:ascii="Arial" w:hAnsi="Arial" w:cs="Arial"/>
          <w:spacing w:val="-3"/>
          <w:sz w:val="18"/>
          <w:szCs w:val="18"/>
        </w:rPr>
        <w:t xml:space="preserve"> to</w:t>
      </w:r>
      <w:r w:rsidRPr="00B85964">
        <w:rPr>
          <w:rFonts w:ascii="Arial" w:hAnsi="Arial" w:cs="Arial"/>
          <w:spacing w:val="-3"/>
          <w:sz w:val="18"/>
          <w:szCs w:val="18"/>
        </w:rPr>
        <w:t xml:space="preserve"> the satisfaction of </w:t>
      </w:r>
      <w:r w:rsidR="00B741F2">
        <w:rPr>
          <w:rFonts w:ascii="Arial" w:hAnsi="Arial" w:cs="Arial"/>
          <w:spacing w:val="-3"/>
          <w:sz w:val="18"/>
          <w:szCs w:val="18"/>
        </w:rPr>
        <w:t>UT.</w:t>
      </w:r>
    </w:p>
    <w:p w14:paraId="6B7C67AD" w14:textId="77777777" w:rsidR="005A7F3B" w:rsidRPr="00B85964" w:rsidRDefault="005A7F3B" w:rsidP="00E12D53">
      <w:pPr>
        <w:keepNext/>
        <w:keepLines/>
        <w:numPr>
          <w:ilvl w:val="0"/>
          <w:numId w:val="4"/>
        </w:numPr>
        <w:tabs>
          <w:tab w:val="left" w:pos="-720"/>
          <w:tab w:val="left" w:pos="0"/>
        </w:tabs>
        <w:suppressAutoHyphens/>
        <w:jc w:val="both"/>
        <w:outlineLvl w:val="0"/>
        <w:rPr>
          <w:rFonts w:ascii="Arial" w:hAnsi="Arial" w:cs="Arial"/>
          <w:spacing w:val="-3"/>
          <w:sz w:val="18"/>
          <w:szCs w:val="18"/>
        </w:rPr>
      </w:pPr>
      <w:r w:rsidRPr="009A1F8C">
        <w:rPr>
          <w:rFonts w:ascii="Arial" w:hAnsi="Arial" w:cs="Arial"/>
          <w:b/>
          <w:smallCaps/>
          <w:sz w:val="20"/>
        </w:rPr>
        <w:t>Term</w:t>
      </w:r>
      <w:r w:rsidR="00BE157D" w:rsidRPr="009A1F8C">
        <w:rPr>
          <w:rFonts w:ascii="Arial" w:hAnsi="Arial" w:cs="Arial"/>
          <w:b/>
          <w:smallCaps/>
          <w:sz w:val="20"/>
        </w:rPr>
        <w:t>.</w:t>
      </w:r>
      <w:r w:rsidR="005A0F2D">
        <w:rPr>
          <w:rFonts w:ascii="Arial" w:hAnsi="Arial" w:cs="Arial"/>
          <w:b/>
          <w:smallCaps/>
          <w:sz w:val="20"/>
        </w:rPr>
        <w:t xml:space="preserve"> </w:t>
      </w:r>
      <w:r w:rsidRPr="00B85964">
        <w:rPr>
          <w:rFonts w:ascii="Arial" w:hAnsi="Arial" w:cs="Arial"/>
          <w:sz w:val="18"/>
          <w:szCs w:val="18"/>
        </w:rPr>
        <w:t xml:space="preserve">The term </w:t>
      </w:r>
      <w:r w:rsidR="00D632AA" w:rsidRPr="00B85964">
        <w:rPr>
          <w:rFonts w:ascii="Arial" w:hAnsi="Arial" w:cs="Arial"/>
          <w:sz w:val="18"/>
          <w:szCs w:val="18"/>
        </w:rPr>
        <w:t>(</w:t>
      </w:r>
      <w:r w:rsidR="00D632AA" w:rsidRPr="00B85964">
        <w:rPr>
          <w:rFonts w:ascii="Arial" w:hAnsi="Arial" w:cs="Arial"/>
          <w:b/>
          <w:sz w:val="18"/>
          <w:szCs w:val="18"/>
        </w:rPr>
        <w:t>Term</w:t>
      </w:r>
      <w:r w:rsidR="00D632AA" w:rsidRPr="00B85964">
        <w:rPr>
          <w:rFonts w:ascii="Arial" w:hAnsi="Arial" w:cs="Arial"/>
          <w:sz w:val="18"/>
          <w:szCs w:val="18"/>
        </w:rPr>
        <w:t xml:space="preserve">) </w:t>
      </w:r>
      <w:r w:rsidRPr="00B85964">
        <w:rPr>
          <w:rFonts w:ascii="Arial" w:hAnsi="Arial" w:cs="Arial"/>
          <w:sz w:val="18"/>
          <w:szCs w:val="18"/>
        </w:rPr>
        <w:t xml:space="preserve">of this Agreement </w:t>
      </w:r>
      <w:r w:rsidR="001A1B40" w:rsidRPr="00B85964">
        <w:rPr>
          <w:rFonts w:ascii="Arial" w:hAnsi="Arial" w:cs="Arial"/>
          <w:sz w:val="18"/>
          <w:szCs w:val="18"/>
        </w:rPr>
        <w:t>will</w:t>
      </w:r>
      <w:r w:rsidRPr="00B85964">
        <w:rPr>
          <w:rFonts w:ascii="Arial" w:hAnsi="Arial" w:cs="Arial"/>
          <w:sz w:val="18"/>
          <w:szCs w:val="18"/>
        </w:rPr>
        <w:t xml:space="preserve"> </w:t>
      </w:r>
      <w:r w:rsidR="00B61DDF" w:rsidRPr="00B85964">
        <w:rPr>
          <w:rFonts w:ascii="Arial" w:hAnsi="Arial" w:cs="Arial"/>
          <w:sz w:val="18"/>
          <w:szCs w:val="18"/>
        </w:rPr>
        <w:t>begin</w:t>
      </w:r>
      <w:r w:rsidRPr="00B85964">
        <w:rPr>
          <w:rFonts w:ascii="Arial" w:hAnsi="Arial" w:cs="Arial"/>
          <w:sz w:val="18"/>
          <w:szCs w:val="18"/>
        </w:rPr>
        <w:t xml:space="preserve"> on </w:t>
      </w:r>
      <w:r w:rsidR="00D95BD5" w:rsidRPr="00B85964">
        <w:rPr>
          <w:rFonts w:ascii="Arial" w:hAnsi="Arial" w:cs="Arial"/>
          <w:sz w:val="18"/>
          <w:szCs w:val="18"/>
          <w:highlight w:val="yellow"/>
        </w:rPr>
        <w:t>[</w:t>
      </w:r>
      <w:r w:rsidR="00D95BD5" w:rsidRPr="00B85964">
        <w:rPr>
          <w:rFonts w:ascii="Arial" w:hAnsi="Arial" w:cs="Arial"/>
          <w:sz w:val="18"/>
          <w:szCs w:val="18"/>
          <w:highlight w:val="yellow"/>
        </w:rPr>
        <w:fldChar w:fldCharType="begin">
          <w:ffData>
            <w:name w:val="Text43"/>
            <w:enabled/>
            <w:calcOnExit w:val="0"/>
            <w:textInput>
              <w:default w:val="DATE"/>
            </w:textInput>
          </w:ffData>
        </w:fldChar>
      </w:r>
      <w:r w:rsidR="00D95BD5" w:rsidRPr="00B85964">
        <w:rPr>
          <w:rFonts w:ascii="Arial" w:hAnsi="Arial" w:cs="Arial"/>
          <w:sz w:val="18"/>
          <w:szCs w:val="18"/>
          <w:highlight w:val="yellow"/>
        </w:rPr>
        <w:instrText xml:space="preserve"> FORMTEXT </w:instrText>
      </w:r>
      <w:r w:rsidR="00D95BD5" w:rsidRPr="00B85964">
        <w:rPr>
          <w:rFonts w:ascii="Arial" w:hAnsi="Arial" w:cs="Arial"/>
          <w:sz w:val="18"/>
          <w:szCs w:val="18"/>
          <w:highlight w:val="yellow"/>
        </w:rPr>
      </w:r>
      <w:r w:rsidR="00D95BD5" w:rsidRPr="00B85964">
        <w:rPr>
          <w:rFonts w:ascii="Arial" w:hAnsi="Arial" w:cs="Arial"/>
          <w:sz w:val="18"/>
          <w:szCs w:val="18"/>
          <w:highlight w:val="yellow"/>
        </w:rPr>
        <w:fldChar w:fldCharType="separate"/>
      </w:r>
      <w:r w:rsidR="00D95BD5" w:rsidRPr="00B85964">
        <w:rPr>
          <w:rFonts w:ascii="Arial" w:hAnsi="Arial" w:cs="Arial"/>
          <w:noProof/>
          <w:sz w:val="18"/>
          <w:szCs w:val="18"/>
          <w:highlight w:val="yellow"/>
        </w:rPr>
        <w:t>DATE</w:t>
      </w:r>
      <w:r w:rsidR="00D95BD5" w:rsidRPr="00B85964">
        <w:rPr>
          <w:rFonts w:ascii="Arial" w:hAnsi="Arial" w:cs="Arial"/>
          <w:sz w:val="18"/>
          <w:szCs w:val="18"/>
          <w:highlight w:val="yellow"/>
        </w:rPr>
        <w:fldChar w:fldCharType="end"/>
      </w:r>
      <w:proofErr w:type="gramStart"/>
      <w:r w:rsidR="00D95BD5" w:rsidRPr="00B85964">
        <w:rPr>
          <w:rFonts w:ascii="Arial" w:hAnsi="Arial" w:cs="Arial"/>
          <w:sz w:val="18"/>
          <w:szCs w:val="18"/>
          <w:highlight w:val="yellow"/>
        </w:rPr>
        <w:t>]</w:t>
      </w:r>
      <w:r w:rsidRPr="00B85964">
        <w:rPr>
          <w:rFonts w:ascii="Arial" w:hAnsi="Arial" w:cs="Arial"/>
          <w:sz w:val="18"/>
          <w:szCs w:val="18"/>
        </w:rPr>
        <w:t>, and</w:t>
      </w:r>
      <w:proofErr w:type="gramEnd"/>
      <w:r w:rsidRPr="00B85964">
        <w:rPr>
          <w:rFonts w:ascii="Arial" w:hAnsi="Arial" w:cs="Arial"/>
          <w:sz w:val="18"/>
          <w:szCs w:val="18"/>
        </w:rPr>
        <w:t xml:space="preserve"> </w:t>
      </w:r>
      <w:r w:rsidR="00937EE0" w:rsidRPr="00B85964">
        <w:rPr>
          <w:rFonts w:ascii="Arial" w:hAnsi="Arial" w:cs="Arial"/>
          <w:sz w:val="18"/>
          <w:szCs w:val="18"/>
        </w:rPr>
        <w:t xml:space="preserve">will </w:t>
      </w:r>
      <w:r w:rsidR="00B61DDF" w:rsidRPr="00B85964">
        <w:rPr>
          <w:rFonts w:ascii="Arial" w:hAnsi="Arial" w:cs="Arial"/>
          <w:sz w:val="18"/>
          <w:szCs w:val="18"/>
        </w:rPr>
        <w:t>expire</w:t>
      </w:r>
      <w:r w:rsidRPr="00B85964">
        <w:rPr>
          <w:rFonts w:ascii="Arial" w:hAnsi="Arial" w:cs="Arial"/>
          <w:sz w:val="18"/>
          <w:szCs w:val="18"/>
        </w:rPr>
        <w:t xml:space="preserve"> </w:t>
      </w:r>
      <w:r w:rsidR="00D95BD5" w:rsidRPr="00B85964">
        <w:rPr>
          <w:rFonts w:ascii="Arial" w:hAnsi="Arial" w:cs="Arial"/>
          <w:sz w:val="18"/>
          <w:szCs w:val="18"/>
          <w:highlight w:val="yellow"/>
        </w:rPr>
        <w:t>[</w:t>
      </w:r>
      <w:r w:rsidR="00D95BD5" w:rsidRPr="00B85964">
        <w:rPr>
          <w:rFonts w:ascii="Arial" w:hAnsi="Arial" w:cs="Arial"/>
          <w:sz w:val="18"/>
          <w:szCs w:val="18"/>
          <w:highlight w:val="yellow"/>
        </w:rPr>
        <w:fldChar w:fldCharType="begin">
          <w:ffData>
            <w:name w:val="Text43"/>
            <w:enabled/>
            <w:calcOnExit w:val="0"/>
            <w:textInput>
              <w:default w:val="DATE"/>
            </w:textInput>
          </w:ffData>
        </w:fldChar>
      </w:r>
      <w:r w:rsidR="00D95BD5" w:rsidRPr="00B85964">
        <w:rPr>
          <w:rFonts w:ascii="Arial" w:hAnsi="Arial" w:cs="Arial"/>
          <w:sz w:val="18"/>
          <w:szCs w:val="18"/>
          <w:highlight w:val="yellow"/>
        </w:rPr>
        <w:instrText xml:space="preserve"> FORMTEXT </w:instrText>
      </w:r>
      <w:r w:rsidR="00D95BD5" w:rsidRPr="00B85964">
        <w:rPr>
          <w:rFonts w:ascii="Arial" w:hAnsi="Arial" w:cs="Arial"/>
          <w:sz w:val="18"/>
          <w:szCs w:val="18"/>
          <w:highlight w:val="yellow"/>
        </w:rPr>
      </w:r>
      <w:r w:rsidR="00D95BD5" w:rsidRPr="00B85964">
        <w:rPr>
          <w:rFonts w:ascii="Arial" w:hAnsi="Arial" w:cs="Arial"/>
          <w:sz w:val="18"/>
          <w:szCs w:val="18"/>
          <w:highlight w:val="yellow"/>
        </w:rPr>
        <w:fldChar w:fldCharType="separate"/>
      </w:r>
      <w:r w:rsidR="00D95BD5" w:rsidRPr="00B85964">
        <w:rPr>
          <w:rFonts w:ascii="Arial" w:hAnsi="Arial" w:cs="Arial"/>
          <w:noProof/>
          <w:sz w:val="18"/>
          <w:szCs w:val="18"/>
          <w:highlight w:val="yellow"/>
        </w:rPr>
        <w:t>DATE</w:t>
      </w:r>
      <w:r w:rsidR="00D95BD5" w:rsidRPr="00B85964">
        <w:rPr>
          <w:rFonts w:ascii="Arial" w:hAnsi="Arial" w:cs="Arial"/>
          <w:sz w:val="18"/>
          <w:szCs w:val="18"/>
          <w:highlight w:val="yellow"/>
        </w:rPr>
        <w:fldChar w:fldCharType="end"/>
      </w:r>
      <w:r w:rsidR="00D95BD5" w:rsidRPr="00B85964">
        <w:rPr>
          <w:rFonts w:ascii="Arial" w:hAnsi="Arial" w:cs="Arial"/>
          <w:sz w:val="18"/>
          <w:szCs w:val="18"/>
          <w:highlight w:val="yellow"/>
        </w:rPr>
        <w:t>]</w:t>
      </w:r>
      <w:r w:rsidRPr="00B85964">
        <w:rPr>
          <w:rFonts w:ascii="Arial" w:hAnsi="Arial" w:cs="Arial"/>
          <w:sz w:val="18"/>
          <w:szCs w:val="18"/>
        </w:rPr>
        <w:t xml:space="preserve">, unless sooner terminated. </w:t>
      </w:r>
    </w:p>
    <w:p w14:paraId="1EA23C2E" w14:textId="77777777" w:rsidR="004C74D1" w:rsidRPr="0023077B" w:rsidRDefault="004C74D1" w:rsidP="00E12D53">
      <w:pPr>
        <w:numPr>
          <w:ilvl w:val="0"/>
          <w:numId w:val="4"/>
        </w:numPr>
        <w:tabs>
          <w:tab w:val="left" w:pos="360"/>
        </w:tabs>
        <w:ind w:right="46"/>
        <w:jc w:val="both"/>
        <w:outlineLvl w:val="0"/>
        <w:rPr>
          <w:rFonts w:ascii="Arial" w:hAnsi="Arial" w:cs="Arial"/>
          <w:color w:val="000000"/>
          <w:sz w:val="18"/>
          <w:szCs w:val="18"/>
        </w:rPr>
      </w:pPr>
      <w:r w:rsidRPr="0023077B">
        <w:rPr>
          <w:rFonts w:ascii="Arial" w:hAnsi="Arial" w:cs="Arial"/>
          <w:b/>
          <w:smallCaps/>
          <w:sz w:val="20"/>
        </w:rPr>
        <w:t>Fees; Payment.</w:t>
      </w:r>
      <w:r w:rsidR="005A0F2D">
        <w:rPr>
          <w:rFonts w:ascii="Arial" w:hAnsi="Arial" w:cs="Arial"/>
          <w:b/>
          <w:smallCaps/>
          <w:sz w:val="20"/>
        </w:rPr>
        <w:t xml:space="preserve"> </w:t>
      </w:r>
      <w:r w:rsidR="00B741F2">
        <w:rPr>
          <w:rFonts w:ascii="Arial" w:hAnsi="Arial" w:cs="Arial"/>
          <w:spacing w:val="-3"/>
          <w:sz w:val="18"/>
          <w:szCs w:val="18"/>
        </w:rPr>
        <w:t>UT</w:t>
      </w:r>
      <w:r w:rsidRPr="0023077B">
        <w:rPr>
          <w:rFonts w:ascii="Arial" w:hAnsi="Arial" w:cs="Arial"/>
          <w:sz w:val="18"/>
          <w:szCs w:val="18"/>
        </w:rPr>
        <w:t xml:space="preserve"> is exempt from Texas Sales &amp; Use Tax on goods and services in accordance with </w:t>
      </w:r>
      <w:r w:rsidR="0007764E">
        <w:rPr>
          <w:rFonts w:ascii="Arial" w:hAnsi="Arial" w:cs="Arial"/>
          <w:sz w:val="18"/>
          <w:szCs w:val="18"/>
        </w:rPr>
        <w:t>§</w:t>
      </w:r>
      <w:r w:rsidRPr="0023077B">
        <w:rPr>
          <w:rFonts w:ascii="Arial" w:hAnsi="Arial" w:cs="Arial"/>
          <w:sz w:val="18"/>
          <w:szCs w:val="18"/>
        </w:rPr>
        <w:t xml:space="preserve">151.309, </w:t>
      </w:r>
      <w:r w:rsidRPr="0023077B">
        <w:rPr>
          <w:rFonts w:ascii="Arial" w:hAnsi="Arial" w:cs="Arial"/>
          <w:i/>
          <w:iCs/>
          <w:sz w:val="18"/>
          <w:szCs w:val="18"/>
        </w:rPr>
        <w:t xml:space="preserve">Tax Code, </w:t>
      </w:r>
      <w:r w:rsidRPr="0023077B">
        <w:rPr>
          <w:rFonts w:ascii="Arial" w:hAnsi="Arial" w:cs="Arial"/>
          <w:sz w:val="18"/>
          <w:szCs w:val="18"/>
        </w:rPr>
        <w:t xml:space="preserve">and Title 34 </w:t>
      </w:r>
      <w:r w:rsidRPr="0023077B">
        <w:rPr>
          <w:rFonts w:ascii="Arial" w:hAnsi="Arial" w:cs="Arial"/>
          <w:i/>
          <w:iCs/>
          <w:spacing w:val="-3"/>
          <w:sz w:val="18"/>
          <w:szCs w:val="18"/>
        </w:rPr>
        <w:t>Texas Administrative Code</w:t>
      </w:r>
      <w:r w:rsidRPr="0023077B">
        <w:rPr>
          <w:rFonts w:ascii="Arial" w:hAnsi="Arial" w:cs="Arial"/>
          <w:spacing w:val="-3"/>
          <w:sz w:val="18"/>
          <w:szCs w:val="18"/>
        </w:rPr>
        <w:t xml:space="preserve"> </w:t>
      </w:r>
      <w:r w:rsidR="0007764E">
        <w:rPr>
          <w:rFonts w:ascii="Arial" w:hAnsi="Arial" w:cs="Arial"/>
          <w:sz w:val="18"/>
          <w:szCs w:val="18"/>
        </w:rPr>
        <w:t>§</w:t>
      </w:r>
      <w:r w:rsidRPr="0023077B">
        <w:rPr>
          <w:rFonts w:ascii="Arial" w:hAnsi="Arial" w:cs="Arial"/>
          <w:sz w:val="18"/>
          <w:szCs w:val="18"/>
        </w:rPr>
        <w:t>3.322</w:t>
      </w:r>
      <w:r w:rsidR="00C95922" w:rsidRPr="0023077B">
        <w:rPr>
          <w:rFonts w:ascii="Arial" w:hAnsi="Arial" w:cs="Arial"/>
          <w:sz w:val="18"/>
          <w:szCs w:val="18"/>
        </w:rPr>
        <w:t xml:space="preserve">, and </w:t>
      </w:r>
      <w:r w:rsidRPr="0023077B">
        <w:rPr>
          <w:rFonts w:ascii="Arial" w:hAnsi="Arial" w:cs="Arial"/>
          <w:spacing w:val="-3"/>
          <w:sz w:val="18"/>
          <w:szCs w:val="18"/>
        </w:rPr>
        <w:t xml:space="preserve">is not required to provide a tax exemption certificate to establish its </w:t>
      </w:r>
      <w:proofErr w:type="gramStart"/>
      <w:r w:rsidRPr="0023077B">
        <w:rPr>
          <w:rFonts w:ascii="Arial" w:hAnsi="Arial" w:cs="Arial"/>
          <w:spacing w:val="-3"/>
          <w:sz w:val="18"/>
          <w:szCs w:val="18"/>
        </w:rPr>
        <w:t>tax exempt</w:t>
      </w:r>
      <w:proofErr w:type="gramEnd"/>
      <w:r w:rsidRPr="0023077B">
        <w:rPr>
          <w:rFonts w:ascii="Arial" w:hAnsi="Arial" w:cs="Arial"/>
          <w:spacing w:val="-3"/>
          <w:sz w:val="18"/>
          <w:szCs w:val="18"/>
        </w:rPr>
        <w:t xml:space="preserve"> status. Subject to and in accordance with Chapter 2251, </w:t>
      </w:r>
      <w:r w:rsidRPr="0023077B">
        <w:rPr>
          <w:rFonts w:ascii="Arial" w:hAnsi="Arial" w:cs="Arial"/>
          <w:i/>
          <w:spacing w:val="-3"/>
          <w:sz w:val="18"/>
          <w:szCs w:val="18"/>
        </w:rPr>
        <w:t>Government Code</w:t>
      </w:r>
      <w:r w:rsidRPr="0023077B">
        <w:rPr>
          <w:rFonts w:ascii="Arial" w:hAnsi="Arial" w:cs="Arial"/>
          <w:spacing w:val="-3"/>
          <w:sz w:val="18"/>
          <w:szCs w:val="18"/>
        </w:rPr>
        <w:t xml:space="preserve">, </w:t>
      </w:r>
      <w:r w:rsidR="00B741F2">
        <w:rPr>
          <w:rFonts w:ascii="Arial" w:hAnsi="Arial" w:cs="Arial"/>
          <w:sz w:val="18"/>
          <w:szCs w:val="18"/>
        </w:rPr>
        <w:t>UT</w:t>
      </w:r>
      <w:r w:rsidRPr="0023077B">
        <w:rPr>
          <w:rFonts w:ascii="Arial" w:hAnsi="Arial" w:cs="Arial"/>
          <w:spacing w:val="5"/>
          <w:sz w:val="18"/>
          <w:szCs w:val="18"/>
        </w:rPr>
        <w:t xml:space="preserve"> </w:t>
      </w:r>
      <w:r w:rsidRPr="0023077B">
        <w:rPr>
          <w:rFonts w:ascii="Arial" w:hAnsi="Arial" w:cs="Arial"/>
          <w:sz w:val="18"/>
          <w:szCs w:val="18"/>
        </w:rPr>
        <w:t>w</w:t>
      </w:r>
      <w:r w:rsidRPr="0023077B">
        <w:rPr>
          <w:rFonts w:ascii="Arial" w:hAnsi="Arial" w:cs="Arial"/>
          <w:spacing w:val="2"/>
          <w:sz w:val="18"/>
          <w:szCs w:val="18"/>
        </w:rPr>
        <w:t>il</w:t>
      </w:r>
      <w:r w:rsidRPr="0023077B">
        <w:rPr>
          <w:rFonts w:ascii="Arial" w:hAnsi="Arial" w:cs="Arial"/>
          <w:sz w:val="18"/>
          <w:szCs w:val="18"/>
        </w:rPr>
        <w:t>l</w:t>
      </w:r>
      <w:r w:rsidRPr="0023077B">
        <w:rPr>
          <w:rFonts w:ascii="Arial" w:hAnsi="Arial" w:cs="Arial"/>
          <w:spacing w:val="17"/>
          <w:sz w:val="18"/>
          <w:szCs w:val="18"/>
        </w:rPr>
        <w:t xml:space="preserve"> </w:t>
      </w:r>
      <w:r w:rsidRPr="0023077B">
        <w:rPr>
          <w:rFonts w:ascii="Arial" w:hAnsi="Arial" w:cs="Arial"/>
          <w:spacing w:val="1"/>
          <w:sz w:val="18"/>
          <w:szCs w:val="18"/>
        </w:rPr>
        <w:t>p</w:t>
      </w:r>
      <w:r w:rsidRPr="0023077B">
        <w:rPr>
          <w:rFonts w:ascii="Arial" w:hAnsi="Arial" w:cs="Arial"/>
          <w:spacing w:val="5"/>
          <w:sz w:val="18"/>
          <w:szCs w:val="18"/>
        </w:rPr>
        <w:t>a</w:t>
      </w:r>
      <w:r w:rsidRPr="0023077B">
        <w:rPr>
          <w:rFonts w:ascii="Arial" w:hAnsi="Arial" w:cs="Arial"/>
          <w:sz w:val="18"/>
          <w:szCs w:val="18"/>
        </w:rPr>
        <w:t>y</w:t>
      </w:r>
      <w:r w:rsidRPr="0023077B">
        <w:rPr>
          <w:rFonts w:ascii="Arial" w:hAnsi="Arial" w:cs="Arial"/>
          <w:spacing w:val="8"/>
          <w:sz w:val="18"/>
          <w:szCs w:val="18"/>
        </w:rPr>
        <w:t xml:space="preserve"> </w:t>
      </w:r>
      <w:r w:rsidRPr="0023077B">
        <w:rPr>
          <w:rFonts w:ascii="Arial" w:hAnsi="Arial" w:cs="Arial"/>
          <w:spacing w:val="4"/>
          <w:sz w:val="18"/>
          <w:szCs w:val="18"/>
        </w:rPr>
        <w:t>Contractor</w:t>
      </w:r>
      <w:r w:rsidRPr="0023077B">
        <w:rPr>
          <w:rFonts w:ascii="Arial" w:hAnsi="Arial" w:cs="Arial"/>
          <w:spacing w:val="8"/>
          <w:sz w:val="18"/>
          <w:szCs w:val="18"/>
        </w:rPr>
        <w:t xml:space="preserve"> </w:t>
      </w:r>
      <w:r w:rsidR="00B97A3D" w:rsidRPr="0023077B">
        <w:rPr>
          <w:rFonts w:ascii="Arial" w:hAnsi="Arial" w:cs="Arial"/>
          <w:spacing w:val="8"/>
          <w:sz w:val="18"/>
          <w:szCs w:val="18"/>
        </w:rPr>
        <w:t>F</w:t>
      </w:r>
      <w:r w:rsidRPr="0023077B">
        <w:rPr>
          <w:rFonts w:ascii="Arial" w:hAnsi="Arial" w:cs="Arial"/>
          <w:spacing w:val="4"/>
          <w:sz w:val="18"/>
          <w:szCs w:val="18"/>
        </w:rPr>
        <w:t xml:space="preserve">ees and reimburse </w:t>
      </w:r>
      <w:r w:rsidR="00B97A3D" w:rsidRPr="0023077B">
        <w:rPr>
          <w:rFonts w:ascii="Arial" w:hAnsi="Arial" w:cs="Arial"/>
          <w:spacing w:val="4"/>
          <w:sz w:val="18"/>
          <w:szCs w:val="18"/>
        </w:rPr>
        <w:t>T</w:t>
      </w:r>
      <w:r w:rsidRPr="0023077B">
        <w:rPr>
          <w:rFonts w:ascii="Arial" w:hAnsi="Arial" w:cs="Arial"/>
          <w:sz w:val="18"/>
          <w:szCs w:val="18"/>
        </w:rPr>
        <w:t>r</w:t>
      </w:r>
      <w:r w:rsidRPr="0023077B">
        <w:rPr>
          <w:rFonts w:ascii="Arial" w:hAnsi="Arial" w:cs="Arial"/>
          <w:spacing w:val="1"/>
          <w:sz w:val="18"/>
          <w:szCs w:val="18"/>
        </w:rPr>
        <w:t>a</w:t>
      </w:r>
      <w:r w:rsidRPr="0023077B">
        <w:rPr>
          <w:rFonts w:ascii="Arial" w:hAnsi="Arial" w:cs="Arial"/>
          <w:spacing w:val="-1"/>
          <w:sz w:val="18"/>
          <w:szCs w:val="18"/>
        </w:rPr>
        <w:t>v</w:t>
      </w:r>
      <w:r w:rsidRPr="0023077B">
        <w:rPr>
          <w:rFonts w:ascii="Arial" w:hAnsi="Arial" w:cs="Arial"/>
          <w:sz w:val="18"/>
          <w:szCs w:val="18"/>
        </w:rPr>
        <w:t>el</w:t>
      </w:r>
      <w:r w:rsidRPr="0023077B">
        <w:rPr>
          <w:rFonts w:ascii="Arial" w:hAnsi="Arial" w:cs="Arial"/>
          <w:spacing w:val="-7"/>
          <w:sz w:val="18"/>
          <w:szCs w:val="18"/>
        </w:rPr>
        <w:t xml:space="preserve"> </w:t>
      </w:r>
      <w:r w:rsidR="00B97A3D" w:rsidRPr="0023077B">
        <w:rPr>
          <w:rFonts w:ascii="Arial" w:hAnsi="Arial" w:cs="Arial"/>
          <w:spacing w:val="-7"/>
          <w:sz w:val="18"/>
          <w:szCs w:val="18"/>
        </w:rPr>
        <w:t>E</w:t>
      </w:r>
      <w:r w:rsidRPr="0023077B">
        <w:rPr>
          <w:rFonts w:ascii="Arial" w:hAnsi="Arial" w:cs="Arial"/>
          <w:spacing w:val="-1"/>
          <w:sz w:val="18"/>
          <w:szCs w:val="18"/>
        </w:rPr>
        <w:t>x</w:t>
      </w:r>
      <w:r w:rsidRPr="0023077B">
        <w:rPr>
          <w:rFonts w:ascii="Arial" w:hAnsi="Arial" w:cs="Arial"/>
          <w:spacing w:val="2"/>
          <w:sz w:val="18"/>
          <w:szCs w:val="18"/>
        </w:rPr>
        <w:t>p</w:t>
      </w:r>
      <w:r w:rsidRPr="0023077B">
        <w:rPr>
          <w:rFonts w:ascii="Arial" w:hAnsi="Arial" w:cs="Arial"/>
          <w:spacing w:val="3"/>
          <w:sz w:val="18"/>
          <w:szCs w:val="18"/>
        </w:rPr>
        <w:t>e</w:t>
      </w:r>
      <w:r w:rsidRPr="0023077B">
        <w:rPr>
          <w:rFonts w:ascii="Arial" w:hAnsi="Arial" w:cs="Arial"/>
          <w:spacing w:val="1"/>
          <w:sz w:val="18"/>
          <w:szCs w:val="18"/>
        </w:rPr>
        <w:t>n</w:t>
      </w:r>
      <w:r w:rsidRPr="0023077B">
        <w:rPr>
          <w:rFonts w:ascii="Arial" w:hAnsi="Arial" w:cs="Arial"/>
          <w:spacing w:val="-1"/>
          <w:sz w:val="18"/>
          <w:szCs w:val="18"/>
        </w:rPr>
        <w:t>s</w:t>
      </w:r>
      <w:r w:rsidRPr="0023077B">
        <w:rPr>
          <w:rFonts w:ascii="Arial" w:hAnsi="Arial" w:cs="Arial"/>
          <w:sz w:val="18"/>
          <w:szCs w:val="18"/>
        </w:rPr>
        <w:t xml:space="preserve">es, if any, specified in </w:t>
      </w:r>
      <w:r w:rsidRPr="0023077B">
        <w:rPr>
          <w:rFonts w:ascii="Arial" w:hAnsi="Arial" w:cs="Arial"/>
          <w:b/>
          <w:sz w:val="18"/>
          <w:szCs w:val="18"/>
          <w:u w:val="single"/>
        </w:rPr>
        <w:t>Exhibit B</w:t>
      </w:r>
      <w:r w:rsidRPr="0023077B">
        <w:rPr>
          <w:rFonts w:ascii="Arial" w:hAnsi="Arial" w:cs="Arial"/>
          <w:sz w:val="18"/>
          <w:szCs w:val="18"/>
        </w:rPr>
        <w:t>,</w:t>
      </w:r>
      <w:r w:rsidRPr="0023077B">
        <w:rPr>
          <w:rFonts w:ascii="Arial" w:hAnsi="Arial" w:cs="Arial"/>
          <w:spacing w:val="-1"/>
          <w:sz w:val="18"/>
          <w:szCs w:val="18"/>
        </w:rPr>
        <w:t xml:space="preserve"> n</w:t>
      </w:r>
      <w:r w:rsidRPr="0023077B">
        <w:rPr>
          <w:rFonts w:ascii="Arial" w:hAnsi="Arial" w:cs="Arial"/>
          <w:sz w:val="18"/>
          <w:szCs w:val="18"/>
        </w:rPr>
        <w:t>o</w:t>
      </w:r>
      <w:r w:rsidRPr="0023077B">
        <w:rPr>
          <w:rFonts w:ascii="Arial" w:hAnsi="Arial" w:cs="Arial"/>
          <w:spacing w:val="12"/>
          <w:sz w:val="18"/>
          <w:szCs w:val="18"/>
        </w:rPr>
        <w:t xml:space="preserve"> </w:t>
      </w:r>
      <w:r w:rsidRPr="0023077B">
        <w:rPr>
          <w:rFonts w:ascii="Arial" w:hAnsi="Arial" w:cs="Arial"/>
          <w:sz w:val="18"/>
          <w:szCs w:val="18"/>
        </w:rPr>
        <w:t>later</w:t>
      </w:r>
      <w:r w:rsidRPr="0023077B">
        <w:rPr>
          <w:rFonts w:ascii="Arial" w:hAnsi="Arial" w:cs="Arial"/>
          <w:spacing w:val="10"/>
          <w:sz w:val="18"/>
          <w:szCs w:val="18"/>
        </w:rPr>
        <w:t xml:space="preserve"> </w:t>
      </w:r>
      <w:r w:rsidRPr="0023077B">
        <w:rPr>
          <w:rFonts w:ascii="Arial" w:hAnsi="Arial" w:cs="Arial"/>
          <w:spacing w:val="2"/>
          <w:sz w:val="18"/>
          <w:szCs w:val="18"/>
        </w:rPr>
        <w:t>t</w:t>
      </w:r>
      <w:r w:rsidRPr="0023077B">
        <w:rPr>
          <w:rFonts w:ascii="Arial" w:hAnsi="Arial" w:cs="Arial"/>
          <w:spacing w:val="-1"/>
          <w:sz w:val="18"/>
          <w:szCs w:val="18"/>
        </w:rPr>
        <w:t>h</w:t>
      </w:r>
      <w:r w:rsidRPr="0023077B">
        <w:rPr>
          <w:rFonts w:ascii="Arial" w:hAnsi="Arial" w:cs="Arial"/>
          <w:spacing w:val="3"/>
          <w:sz w:val="18"/>
          <w:szCs w:val="18"/>
        </w:rPr>
        <w:t>a</w:t>
      </w:r>
      <w:r w:rsidRPr="0023077B">
        <w:rPr>
          <w:rFonts w:ascii="Arial" w:hAnsi="Arial" w:cs="Arial"/>
          <w:sz w:val="18"/>
          <w:szCs w:val="18"/>
        </w:rPr>
        <w:t>n</w:t>
      </w:r>
      <w:r w:rsidRPr="0023077B">
        <w:rPr>
          <w:rFonts w:ascii="Arial" w:hAnsi="Arial" w:cs="Arial"/>
          <w:spacing w:val="8"/>
          <w:sz w:val="18"/>
          <w:szCs w:val="18"/>
        </w:rPr>
        <w:t xml:space="preserve"> </w:t>
      </w:r>
      <w:r w:rsidRPr="0023077B">
        <w:rPr>
          <w:rFonts w:ascii="Arial" w:hAnsi="Arial" w:cs="Arial"/>
          <w:spacing w:val="1"/>
          <w:sz w:val="18"/>
          <w:szCs w:val="18"/>
        </w:rPr>
        <w:t>3</w:t>
      </w:r>
      <w:r w:rsidRPr="0023077B">
        <w:rPr>
          <w:rFonts w:ascii="Arial" w:hAnsi="Arial" w:cs="Arial"/>
          <w:sz w:val="18"/>
          <w:szCs w:val="18"/>
        </w:rPr>
        <w:t>0</w:t>
      </w:r>
      <w:r w:rsidRPr="0023077B">
        <w:rPr>
          <w:rFonts w:ascii="Arial" w:hAnsi="Arial" w:cs="Arial"/>
          <w:spacing w:val="12"/>
          <w:sz w:val="18"/>
          <w:szCs w:val="18"/>
        </w:rPr>
        <w:t xml:space="preserve"> </w:t>
      </w:r>
      <w:r w:rsidRPr="0023077B">
        <w:rPr>
          <w:rFonts w:ascii="Arial" w:hAnsi="Arial" w:cs="Arial"/>
          <w:spacing w:val="1"/>
          <w:sz w:val="18"/>
          <w:szCs w:val="18"/>
        </w:rPr>
        <w:t>d</w:t>
      </w:r>
      <w:r w:rsidRPr="0023077B">
        <w:rPr>
          <w:rFonts w:ascii="Arial" w:hAnsi="Arial" w:cs="Arial"/>
          <w:sz w:val="18"/>
          <w:szCs w:val="18"/>
        </w:rPr>
        <w:t>a</w:t>
      </w:r>
      <w:r w:rsidRPr="0023077B">
        <w:rPr>
          <w:rFonts w:ascii="Arial" w:hAnsi="Arial" w:cs="Arial"/>
          <w:spacing w:val="1"/>
          <w:sz w:val="18"/>
          <w:szCs w:val="18"/>
        </w:rPr>
        <w:t>y</w:t>
      </w:r>
      <w:r w:rsidRPr="0023077B">
        <w:rPr>
          <w:rFonts w:ascii="Arial" w:hAnsi="Arial" w:cs="Arial"/>
          <w:sz w:val="18"/>
          <w:szCs w:val="18"/>
        </w:rPr>
        <w:t xml:space="preserve">s </w:t>
      </w:r>
      <w:r w:rsidRPr="0023077B">
        <w:rPr>
          <w:rFonts w:ascii="Arial" w:hAnsi="Arial" w:cs="Arial"/>
          <w:spacing w:val="3"/>
          <w:sz w:val="18"/>
          <w:szCs w:val="18"/>
        </w:rPr>
        <w:t>a</w:t>
      </w:r>
      <w:r w:rsidRPr="0023077B">
        <w:rPr>
          <w:rFonts w:ascii="Arial" w:hAnsi="Arial" w:cs="Arial"/>
          <w:spacing w:val="-4"/>
          <w:sz w:val="18"/>
          <w:szCs w:val="18"/>
        </w:rPr>
        <w:t>f</w:t>
      </w:r>
      <w:r w:rsidRPr="0023077B">
        <w:rPr>
          <w:rFonts w:ascii="Arial" w:hAnsi="Arial" w:cs="Arial"/>
          <w:sz w:val="18"/>
          <w:szCs w:val="18"/>
        </w:rPr>
        <w:t>ter</w:t>
      </w:r>
      <w:r w:rsidRPr="0023077B">
        <w:rPr>
          <w:rFonts w:ascii="Arial" w:hAnsi="Arial" w:cs="Arial"/>
          <w:spacing w:val="29"/>
          <w:sz w:val="18"/>
          <w:szCs w:val="18"/>
        </w:rPr>
        <w:t xml:space="preserve"> </w:t>
      </w:r>
      <w:r w:rsidRPr="0023077B">
        <w:rPr>
          <w:rFonts w:ascii="Arial" w:hAnsi="Arial" w:cs="Arial"/>
          <w:sz w:val="18"/>
          <w:szCs w:val="18"/>
        </w:rPr>
        <w:t>t</w:t>
      </w:r>
      <w:r w:rsidRPr="0023077B">
        <w:rPr>
          <w:rFonts w:ascii="Arial" w:hAnsi="Arial" w:cs="Arial"/>
          <w:spacing w:val="-1"/>
          <w:sz w:val="18"/>
          <w:szCs w:val="18"/>
        </w:rPr>
        <w:t>h</w:t>
      </w:r>
      <w:r w:rsidRPr="0023077B">
        <w:rPr>
          <w:rFonts w:ascii="Arial" w:hAnsi="Arial" w:cs="Arial"/>
          <w:sz w:val="18"/>
          <w:szCs w:val="18"/>
        </w:rPr>
        <w:t>e</w:t>
      </w:r>
      <w:r w:rsidRPr="0023077B">
        <w:rPr>
          <w:rFonts w:ascii="Arial" w:hAnsi="Arial" w:cs="Arial"/>
          <w:spacing w:val="35"/>
          <w:sz w:val="18"/>
          <w:szCs w:val="18"/>
        </w:rPr>
        <w:t xml:space="preserve"> </w:t>
      </w:r>
      <w:r w:rsidRPr="0023077B">
        <w:rPr>
          <w:rFonts w:ascii="Arial" w:hAnsi="Arial" w:cs="Arial"/>
          <w:sz w:val="18"/>
          <w:szCs w:val="18"/>
        </w:rPr>
        <w:t>later</w:t>
      </w:r>
      <w:r w:rsidRPr="0023077B">
        <w:rPr>
          <w:rFonts w:ascii="Arial" w:hAnsi="Arial" w:cs="Arial"/>
          <w:spacing w:val="26"/>
          <w:sz w:val="18"/>
          <w:szCs w:val="18"/>
        </w:rPr>
        <w:t xml:space="preserve"> </w:t>
      </w:r>
      <w:r w:rsidRPr="0023077B">
        <w:rPr>
          <w:rFonts w:ascii="Arial" w:hAnsi="Arial" w:cs="Arial"/>
          <w:spacing w:val="4"/>
          <w:sz w:val="18"/>
          <w:szCs w:val="18"/>
        </w:rPr>
        <w:t>o</w:t>
      </w:r>
      <w:r w:rsidRPr="0023077B">
        <w:rPr>
          <w:rFonts w:ascii="Arial" w:hAnsi="Arial" w:cs="Arial"/>
          <w:spacing w:val="-2"/>
          <w:sz w:val="18"/>
          <w:szCs w:val="18"/>
        </w:rPr>
        <w:t>f</w:t>
      </w:r>
      <w:r w:rsidRPr="0023077B">
        <w:rPr>
          <w:rFonts w:ascii="Arial" w:hAnsi="Arial" w:cs="Arial"/>
          <w:spacing w:val="27"/>
          <w:sz w:val="18"/>
          <w:szCs w:val="18"/>
        </w:rPr>
        <w:t xml:space="preserve"> </w:t>
      </w:r>
      <w:r w:rsidRPr="0023077B">
        <w:rPr>
          <w:rFonts w:ascii="Arial" w:hAnsi="Arial" w:cs="Arial"/>
          <w:spacing w:val="1"/>
          <w:sz w:val="18"/>
          <w:szCs w:val="18"/>
        </w:rPr>
        <w:t>1</w:t>
      </w:r>
      <w:r w:rsidRPr="0023077B">
        <w:rPr>
          <w:rFonts w:ascii="Arial" w:hAnsi="Arial" w:cs="Arial"/>
          <w:sz w:val="18"/>
          <w:szCs w:val="18"/>
        </w:rPr>
        <w:t>)</w:t>
      </w:r>
      <w:r w:rsidRPr="0023077B">
        <w:rPr>
          <w:rFonts w:ascii="Arial" w:hAnsi="Arial" w:cs="Arial"/>
          <w:spacing w:val="30"/>
          <w:sz w:val="18"/>
          <w:szCs w:val="18"/>
        </w:rPr>
        <w:t xml:space="preserve"> </w:t>
      </w:r>
      <w:r w:rsidRPr="0023077B">
        <w:rPr>
          <w:rFonts w:ascii="Arial" w:hAnsi="Arial" w:cs="Arial"/>
          <w:spacing w:val="1"/>
          <w:sz w:val="18"/>
          <w:szCs w:val="18"/>
        </w:rPr>
        <w:t>p</w:t>
      </w:r>
      <w:r w:rsidRPr="0023077B">
        <w:rPr>
          <w:rFonts w:ascii="Arial" w:hAnsi="Arial" w:cs="Arial"/>
          <w:sz w:val="18"/>
          <w:szCs w:val="18"/>
        </w:rPr>
        <w:t>e</w:t>
      </w:r>
      <w:r w:rsidRPr="0023077B">
        <w:rPr>
          <w:rFonts w:ascii="Arial" w:hAnsi="Arial" w:cs="Arial"/>
          <w:spacing w:val="1"/>
          <w:sz w:val="18"/>
          <w:szCs w:val="18"/>
        </w:rPr>
        <w:t>r</w:t>
      </w:r>
      <w:r w:rsidRPr="0023077B">
        <w:rPr>
          <w:rFonts w:ascii="Arial" w:hAnsi="Arial" w:cs="Arial"/>
          <w:spacing w:val="-4"/>
          <w:sz w:val="18"/>
          <w:szCs w:val="18"/>
        </w:rPr>
        <w:t>f</w:t>
      </w:r>
      <w:r w:rsidRPr="0023077B">
        <w:rPr>
          <w:rFonts w:ascii="Arial" w:hAnsi="Arial" w:cs="Arial"/>
          <w:spacing w:val="1"/>
          <w:sz w:val="18"/>
          <w:szCs w:val="18"/>
        </w:rPr>
        <w:t>o</w:t>
      </w:r>
      <w:r w:rsidRPr="0023077B">
        <w:rPr>
          <w:rFonts w:ascii="Arial" w:hAnsi="Arial" w:cs="Arial"/>
          <w:spacing w:val="6"/>
          <w:sz w:val="18"/>
          <w:szCs w:val="18"/>
        </w:rPr>
        <w:t>r</w:t>
      </w:r>
      <w:r w:rsidRPr="0023077B">
        <w:rPr>
          <w:rFonts w:ascii="Arial" w:hAnsi="Arial" w:cs="Arial"/>
          <w:spacing w:val="-1"/>
          <w:sz w:val="18"/>
          <w:szCs w:val="18"/>
        </w:rPr>
        <w:t>m</w:t>
      </w:r>
      <w:r w:rsidRPr="0023077B">
        <w:rPr>
          <w:rFonts w:ascii="Arial" w:hAnsi="Arial" w:cs="Arial"/>
          <w:spacing w:val="3"/>
          <w:sz w:val="18"/>
          <w:szCs w:val="18"/>
        </w:rPr>
        <w:t>a</w:t>
      </w:r>
      <w:r w:rsidRPr="0023077B">
        <w:rPr>
          <w:rFonts w:ascii="Arial" w:hAnsi="Arial" w:cs="Arial"/>
          <w:spacing w:val="-1"/>
          <w:sz w:val="18"/>
          <w:szCs w:val="18"/>
        </w:rPr>
        <w:t>n</w:t>
      </w:r>
      <w:r w:rsidRPr="0023077B">
        <w:rPr>
          <w:rFonts w:ascii="Arial" w:hAnsi="Arial" w:cs="Arial"/>
          <w:sz w:val="18"/>
          <w:szCs w:val="18"/>
        </w:rPr>
        <w:t>ce</w:t>
      </w:r>
      <w:r w:rsidRPr="0023077B">
        <w:rPr>
          <w:rFonts w:ascii="Arial" w:hAnsi="Arial" w:cs="Arial"/>
          <w:spacing w:val="15"/>
          <w:sz w:val="18"/>
          <w:szCs w:val="18"/>
        </w:rPr>
        <w:t xml:space="preserve"> </w:t>
      </w:r>
      <w:r w:rsidRPr="0023077B">
        <w:rPr>
          <w:rFonts w:ascii="Arial" w:hAnsi="Arial" w:cs="Arial"/>
          <w:spacing w:val="1"/>
          <w:sz w:val="18"/>
          <w:szCs w:val="18"/>
        </w:rPr>
        <w:t>o</w:t>
      </w:r>
      <w:r w:rsidRPr="0023077B">
        <w:rPr>
          <w:rFonts w:ascii="Arial" w:hAnsi="Arial" w:cs="Arial"/>
          <w:sz w:val="18"/>
          <w:szCs w:val="18"/>
        </w:rPr>
        <w:t>f</w:t>
      </w:r>
      <w:r w:rsidRPr="0023077B">
        <w:rPr>
          <w:rFonts w:ascii="Arial" w:hAnsi="Arial" w:cs="Arial"/>
          <w:spacing w:val="28"/>
          <w:sz w:val="18"/>
          <w:szCs w:val="18"/>
        </w:rPr>
        <w:t xml:space="preserve"> </w:t>
      </w:r>
      <w:r w:rsidRPr="0023077B">
        <w:rPr>
          <w:rFonts w:ascii="Arial" w:hAnsi="Arial" w:cs="Arial"/>
          <w:spacing w:val="2"/>
          <w:sz w:val="18"/>
          <w:szCs w:val="18"/>
        </w:rPr>
        <w:t>t</w:t>
      </w:r>
      <w:r w:rsidRPr="0023077B">
        <w:rPr>
          <w:rFonts w:ascii="Arial" w:hAnsi="Arial" w:cs="Arial"/>
          <w:spacing w:val="-1"/>
          <w:sz w:val="18"/>
          <w:szCs w:val="18"/>
        </w:rPr>
        <w:t>h</w:t>
      </w:r>
      <w:r w:rsidRPr="0023077B">
        <w:rPr>
          <w:rFonts w:ascii="Arial" w:hAnsi="Arial" w:cs="Arial"/>
          <w:sz w:val="18"/>
          <w:szCs w:val="18"/>
        </w:rPr>
        <w:t>e</w:t>
      </w:r>
      <w:r w:rsidRPr="0023077B">
        <w:rPr>
          <w:rFonts w:ascii="Arial" w:hAnsi="Arial" w:cs="Arial"/>
          <w:spacing w:val="11"/>
          <w:sz w:val="18"/>
          <w:szCs w:val="18"/>
        </w:rPr>
        <w:t xml:space="preserve"> </w:t>
      </w:r>
      <w:r w:rsidRPr="0023077B">
        <w:rPr>
          <w:rFonts w:ascii="Arial" w:hAnsi="Arial" w:cs="Arial"/>
          <w:sz w:val="18"/>
          <w:szCs w:val="18"/>
        </w:rPr>
        <w:t>Se</w:t>
      </w:r>
      <w:r w:rsidRPr="0023077B">
        <w:rPr>
          <w:rFonts w:ascii="Arial" w:hAnsi="Arial" w:cs="Arial"/>
          <w:spacing w:val="1"/>
          <w:sz w:val="18"/>
          <w:szCs w:val="18"/>
        </w:rPr>
        <w:t>r</w:t>
      </w:r>
      <w:r w:rsidRPr="0023077B">
        <w:rPr>
          <w:rFonts w:ascii="Arial" w:hAnsi="Arial" w:cs="Arial"/>
          <w:spacing w:val="-1"/>
          <w:sz w:val="18"/>
          <w:szCs w:val="18"/>
        </w:rPr>
        <w:t>v</w:t>
      </w:r>
      <w:r w:rsidRPr="0023077B">
        <w:rPr>
          <w:rFonts w:ascii="Arial" w:hAnsi="Arial" w:cs="Arial"/>
          <w:sz w:val="18"/>
          <w:szCs w:val="18"/>
        </w:rPr>
        <w:t>ic</w:t>
      </w:r>
      <w:r w:rsidRPr="0023077B">
        <w:rPr>
          <w:rFonts w:ascii="Arial" w:hAnsi="Arial" w:cs="Arial"/>
          <w:spacing w:val="3"/>
          <w:sz w:val="18"/>
          <w:szCs w:val="18"/>
        </w:rPr>
        <w:t>e</w:t>
      </w:r>
      <w:r w:rsidRPr="0023077B">
        <w:rPr>
          <w:rFonts w:ascii="Arial" w:hAnsi="Arial" w:cs="Arial"/>
          <w:sz w:val="18"/>
          <w:szCs w:val="18"/>
        </w:rPr>
        <w:t>s;</w:t>
      </w:r>
      <w:r w:rsidRPr="0023077B">
        <w:rPr>
          <w:rFonts w:ascii="Arial" w:hAnsi="Arial" w:cs="Arial"/>
          <w:spacing w:val="-2"/>
          <w:sz w:val="18"/>
          <w:szCs w:val="18"/>
        </w:rPr>
        <w:t xml:space="preserve"> </w:t>
      </w:r>
      <w:r w:rsidRPr="0023077B">
        <w:rPr>
          <w:rFonts w:ascii="Arial" w:hAnsi="Arial" w:cs="Arial"/>
          <w:spacing w:val="1"/>
          <w:sz w:val="18"/>
          <w:szCs w:val="18"/>
          <w:u w:val="single"/>
        </w:rPr>
        <w:t>or</w:t>
      </w:r>
      <w:r w:rsidRPr="0023077B">
        <w:rPr>
          <w:rFonts w:ascii="Arial" w:hAnsi="Arial" w:cs="Arial"/>
          <w:spacing w:val="8"/>
          <w:sz w:val="18"/>
          <w:szCs w:val="18"/>
        </w:rPr>
        <w:t xml:space="preserve"> </w:t>
      </w:r>
      <w:r w:rsidRPr="0023077B">
        <w:rPr>
          <w:rFonts w:ascii="Arial" w:hAnsi="Arial" w:cs="Arial"/>
          <w:spacing w:val="1"/>
          <w:sz w:val="18"/>
          <w:szCs w:val="18"/>
        </w:rPr>
        <w:t>2</w:t>
      </w:r>
      <w:r w:rsidRPr="0023077B">
        <w:rPr>
          <w:rFonts w:ascii="Arial" w:hAnsi="Arial" w:cs="Arial"/>
          <w:sz w:val="18"/>
          <w:szCs w:val="18"/>
        </w:rPr>
        <w:t>) </w:t>
      </w:r>
      <w:r w:rsidRPr="0023077B">
        <w:rPr>
          <w:rFonts w:ascii="Arial" w:hAnsi="Arial" w:cs="Arial"/>
          <w:spacing w:val="1"/>
          <w:sz w:val="18"/>
          <w:szCs w:val="18"/>
        </w:rPr>
        <w:t>r</w:t>
      </w:r>
      <w:r w:rsidRPr="0023077B">
        <w:rPr>
          <w:rFonts w:ascii="Arial" w:hAnsi="Arial" w:cs="Arial"/>
          <w:sz w:val="18"/>
          <w:szCs w:val="18"/>
        </w:rPr>
        <w:t>ecei</w:t>
      </w:r>
      <w:r w:rsidRPr="0023077B">
        <w:rPr>
          <w:rFonts w:ascii="Arial" w:hAnsi="Arial" w:cs="Arial"/>
          <w:spacing w:val="1"/>
          <w:sz w:val="18"/>
          <w:szCs w:val="18"/>
        </w:rPr>
        <w:t>p</w:t>
      </w:r>
      <w:r w:rsidRPr="0023077B">
        <w:rPr>
          <w:rFonts w:ascii="Arial" w:hAnsi="Arial" w:cs="Arial"/>
          <w:sz w:val="18"/>
          <w:szCs w:val="18"/>
        </w:rPr>
        <w:t>t</w:t>
      </w:r>
      <w:r w:rsidRPr="0023077B">
        <w:rPr>
          <w:rFonts w:ascii="Arial" w:hAnsi="Arial" w:cs="Arial"/>
          <w:spacing w:val="2"/>
          <w:sz w:val="18"/>
          <w:szCs w:val="18"/>
        </w:rPr>
        <w:t xml:space="preserve"> </w:t>
      </w:r>
      <w:r w:rsidRPr="0023077B">
        <w:rPr>
          <w:rFonts w:ascii="Arial" w:hAnsi="Arial" w:cs="Arial"/>
          <w:spacing w:val="1"/>
          <w:sz w:val="18"/>
          <w:szCs w:val="18"/>
        </w:rPr>
        <w:t>o</w:t>
      </w:r>
      <w:r w:rsidRPr="0023077B">
        <w:rPr>
          <w:rFonts w:ascii="Arial" w:hAnsi="Arial" w:cs="Arial"/>
          <w:sz w:val="18"/>
          <w:szCs w:val="18"/>
        </w:rPr>
        <w:t>f</w:t>
      </w:r>
      <w:r w:rsidRPr="0023077B">
        <w:rPr>
          <w:rFonts w:ascii="Arial" w:hAnsi="Arial" w:cs="Arial"/>
          <w:spacing w:val="6"/>
          <w:sz w:val="18"/>
          <w:szCs w:val="18"/>
        </w:rPr>
        <w:t xml:space="preserve"> </w:t>
      </w:r>
      <w:r w:rsidRPr="0023077B">
        <w:rPr>
          <w:rFonts w:ascii="Arial" w:hAnsi="Arial" w:cs="Arial"/>
          <w:spacing w:val="-1"/>
          <w:sz w:val="18"/>
          <w:szCs w:val="18"/>
        </w:rPr>
        <w:t>invoice and</w:t>
      </w:r>
      <w:r w:rsidRPr="0023077B">
        <w:rPr>
          <w:rFonts w:ascii="Arial" w:hAnsi="Arial" w:cs="Arial"/>
          <w:spacing w:val="-4"/>
          <w:sz w:val="18"/>
          <w:szCs w:val="18"/>
        </w:rPr>
        <w:t xml:space="preserve"> </w:t>
      </w:r>
      <w:r w:rsidRPr="0023077B">
        <w:rPr>
          <w:rFonts w:ascii="Arial" w:hAnsi="Arial" w:cs="Arial"/>
          <w:sz w:val="18"/>
          <w:szCs w:val="18"/>
        </w:rPr>
        <w:t>tr</w:t>
      </w:r>
      <w:r w:rsidRPr="0023077B">
        <w:rPr>
          <w:rFonts w:ascii="Arial" w:hAnsi="Arial" w:cs="Arial"/>
          <w:spacing w:val="1"/>
          <w:sz w:val="18"/>
          <w:szCs w:val="18"/>
        </w:rPr>
        <w:t>a</w:t>
      </w:r>
      <w:r w:rsidRPr="0023077B">
        <w:rPr>
          <w:rFonts w:ascii="Arial" w:hAnsi="Arial" w:cs="Arial"/>
          <w:spacing w:val="-1"/>
          <w:sz w:val="18"/>
          <w:szCs w:val="18"/>
        </w:rPr>
        <w:t>v</w:t>
      </w:r>
      <w:r w:rsidRPr="0023077B">
        <w:rPr>
          <w:rFonts w:ascii="Arial" w:hAnsi="Arial" w:cs="Arial"/>
          <w:sz w:val="18"/>
          <w:szCs w:val="18"/>
        </w:rPr>
        <w:t>el</w:t>
      </w:r>
      <w:r w:rsidRPr="0023077B">
        <w:rPr>
          <w:rFonts w:ascii="Arial" w:hAnsi="Arial" w:cs="Arial"/>
          <w:spacing w:val="-10"/>
          <w:sz w:val="18"/>
          <w:szCs w:val="18"/>
        </w:rPr>
        <w:t xml:space="preserve"> </w:t>
      </w:r>
      <w:r w:rsidRPr="0023077B">
        <w:rPr>
          <w:rFonts w:ascii="Arial" w:hAnsi="Arial" w:cs="Arial"/>
          <w:spacing w:val="1"/>
          <w:sz w:val="18"/>
          <w:szCs w:val="18"/>
        </w:rPr>
        <w:t>r</w:t>
      </w:r>
      <w:r w:rsidRPr="0023077B">
        <w:rPr>
          <w:rFonts w:ascii="Arial" w:hAnsi="Arial" w:cs="Arial"/>
          <w:sz w:val="18"/>
          <w:szCs w:val="18"/>
        </w:rPr>
        <w:t>ec</w:t>
      </w:r>
      <w:r w:rsidRPr="0023077B">
        <w:rPr>
          <w:rFonts w:ascii="Arial" w:hAnsi="Arial" w:cs="Arial"/>
          <w:spacing w:val="3"/>
          <w:sz w:val="18"/>
          <w:szCs w:val="18"/>
        </w:rPr>
        <w:t>e</w:t>
      </w:r>
      <w:r w:rsidRPr="0023077B">
        <w:rPr>
          <w:rFonts w:ascii="Arial" w:hAnsi="Arial" w:cs="Arial"/>
          <w:sz w:val="18"/>
          <w:szCs w:val="18"/>
        </w:rPr>
        <w:t>i</w:t>
      </w:r>
      <w:r w:rsidRPr="0023077B">
        <w:rPr>
          <w:rFonts w:ascii="Arial" w:hAnsi="Arial" w:cs="Arial"/>
          <w:spacing w:val="1"/>
          <w:sz w:val="18"/>
          <w:szCs w:val="18"/>
        </w:rPr>
        <w:t>p</w:t>
      </w:r>
      <w:r w:rsidRPr="0023077B">
        <w:rPr>
          <w:rFonts w:ascii="Arial" w:hAnsi="Arial" w:cs="Arial"/>
          <w:sz w:val="18"/>
          <w:szCs w:val="18"/>
        </w:rPr>
        <w:t>t</w:t>
      </w:r>
      <w:r w:rsidRPr="0023077B">
        <w:rPr>
          <w:rFonts w:ascii="Arial" w:hAnsi="Arial" w:cs="Arial"/>
          <w:spacing w:val="-1"/>
          <w:sz w:val="18"/>
          <w:szCs w:val="18"/>
        </w:rPr>
        <w:t>s</w:t>
      </w:r>
      <w:r w:rsidRPr="0023077B">
        <w:rPr>
          <w:rFonts w:ascii="Arial" w:hAnsi="Arial" w:cs="Arial"/>
          <w:sz w:val="18"/>
          <w:szCs w:val="18"/>
        </w:rPr>
        <w:t>.</w:t>
      </w:r>
      <w:r w:rsidRPr="0023077B">
        <w:rPr>
          <w:rFonts w:ascii="Arial" w:hAnsi="Arial" w:cs="Arial"/>
          <w:color w:val="000000"/>
          <w:sz w:val="18"/>
          <w:szCs w:val="18"/>
        </w:rPr>
        <w:t xml:space="preserve"> </w:t>
      </w:r>
      <w:r w:rsidR="0079516C" w:rsidRPr="0023077B">
        <w:rPr>
          <w:rFonts w:ascii="Arial" w:hAnsi="Arial" w:cs="Arial"/>
          <w:color w:val="000000"/>
          <w:sz w:val="18"/>
          <w:szCs w:val="18"/>
        </w:rPr>
        <w:t xml:space="preserve">In accordance with </w:t>
      </w:r>
      <w:r w:rsidR="0007764E">
        <w:rPr>
          <w:rFonts w:ascii="Arial" w:hAnsi="Arial" w:cs="Arial"/>
          <w:color w:val="000000"/>
          <w:sz w:val="18"/>
          <w:szCs w:val="18"/>
        </w:rPr>
        <w:t>§</w:t>
      </w:r>
      <w:r w:rsidR="0079516C" w:rsidRPr="0023077B">
        <w:rPr>
          <w:rFonts w:ascii="Arial" w:hAnsi="Arial" w:cs="Arial"/>
          <w:color w:val="000000"/>
          <w:sz w:val="18"/>
          <w:szCs w:val="18"/>
        </w:rPr>
        <w:t xml:space="preserve">51.012, </w:t>
      </w:r>
      <w:r w:rsidR="0079516C" w:rsidRPr="0023077B">
        <w:rPr>
          <w:rFonts w:ascii="Arial" w:hAnsi="Arial" w:cs="Arial"/>
          <w:i/>
          <w:color w:val="000000"/>
          <w:sz w:val="18"/>
          <w:szCs w:val="18"/>
        </w:rPr>
        <w:t>Education Code</w:t>
      </w:r>
      <w:r w:rsidR="0079516C" w:rsidRPr="0023077B">
        <w:rPr>
          <w:rFonts w:ascii="Arial" w:hAnsi="Arial" w:cs="Arial"/>
          <w:color w:val="000000"/>
          <w:sz w:val="18"/>
          <w:szCs w:val="18"/>
        </w:rPr>
        <w:t xml:space="preserve">, </w:t>
      </w:r>
      <w:r w:rsidRPr="0023077B">
        <w:rPr>
          <w:rFonts w:ascii="Arial" w:hAnsi="Arial" w:cs="Arial"/>
          <w:color w:val="000000"/>
          <w:sz w:val="18"/>
          <w:szCs w:val="18"/>
        </w:rPr>
        <w:t xml:space="preserve">Contractor </w:t>
      </w:r>
      <w:r w:rsidR="0079516C" w:rsidRPr="0023077B">
        <w:rPr>
          <w:rFonts w:ascii="Arial" w:hAnsi="Arial" w:cs="Arial"/>
          <w:color w:val="000000"/>
          <w:sz w:val="18"/>
          <w:szCs w:val="18"/>
        </w:rPr>
        <w:t>will</w:t>
      </w:r>
      <w:r w:rsidRPr="0023077B">
        <w:rPr>
          <w:rFonts w:ascii="Arial" w:hAnsi="Arial" w:cs="Arial"/>
          <w:color w:val="000000"/>
          <w:sz w:val="18"/>
          <w:szCs w:val="18"/>
        </w:rPr>
        <w:t xml:space="preserve"> receive payments from </w:t>
      </w:r>
      <w:r w:rsidR="00B741F2">
        <w:rPr>
          <w:rFonts w:ascii="Arial" w:hAnsi="Arial" w:cs="Arial"/>
          <w:color w:val="000000"/>
          <w:sz w:val="18"/>
          <w:szCs w:val="18"/>
        </w:rPr>
        <w:t>UT</w:t>
      </w:r>
      <w:r w:rsidRPr="0023077B">
        <w:rPr>
          <w:rFonts w:ascii="Arial" w:hAnsi="Arial" w:cs="Arial"/>
          <w:color w:val="000000"/>
          <w:sz w:val="18"/>
          <w:szCs w:val="18"/>
        </w:rPr>
        <w:t xml:space="preserve"> through electronic funds transfer methods. Contractor will provide Contractor’s bank information in writing on Contractor letterhead signed by an authorized representative of Contractor. </w:t>
      </w:r>
      <w:r w:rsidR="00B741F2">
        <w:rPr>
          <w:rFonts w:ascii="Arial" w:hAnsi="Arial" w:cs="Arial"/>
          <w:color w:val="000000"/>
          <w:sz w:val="18"/>
          <w:szCs w:val="18"/>
        </w:rPr>
        <w:t>UT</w:t>
      </w:r>
      <w:r w:rsidRPr="0023077B">
        <w:rPr>
          <w:rFonts w:ascii="Arial" w:hAnsi="Arial" w:cs="Arial"/>
          <w:color w:val="000000"/>
          <w:sz w:val="18"/>
          <w:szCs w:val="18"/>
        </w:rPr>
        <w:t xml:space="preserve"> will confirm Contractor’s bank information</w:t>
      </w:r>
      <w:r w:rsidR="00FC72D0">
        <w:rPr>
          <w:rFonts w:ascii="Arial" w:hAnsi="Arial" w:cs="Arial"/>
          <w:color w:val="000000"/>
          <w:sz w:val="18"/>
          <w:szCs w:val="18"/>
        </w:rPr>
        <w:t xml:space="preserve"> before the first payment</w:t>
      </w:r>
      <w:r w:rsidRPr="0023077B">
        <w:rPr>
          <w:rFonts w:ascii="Arial" w:hAnsi="Arial" w:cs="Arial"/>
          <w:color w:val="000000"/>
          <w:sz w:val="18"/>
          <w:szCs w:val="18"/>
        </w:rPr>
        <w:t>. Changes to Contractor’s bank information must be communicated in writing at least thirty (30) days before the effective date of the change and must include an IRS Form W-9 signed by an authorized representative of Contractor.</w:t>
      </w:r>
    </w:p>
    <w:p w14:paraId="50EB6C94" w14:textId="77777777" w:rsidR="005A7F3B" w:rsidRPr="00C5202F" w:rsidRDefault="005A7F3B" w:rsidP="00E12D53">
      <w:pPr>
        <w:numPr>
          <w:ilvl w:val="0"/>
          <w:numId w:val="4"/>
        </w:numPr>
        <w:jc w:val="both"/>
        <w:outlineLvl w:val="0"/>
        <w:rPr>
          <w:rFonts w:ascii="Arial" w:hAnsi="Arial" w:cs="Arial"/>
          <w:spacing w:val="-3"/>
          <w:sz w:val="18"/>
          <w:szCs w:val="18"/>
        </w:rPr>
      </w:pPr>
      <w:r w:rsidRPr="00B85964">
        <w:rPr>
          <w:rFonts w:ascii="Arial" w:hAnsi="Arial" w:cs="Arial"/>
          <w:b/>
          <w:smallCaps/>
          <w:sz w:val="20"/>
        </w:rPr>
        <w:t>Relationship of the Parties</w:t>
      </w:r>
      <w:r w:rsidR="00BE157D" w:rsidRPr="00B85964">
        <w:rPr>
          <w:rFonts w:ascii="Arial" w:hAnsi="Arial" w:cs="Arial"/>
          <w:b/>
          <w:smallCaps/>
          <w:sz w:val="20"/>
        </w:rPr>
        <w:t>.</w:t>
      </w:r>
      <w:r w:rsidR="005A0F2D">
        <w:rPr>
          <w:rFonts w:ascii="Arial" w:hAnsi="Arial" w:cs="Arial"/>
          <w:b/>
          <w:smallCaps/>
          <w:sz w:val="18"/>
          <w:szCs w:val="18"/>
        </w:rPr>
        <w:t xml:space="preserve"> </w:t>
      </w:r>
      <w:r w:rsidR="008A1AAF" w:rsidRPr="00C5202F">
        <w:rPr>
          <w:rFonts w:ascii="Arial" w:hAnsi="Arial" w:cs="Arial"/>
          <w:sz w:val="18"/>
          <w:szCs w:val="18"/>
        </w:rPr>
        <w:t>Contractor</w:t>
      </w:r>
      <w:r w:rsidRPr="00C5202F">
        <w:rPr>
          <w:rFonts w:ascii="Arial" w:hAnsi="Arial" w:cs="Arial"/>
          <w:sz w:val="18"/>
          <w:szCs w:val="18"/>
        </w:rPr>
        <w:t xml:space="preserve"> is an independent contractor and is not an employee, partner, joint </w:t>
      </w:r>
      <w:proofErr w:type="spellStart"/>
      <w:r w:rsidRPr="00C5202F">
        <w:rPr>
          <w:rFonts w:ascii="Arial" w:hAnsi="Arial" w:cs="Arial"/>
          <w:sz w:val="18"/>
          <w:szCs w:val="18"/>
        </w:rPr>
        <w:t>venturer</w:t>
      </w:r>
      <w:proofErr w:type="spellEnd"/>
      <w:r w:rsidRPr="00C5202F">
        <w:rPr>
          <w:rFonts w:ascii="Arial" w:hAnsi="Arial" w:cs="Arial"/>
          <w:sz w:val="18"/>
          <w:szCs w:val="18"/>
        </w:rPr>
        <w:t xml:space="preserve">, or agent of </w:t>
      </w:r>
      <w:r w:rsidR="00B741F2">
        <w:rPr>
          <w:rFonts w:ascii="Arial" w:hAnsi="Arial" w:cs="Arial"/>
          <w:sz w:val="18"/>
          <w:szCs w:val="18"/>
        </w:rPr>
        <w:t>UT</w:t>
      </w:r>
      <w:r w:rsidRPr="00C5202F">
        <w:rPr>
          <w:rFonts w:ascii="Arial" w:hAnsi="Arial" w:cs="Arial"/>
          <w:sz w:val="18"/>
          <w:szCs w:val="18"/>
        </w:rPr>
        <w:t>.</w:t>
      </w:r>
      <w:r w:rsidR="005A0F2D">
        <w:rPr>
          <w:rFonts w:ascii="Arial" w:hAnsi="Arial" w:cs="Arial"/>
          <w:sz w:val="18"/>
          <w:szCs w:val="18"/>
        </w:rPr>
        <w:t xml:space="preserve"> </w:t>
      </w:r>
      <w:r w:rsidR="008A1AAF" w:rsidRPr="00C5202F">
        <w:rPr>
          <w:rFonts w:ascii="Arial" w:hAnsi="Arial" w:cs="Arial"/>
          <w:sz w:val="18"/>
          <w:szCs w:val="18"/>
        </w:rPr>
        <w:t>Contractor</w:t>
      </w:r>
      <w:r w:rsidRPr="00C5202F">
        <w:rPr>
          <w:rFonts w:ascii="Arial" w:hAnsi="Arial" w:cs="Arial"/>
          <w:sz w:val="18"/>
          <w:szCs w:val="18"/>
        </w:rPr>
        <w:t xml:space="preserve"> </w:t>
      </w:r>
      <w:r w:rsidR="00937EE0" w:rsidRPr="00C5202F">
        <w:rPr>
          <w:rFonts w:ascii="Arial" w:hAnsi="Arial" w:cs="Arial"/>
          <w:sz w:val="18"/>
          <w:szCs w:val="18"/>
        </w:rPr>
        <w:t xml:space="preserve">will </w:t>
      </w:r>
      <w:r w:rsidR="00C5202F" w:rsidRPr="00C5202F">
        <w:rPr>
          <w:rFonts w:ascii="Arial" w:hAnsi="Arial"/>
          <w:spacing w:val="-3"/>
          <w:sz w:val="18"/>
          <w:szCs w:val="18"/>
        </w:rPr>
        <w:t xml:space="preserve">not bind nor attempt to bind </w:t>
      </w:r>
      <w:r w:rsidR="00B741F2">
        <w:rPr>
          <w:rFonts w:ascii="Arial" w:hAnsi="Arial"/>
          <w:spacing w:val="-3"/>
          <w:sz w:val="18"/>
          <w:szCs w:val="18"/>
        </w:rPr>
        <w:t>UT</w:t>
      </w:r>
      <w:r w:rsidR="00C5202F" w:rsidRPr="00C5202F">
        <w:rPr>
          <w:rFonts w:ascii="Arial" w:hAnsi="Arial"/>
          <w:spacing w:val="-3"/>
          <w:sz w:val="18"/>
          <w:szCs w:val="18"/>
        </w:rPr>
        <w:t xml:space="preserve"> to any agreement.</w:t>
      </w:r>
    </w:p>
    <w:p w14:paraId="72B1489F" w14:textId="77777777" w:rsidR="00BE157D" w:rsidRPr="009A1F8C" w:rsidRDefault="005A7F3B" w:rsidP="00E12D53">
      <w:pPr>
        <w:numPr>
          <w:ilvl w:val="0"/>
          <w:numId w:val="4"/>
        </w:numPr>
        <w:outlineLvl w:val="0"/>
        <w:rPr>
          <w:rFonts w:ascii="Arial" w:hAnsi="Arial" w:cs="Arial"/>
          <w:b/>
          <w:smallCaps/>
          <w:sz w:val="20"/>
        </w:rPr>
      </w:pPr>
      <w:r w:rsidRPr="009A1F8C">
        <w:rPr>
          <w:rFonts w:ascii="Arial" w:hAnsi="Arial" w:cs="Arial"/>
          <w:b/>
          <w:smallCaps/>
          <w:sz w:val="20"/>
        </w:rPr>
        <w:t xml:space="preserve">Warranties </w:t>
      </w:r>
      <w:r w:rsidR="007A7930" w:rsidRPr="009A1F8C">
        <w:rPr>
          <w:rFonts w:ascii="Arial" w:hAnsi="Arial" w:cs="Arial"/>
          <w:b/>
          <w:smallCaps/>
          <w:sz w:val="20"/>
        </w:rPr>
        <w:t>and</w:t>
      </w:r>
      <w:r w:rsidRPr="009A1F8C">
        <w:rPr>
          <w:rFonts w:ascii="Arial" w:hAnsi="Arial" w:cs="Arial"/>
          <w:b/>
          <w:smallCaps/>
          <w:sz w:val="20"/>
        </w:rPr>
        <w:t xml:space="preserve"> Representations</w:t>
      </w:r>
      <w:r w:rsidR="00BE157D" w:rsidRPr="009A1F8C">
        <w:rPr>
          <w:rFonts w:ascii="Arial" w:hAnsi="Arial" w:cs="Arial"/>
          <w:b/>
          <w:smallCaps/>
          <w:sz w:val="20"/>
        </w:rPr>
        <w:t xml:space="preserve">. </w:t>
      </w:r>
    </w:p>
    <w:p w14:paraId="163BFA52" w14:textId="3B0E7697" w:rsidR="001B0902" w:rsidRPr="00E9533A" w:rsidRDefault="005A7F3B" w:rsidP="00E12D53">
      <w:pPr>
        <w:numPr>
          <w:ilvl w:val="1"/>
          <w:numId w:val="4"/>
        </w:numPr>
        <w:tabs>
          <w:tab w:val="left" w:pos="900"/>
        </w:tabs>
        <w:ind w:left="907" w:hanging="547"/>
        <w:jc w:val="both"/>
        <w:outlineLvl w:val="0"/>
        <w:rPr>
          <w:rFonts w:ascii="Arial" w:hAnsi="Arial" w:cs="Arial"/>
          <w:sz w:val="20"/>
        </w:rPr>
      </w:pPr>
      <w:r w:rsidRPr="00683162">
        <w:rPr>
          <w:rFonts w:ascii="Arial" w:hAnsi="Arial" w:cs="Arial"/>
          <w:b/>
          <w:sz w:val="18"/>
          <w:szCs w:val="18"/>
        </w:rPr>
        <w:t>Compliance with Laws and Policy</w:t>
      </w:r>
      <w:r w:rsidR="001B0902" w:rsidRPr="00683162">
        <w:rPr>
          <w:rFonts w:ascii="Arial" w:hAnsi="Arial" w:cs="Arial"/>
          <w:b/>
          <w:sz w:val="18"/>
          <w:szCs w:val="18"/>
        </w:rPr>
        <w:t xml:space="preserve">. </w:t>
      </w:r>
      <w:r w:rsidR="001B0902" w:rsidRPr="00683162">
        <w:rPr>
          <w:rFonts w:ascii="Arial" w:hAnsi="Arial" w:cs="Arial"/>
          <w:spacing w:val="-3"/>
          <w:sz w:val="18"/>
          <w:szCs w:val="18"/>
        </w:rPr>
        <w:t>Contractor</w:t>
      </w:r>
      <w:r w:rsidR="001B0902" w:rsidRPr="001B0902">
        <w:rPr>
          <w:rFonts w:ascii="Arial" w:hAnsi="Arial" w:cs="Arial"/>
          <w:spacing w:val="-3"/>
          <w:sz w:val="18"/>
          <w:szCs w:val="18"/>
        </w:rPr>
        <w:t xml:space="preserve"> will compl</w:t>
      </w:r>
      <w:r w:rsidR="00C055BE">
        <w:rPr>
          <w:rFonts w:ascii="Arial" w:hAnsi="Arial" w:cs="Arial"/>
          <w:spacing w:val="-3"/>
          <w:sz w:val="18"/>
          <w:szCs w:val="18"/>
        </w:rPr>
        <w:t>y</w:t>
      </w:r>
      <w:r w:rsidR="001B0902" w:rsidRPr="001B0902">
        <w:rPr>
          <w:rFonts w:ascii="Arial" w:hAnsi="Arial" w:cs="Arial"/>
          <w:spacing w:val="-3"/>
          <w:sz w:val="18"/>
          <w:szCs w:val="18"/>
        </w:rPr>
        <w:t xml:space="preserve"> with (a) all </w:t>
      </w:r>
      <w:r w:rsidR="00683162">
        <w:rPr>
          <w:rFonts w:ascii="Arial" w:hAnsi="Arial" w:cs="Arial"/>
          <w:spacing w:val="-3"/>
          <w:sz w:val="18"/>
          <w:szCs w:val="18"/>
        </w:rPr>
        <w:t>a</w:t>
      </w:r>
      <w:r w:rsidR="001B0902" w:rsidRPr="001B0902">
        <w:rPr>
          <w:rFonts w:ascii="Arial" w:hAnsi="Arial" w:cs="Arial"/>
          <w:spacing w:val="-3"/>
          <w:sz w:val="18"/>
          <w:szCs w:val="18"/>
        </w:rPr>
        <w:t>pplicable</w:t>
      </w:r>
      <w:r w:rsidR="00683162">
        <w:rPr>
          <w:rFonts w:ascii="Arial" w:hAnsi="Arial" w:cs="Arial"/>
          <w:spacing w:val="-3"/>
          <w:sz w:val="18"/>
          <w:szCs w:val="18"/>
        </w:rPr>
        <w:t xml:space="preserve"> federal, state and local</w:t>
      </w:r>
      <w:r w:rsidR="001B0902" w:rsidRPr="001B0902">
        <w:rPr>
          <w:rFonts w:ascii="Arial" w:hAnsi="Arial" w:cs="Arial"/>
          <w:spacing w:val="-3"/>
          <w:sz w:val="18"/>
          <w:szCs w:val="18"/>
        </w:rPr>
        <w:t xml:space="preserve"> </w:t>
      </w:r>
      <w:r w:rsidR="00683162">
        <w:rPr>
          <w:rFonts w:ascii="Arial" w:hAnsi="Arial" w:cs="Arial"/>
          <w:spacing w:val="-3"/>
          <w:sz w:val="18"/>
          <w:szCs w:val="18"/>
        </w:rPr>
        <w:t>l</w:t>
      </w:r>
      <w:r w:rsidR="001B0902" w:rsidRPr="001B0902">
        <w:rPr>
          <w:rFonts w:ascii="Arial" w:hAnsi="Arial" w:cs="Arial"/>
          <w:spacing w:val="-3"/>
          <w:sz w:val="18"/>
          <w:szCs w:val="18"/>
        </w:rPr>
        <w:t>aws</w:t>
      </w:r>
      <w:r w:rsidR="00683162">
        <w:rPr>
          <w:rFonts w:ascii="Arial" w:hAnsi="Arial" w:cs="Arial"/>
          <w:spacing w:val="-3"/>
          <w:sz w:val="18"/>
          <w:szCs w:val="18"/>
        </w:rPr>
        <w:t xml:space="preserve"> (</w:t>
      </w:r>
      <w:r w:rsidR="00683162" w:rsidRPr="00683162">
        <w:rPr>
          <w:rFonts w:ascii="Arial" w:hAnsi="Arial" w:cs="Arial"/>
          <w:b/>
          <w:spacing w:val="-3"/>
          <w:sz w:val="18"/>
          <w:szCs w:val="18"/>
        </w:rPr>
        <w:t>Applicable Laws</w:t>
      </w:r>
      <w:r w:rsidR="00683162">
        <w:rPr>
          <w:rFonts w:ascii="Arial" w:hAnsi="Arial" w:cs="Arial"/>
          <w:spacing w:val="-3"/>
          <w:sz w:val="18"/>
          <w:szCs w:val="18"/>
        </w:rPr>
        <w:t>)</w:t>
      </w:r>
      <w:r w:rsidR="001B0902" w:rsidRPr="001B0902">
        <w:rPr>
          <w:rFonts w:ascii="Arial" w:hAnsi="Arial" w:cs="Arial"/>
          <w:spacing w:val="-3"/>
          <w:sz w:val="18"/>
          <w:szCs w:val="18"/>
        </w:rPr>
        <w:t xml:space="preserve">, and (b) </w:t>
      </w:r>
      <w:r w:rsidR="006A1588">
        <w:rPr>
          <w:rFonts w:ascii="Arial" w:hAnsi="Arial" w:cs="Arial"/>
          <w:spacing w:val="-3"/>
          <w:sz w:val="18"/>
          <w:szCs w:val="18"/>
        </w:rPr>
        <w:t xml:space="preserve">for Services performed on </w:t>
      </w:r>
      <w:r w:rsidR="00B741F2">
        <w:rPr>
          <w:rFonts w:ascii="Arial" w:hAnsi="Arial" w:cs="Arial"/>
          <w:spacing w:val="-3"/>
          <w:sz w:val="18"/>
          <w:szCs w:val="18"/>
        </w:rPr>
        <w:t>UT</w:t>
      </w:r>
      <w:r w:rsidR="006A1588">
        <w:rPr>
          <w:rFonts w:ascii="Arial" w:hAnsi="Arial" w:cs="Arial"/>
          <w:spacing w:val="-3"/>
          <w:sz w:val="18"/>
          <w:szCs w:val="18"/>
        </w:rPr>
        <w:t xml:space="preserve"> premises</w:t>
      </w:r>
      <w:r w:rsidR="00EC7830">
        <w:rPr>
          <w:rFonts w:ascii="Arial" w:hAnsi="Arial" w:cs="Arial"/>
          <w:spacing w:val="-3"/>
          <w:sz w:val="18"/>
          <w:szCs w:val="18"/>
        </w:rPr>
        <w:t>,</w:t>
      </w:r>
      <w:r w:rsidR="0072231A">
        <w:rPr>
          <w:rFonts w:ascii="Arial" w:hAnsi="Arial" w:cs="Arial"/>
          <w:spacing w:val="-3"/>
          <w:sz w:val="18"/>
          <w:szCs w:val="18"/>
        </w:rPr>
        <w:t xml:space="preserve"> </w:t>
      </w:r>
      <w:r w:rsidR="001B0902" w:rsidRPr="001B0902">
        <w:rPr>
          <w:rFonts w:ascii="Arial" w:hAnsi="Arial" w:cs="Arial"/>
          <w:sz w:val="18"/>
          <w:szCs w:val="18"/>
        </w:rPr>
        <w:t xml:space="preserve">the </w:t>
      </w:r>
      <w:r w:rsidR="001B0902" w:rsidRPr="001B0902">
        <w:rPr>
          <w:rFonts w:ascii="Arial" w:hAnsi="Arial" w:cs="Arial"/>
          <w:i/>
          <w:sz w:val="18"/>
          <w:szCs w:val="18"/>
        </w:rPr>
        <w:t>Rules and Regulations</w:t>
      </w:r>
      <w:r w:rsidR="001B0902" w:rsidRPr="001B0902">
        <w:rPr>
          <w:rFonts w:ascii="Arial" w:hAnsi="Arial" w:cs="Arial"/>
          <w:sz w:val="18"/>
          <w:szCs w:val="18"/>
        </w:rPr>
        <w:t xml:space="preserve"> of the Board of Regents of </w:t>
      </w:r>
      <w:r w:rsidR="00B741F2">
        <w:rPr>
          <w:rFonts w:ascii="Arial" w:hAnsi="Arial" w:cs="Arial"/>
          <w:sz w:val="18"/>
          <w:szCs w:val="18"/>
        </w:rPr>
        <w:t>UT</w:t>
      </w:r>
      <w:r w:rsidR="00C055BE">
        <w:rPr>
          <w:rFonts w:ascii="Arial" w:hAnsi="Arial" w:cs="Arial"/>
          <w:sz w:val="18"/>
          <w:szCs w:val="18"/>
        </w:rPr>
        <w:t xml:space="preserve"> (</w:t>
      </w:r>
      <w:r w:rsidR="00C055BE" w:rsidRPr="00C055BE">
        <w:rPr>
          <w:rFonts w:ascii="Arial" w:hAnsi="Arial" w:cs="Arial"/>
          <w:b/>
          <w:sz w:val="18"/>
          <w:szCs w:val="18"/>
        </w:rPr>
        <w:t>Board</w:t>
      </w:r>
      <w:r w:rsidR="00C055BE">
        <w:rPr>
          <w:rFonts w:ascii="Arial" w:hAnsi="Arial" w:cs="Arial"/>
          <w:sz w:val="18"/>
          <w:szCs w:val="18"/>
        </w:rPr>
        <w:t>)</w:t>
      </w:r>
      <w:r w:rsidR="001B0902" w:rsidRPr="001B0902">
        <w:rPr>
          <w:rFonts w:ascii="Arial" w:hAnsi="Arial" w:cs="Arial"/>
          <w:sz w:val="18"/>
          <w:szCs w:val="18"/>
        </w:rPr>
        <w:t xml:space="preserve"> at </w:t>
      </w:r>
      <w:hyperlink r:id="rId8" w:history="1">
        <w:r w:rsidR="001B0902" w:rsidRPr="001B0902">
          <w:rPr>
            <w:rFonts w:ascii="Arial" w:hAnsi="Arial" w:cs="Arial"/>
            <w:color w:val="0000FF"/>
            <w:sz w:val="18"/>
            <w:szCs w:val="18"/>
            <w:u w:val="single"/>
          </w:rPr>
          <w:t>http://www.utsystem.edu/bor/rules/</w:t>
        </w:r>
      </w:hyperlink>
      <w:r w:rsidR="001B0902" w:rsidRPr="001B0902">
        <w:rPr>
          <w:rFonts w:ascii="Arial" w:hAnsi="Arial" w:cs="Arial"/>
          <w:sz w:val="18"/>
          <w:szCs w:val="18"/>
        </w:rPr>
        <w:fldChar w:fldCharType="begin"/>
      </w:r>
      <w:r w:rsidR="001B0902" w:rsidRPr="001B0902">
        <w:rPr>
          <w:rFonts w:ascii="Arial" w:hAnsi="Arial" w:cs="Arial"/>
          <w:sz w:val="18"/>
          <w:szCs w:val="18"/>
        </w:rPr>
        <w:instrText xml:space="preserve">                                                   </w:instrText>
      </w:r>
      <w:r w:rsidR="001B0902" w:rsidRPr="001B0902">
        <w:rPr>
          <w:rFonts w:ascii="Arial" w:hAnsi="Arial" w:cs="Arial"/>
          <w:sz w:val="18"/>
          <w:szCs w:val="18"/>
        </w:rPr>
        <w:fldChar w:fldCharType="separate"/>
      </w:r>
      <w:r w:rsidR="001B0902" w:rsidRPr="001B0902">
        <w:rPr>
          <w:rFonts w:ascii="Arial" w:hAnsi="Arial" w:cs="Arial"/>
          <w:color w:val="0000FF"/>
          <w:sz w:val="18"/>
          <w:szCs w:val="18"/>
          <w:u w:val="single"/>
        </w:rPr>
        <w:t>http://www.utsystem.edu/bor/rules.htm</w:t>
      </w:r>
      <w:r w:rsidR="001B0902" w:rsidRPr="001B0902">
        <w:rPr>
          <w:rFonts w:ascii="Arial" w:hAnsi="Arial" w:cs="Arial"/>
          <w:color w:val="0000FF"/>
          <w:sz w:val="18"/>
          <w:szCs w:val="18"/>
          <w:u w:val="single"/>
        </w:rPr>
        <w:fldChar w:fldCharType="end"/>
      </w:r>
      <w:r w:rsidR="0072231A">
        <w:rPr>
          <w:rFonts w:ascii="Arial" w:hAnsi="Arial" w:cs="Arial"/>
          <w:sz w:val="18"/>
          <w:szCs w:val="18"/>
        </w:rPr>
        <w:t xml:space="preserve"> and </w:t>
      </w:r>
      <w:r w:rsidR="001B0902" w:rsidRPr="001B0902">
        <w:rPr>
          <w:rFonts w:ascii="Arial" w:hAnsi="Arial" w:cs="Arial"/>
          <w:sz w:val="18"/>
          <w:szCs w:val="18"/>
        </w:rPr>
        <w:t xml:space="preserve">the policies of </w:t>
      </w:r>
      <w:r w:rsidR="00B741F2">
        <w:rPr>
          <w:rFonts w:ascii="Arial" w:hAnsi="Arial" w:cs="Arial"/>
          <w:sz w:val="18"/>
          <w:szCs w:val="18"/>
        </w:rPr>
        <w:t>UT</w:t>
      </w:r>
      <w:r w:rsidR="001B0902" w:rsidRPr="001B0902">
        <w:rPr>
          <w:rFonts w:ascii="Arial" w:hAnsi="Arial" w:cs="Arial"/>
          <w:sz w:val="18"/>
          <w:szCs w:val="18"/>
        </w:rPr>
        <w:t xml:space="preserve"> at </w:t>
      </w:r>
      <w:hyperlink r:id="rId9" w:history="1">
        <w:r w:rsidR="00A144AF">
          <w:rPr>
            <w:rFonts w:ascii="Arial" w:hAnsi="Arial" w:cs="Arial"/>
            <w:color w:val="0000FF"/>
            <w:sz w:val="18"/>
            <w:szCs w:val="18"/>
            <w:u w:val="single"/>
          </w:rPr>
          <w:t>https://www.utsystem.edu/sites/policy-library/uts-policies</w:t>
        </w:r>
      </w:hyperlink>
      <w:hyperlink w:history="1"/>
      <w:r w:rsidR="001B0902" w:rsidRPr="001B0902">
        <w:rPr>
          <w:rFonts w:ascii="Arial" w:hAnsi="Arial" w:cs="Arial"/>
          <w:sz w:val="18"/>
          <w:szCs w:val="18"/>
        </w:rPr>
        <w:t xml:space="preserve"> </w:t>
      </w:r>
      <w:r w:rsidR="001B0902" w:rsidRPr="001B0902">
        <w:rPr>
          <w:rFonts w:ascii="Arial" w:hAnsi="Arial" w:cs="Arial"/>
          <w:spacing w:val="-3"/>
          <w:sz w:val="18"/>
          <w:szCs w:val="18"/>
        </w:rPr>
        <w:t>(</w:t>
      </w:r>
      <w:r w:rsidR="00B741F2">
        <w:rPr>
          <w:rFonts w:ascii="Arial" w:hAnsi="Arial" w:cs="Arial"/>
          <w:b/>
          <w:spacing w:val="-3"/>
          <w:sz w:val="18"/>
          <w:szCs w:val="18"/>
        </w:rPr>
        <w:t>UT</w:t>
      </w:r>
      <w:r w:rsidR="001B0902" w:rsidRPr="001B0902">
        <w:rPr>
          <w:rFonts w:ascii="Arial" w:hAnsi="Arial" w:cs="Arial"/>
          <w:b/>
          <w:spacing w:val="-3"/>
          <w:sz w:val="18"/>
          <w:szCs w:val="18"/>
        </w:rPr>
        <w:t xml:space="preserve"> Rules</w:t>
      </w:r>
      <w:r w:rsidR="001B0902" w:rsidRPr="001B0902">
        <w:rPr>
          <w:rFonts w:ascii="Arial" w:hAnsi="Arial" w:cs="Arial"/>
          <w:spacing w:val="-3"/>
          <w:sz w:val="18"/>
          <w:szCs w:val="18"/>
        </w:rPr>
        <w:t xml:space="preserve">). </w:t>
      </w:r>
      <w:bookmarkStart w:id="3" w:name="OLE_LINK8"/>
      <w:r w:rsidR="00C055BE">
        <w:rPr>
          <w:rFonts w:ascii="Arial" w:hAnsi="Arial" w:cs="Arial"/>
          <w:spacing w:val="-3"/>
          <w:sz w:val="18"/>
          <w:szCs w:val="18"/>
        </w:rPr>
        <w:t xml:space="preserve">Neither </w:t>
      </w:r>
      <w:r w:rsidR="001B0902" w:rsidRPr="001B0902">
        <w:rPr>
          <w:rFonts w:ascii="Arial" w:hAnsi="Arial" w:cs="Arial"/>
          <w:sz w:val="18"/>
          <w:szCs w:val="18"/>
        </w:rPr>
        <w:t>Contractor</w:t>
      </w:r>
      <w:r w:rsidR="00730178">
        <w:rPr>
          <w:rFonts w:ascii="Arial" w:hAnsi="Arial" w:cs="Arial"/>
          <w:sz w:val="18"/>
          <w:szCs w:val="18"/>
        </w:rPr>
        <w:t>,</w:t>
      </w:r>
      <w:r w:rsidR="001B0902" w:rsidRPr="001B0902">
        <w:rPr>
          <w:rFonts w:ascii="Arial" w:hAnsi="Arial" w:cs="Arial"/>
          <w:sz w:val="18"/>
          <w:szCs w:val="18"/>
        </w:rPr>
        <w:t xml:space="preserve"> nor any</w:t>
      </w:r>
      <w:r w:rsidR="00730178">
        <w:rPr>
          <w:rFonts w:ascii="Arial" w:hAnsi="Arial" w:cs="Arial"/>
          <w:sz w:val="18"/>
          <w:szCs w:val="18"/>
        </w:rPr>
        <w:t>one acting for a</w:t>
      </w:r>
      <w:r w:rsidR="001B0902" w:rsidRPr="001B0902">
        <w:rPr>
          <w:rFonts w:ascii="Arial" w:hAnsi="Arial" w:cs="Arial"/>
          <w:sz w:val="18"/>
          <w:szCs w:val="18"/>
        </w:rPr>
        <w:t xml:space="preserve"> firm, corporation or institution represented by Contractor, </w:t>
      </w:r>
      <w:r w:rsidR="00730178">
        <w:rPr>
          <w:rFonts w:ascii="Arial" w:hAnsi="Arial" w:cs="Arial"/>
          <w:sz w:val="18"/>
          <w:szCs w:val="18"/>
        </w:rPr>
        <w:t xml:space="preserve">has </w:t>
      </w:r>
      <w:r w:rsidR="001B0902" w:rsidRPr="001B0902">
        <w:rPr>
          <w:rFonts w:ascii="Arial" w:hAnsi="Arial" w:cs="Arial"/>
          <w:sz w:val="18"/>
          <w:szCs w:val="18"/>
        </w:rPr>
        <w:t xml:space="preserve">(1) violated the </w:t>
      </w:r>
      <w:r w:rsidR="001B0902" w:rsidRPr="00E9533A">
        <w:rPr>
          <w:rFonts w:ascii="Arial" w:hAnsi="Arial" w:cs="Arial"/>
          <w:sz w:val="18"/>
          <w:szCs w:val="18"/>
        </w:rPr>
        <w:t>antitrust laws of the State of Texas</w:t>
      </w:r>
      <w:r w:rsidR="00730178" w:rsidRPr="00E9533A">
        <w:rPr>
          <w:rFonts w:ascii="Arial" w:hAnsi="Arial" w:cs="Arial"/>
          <w:sz w:val="18"/>
          <w:szCs w:val="18"/>
        </w:rPr>
        <w:t xml:space="preserve"> (ref.</w:t>
      </w:r>
      <w:r w:rsidR="001B0902" w:rsidRPr="00E9533A">
        <w:rPr>
          <w:rFonts w:ascii="Arial" w:hAnsi="Arial" w:cs="Arial"/>
          <w:sz w:val="18"/>
          <w:szCs w:val="18"/>
        </w:rPr>
        <w:t xml:space="preserve"> Chapter 15, </w:t>
      </w:r>
      <w:r w:rsidR="001B0902" w:rsidRPr="00E9533A">
        <w:rPr>
          <w:rFonts w:ascii="Arial" w:hAnsi="Arial" w:cs="Arial"/>
          <w:i/>
          <w:iCs/>
          <w:sz w:val="18"/>
          <w:szCs w:val="18"/>
        </w:rPr>
        <w:t>Business and Commerce Code</w:t>
      </w:r>
      <w:r w:rsidR="00730178" w:rsidRPr="00E9533A">
        <w:rPr>
          <w:rFonts w:ascii="Arial" w:hAnsi="Arial" w:cs="Arial"/>
          <w:i/>
          <w:iCs/>
          <w:sz w:val="18"/>
          <w:szCs w:val="18"/>
        </w:rPr>
        <w:t>)</w:t>
      </w:r>
      <w:r w:rsidR="001B0902" w:rsidRPr="00E9533A">
        <w:rPr>
          <w:rFonts w:ascii="Arial" w:hAnsi="Arial" w:cs="Arial"/>
          <w:sz w:val="18"/>
          <w:szCs w:val="18"/>
        </w:rPr>
        <w:t>, or federal antitrust laws</w:t>
      </w:r>
      <w:bookmarkEnd w:id="3"/>
      <w:r w:rsidR="001B0902" w:rsidRPr="00E9533A">
        <w:rPr>
          <w:rFonts w:ascii="Arial" w:hAnsi="Arial" w:cs="Arial"/>
          <w:sz w:val="18"/>
          <w:szCs w:val="18"/>
        </w:rPr>
        <w:t xml:space="preserve">, or (2) communicated directly or indirectly the content of Contractor’s response to </w:t>
      </w:r>
      <w:r w:rsidR="00730178" w:rsidRPr="00E9533A">
        <w:rPr>
          <w:rFonts w:ascii="Arial" w:hAnsi="Arial" w:cs="Arial"/>
          <w:sz w:val="18"/>
          <w:szCs w:val="18"/>
        </w:rPr>
        <w:t xml:space="preserve">any </w:t>
      </w:r>
      <w:r w:rsidR="00B741F2">
        <w:rPr>
          <w:rFonts w:ascii="Arial" w:hAnsi="Arial" w:cs="Arial"/>
          <w:sz w:val="18"/>
          <w:szCs w:val="18"/>
        </w:rPr>
        <w:t>UT</w:t>
      </w:r>
      <w:r w:rsidR="001B0902" w:rsidRPr="00E9533A">
        <w:rPr>
          <w:rFonts w:ascii="Arial" w:hAnsi="Arial" w:cs="Arial"/>
          <w:sz w:val="18"/>
          <w:szCs w:val="18"/>
        </w:rPr>
        <w:t xml:space="preserve"> procurement solicitation to any competitor or other person engaged in a similar line of business during the procurement process for this Agreement.</w:t>
      </w:r>
    </w:p>
    <w:p w14:paraId="15FEC753" w14:textId="77777777" w:rsidR="001F5400" w:rsidRPr="00E9533A" w:rsidRDefault="005A7F3B" w:rsidP="00E12D53">
      <w:pPr>
        <w:numPr>
          <w:ilvl w:val="1"/>
          <w:numId w:val="4"/>
        </w:numPr>
        <w:tabs>
          <w:tab w:val="left" w:pos="900"/>
        </w:tabs>
        <w:ind w:left="907" w:hanging="547"/>
        <w:jc w:val="both"/>
        <w:outlineLvl w:val="0"/>
        <w:rPr>
          <w:rFonts w:ascii="Arial" w:hAnsi="Arial" w:cs="Arial"/>
          <w:sz w:val="18"/>
          <w:szCs w:val="18"/>
        </w:rPr>
      </w:pPr>
      <w:r w:rsidRPr="00E9533A">
        <w:rPr>
          <w:rFonts w:ascii="Arial" w:hAnsi="Arial" w:cs="Arial"/>
          <w:b/>
          <w:sz w:val="18"/>
          <w:szCs w:val="18"/>
        </w:rPr>
        <w:t>Performance</w:t>
      </w:r>
      <w:r w:rsidRPr="00E9533A">
        <w:rPr>
          <w:rFonts w:ascii="Arial" w:hAnsi="Arial" w:cs="Arial"/>
          <w:sz w:val="18"/>
          <w:szCs w:val="18"/>
        </w:rPr>
        <w:t xml:space="preserve">. </w:t>
      </w:r>
      <w:r w:rsidR="008A1AAF" w:rsidRPr="00E9533A">
        <w:rPr>
          <w:rFonts w:ascii="Arial" w:hAnsi="Arial" w:cs="Arial"/>
          <w:sz w:val="18"/>
          <w:szCs w:val="18"/>
        </w:rPr>
        <w:t>Contractor</w:t>
      </w:r>
      <w:r w:rsidRPr="00E9533A">
        <w:rPr>
          <w:rFonts w:ascii="Arial" w:hAnsi="Arial" w:cs="Arial"/>
          <w:sz w:val="18"/>
          <w:szCs w:val="18"/>
          <w:lang w:val="en"/>
        </w:rPr>
        <w:t xml:space="preserve"> warrants that </w:t>
      </w:r>
      <w:r w:rsidR="00C878FC" w:rsidRPr="00E9533A">
        <w:rPr>
          <w:rFonts w:ascii="Arial" w:hAnsi="Arial" w:cs="Arial"/>
          <w:sz w:val="18"/>
          <w:szCs w:val="18"/>
          <w:lang w:val="en"/>
        </w:rPr>
        <w:t xml:space="preserve">it will perform the Services in a </w:t>
      </w:r>
      <w:r w:rsidR="00C878FC" w:rsidRPr="00E9533A">
        <w:rPr>
          <w:rFonts w:ascii="Arial" w:hAnsi="Arial"/>
          <w:spacing w:val="-3"/>
          <w:sz w:val="18"/>
          <w:szCs w:val="18"/>
        </w:rPr>
        <w:t>good and workmanlike manner and in accordance with commercially reasonable standards of Contractor’s profession or business.</w:t>
      </w:r>
    </w:p>
    <w:p w14:paraId="6A318315" w14:textId="77777777" w:rsidR="001F5400" w:rsidRPr="00E9533A" w:rsidRDefault="000531CD" w:rsidP="00E12D53">
      <w:pPr>
        <w:numPr>
          <w:ilvl w:val="1"/>
          <w:numId w:val="4"/>
        </w:numPr>
        <w:tabs>
          <w:tab w:val="left" w:pos="900"/>
        </w:tabs>
        <w:ind w:left="907" w:hanging="547"/>
        <w:jc w:val="both"/>
        <w:outlineLvl w:val="0"/>
        <w:rPr>
          <w:rFonts w:ascii="Arial" w:hAnsi="Arial" w:cs="Arial"/>
          <w:sz w:val="18"/>
          <w:szCs w:val="18"/>
        </w:rPr>
      </w:pPr>
      <w:r w:rsidRPr="00E9533A">
        <w:rPr>
          <w:rFonts w:ascii="Arial" w:hAnsi="Arial" w:cs="Arial"/>
          <w:b/>
          <w:sz w:val="18"/>
          <w:szCs w:val="18"/>
        </w:rPr>
        <w:t>Legal Name</w:t>
      </w:r>
      <w:r w:rsidR="005A7F3B" w:rsidRPr="00E9533A">
        <w:rPr>
          <w:rFonts w:ascii="Arial" w:hAnsi="Arial" w:cs="Arial"/>
          <w:sz w:val="18"/>
          <w:szCs w:val="18"/>
        </w:rPr>
        <w:t>.</w:t>
      </w:r>
      <w:r w:rsidR="005A0F2D">
        <w:rPr>
          <w:rFonts w:ascii="Arial" w:hAnsi="Arial" w:cs="Arial"/>
          <w:sz w:val="18"/>
          <w:szCs w:val="18"/>
        </w:rPr>
        <w:t xml:space="preserve"> </w:t>
      </w:r>
      <w:r w:rsidR="008A1AAF" w:rsidRPr="00E9533A">
        <w:rPr>
          <w:rFonts w:ascii="Arial" w:hAnsi="Arial" w:cs="Arial"/>
          <w:sz w:val="18"/>
          <w:szCs w:val="18"/>
        </w:rPr>
        <w:t>Contractor</w:t>
      </w:r>
      <w:r w:rsidR="005A7F3B" w:rsidRPr="00E9533A">
        <w:rPr>
          <w:rFonts w:ascii="Arial" w:hAnsi="Arial" w:cs="Arial"/>
          <w:sz w:val="18"/>
          <w:szCs w:val="18"/>
        </w:rPr>
        <w:t xml:space="preserve"> </w:t>
      </w:r>
      <w:r w:rsidR="00871541" w:rsidRPr="00E9533A">
        <w:rPr>
          <w:rFonts w:ascii="Arial" w:hAnsi="Arial" w:cs="Arial"/>
          <w:sz w:val="18"/>
          <w:szCs w:val="18"/>
        </w:rPr>
        <w:t>represents</w:t>
      </w:r>
      <w:r w:rsidR="005A7F3B" w:rsidRPr="00E9533A">
        <w:rPr>
          <w:rFonts w:ascii="Arial" w:hAnsi="Arial" w:cs="Arial"/>
          <w:sz w:val="18"/>
          <w:szCs w:val="18"/>
        </w:rPr>
        <w:t xml:space="preserve"> and agrees that this Agreement reflects </w:t>
      </w:r>
      <w:r w:rsidR="008A1AAF" w:rsidRPr="00E9533A">
        <w:rPr>
          <w:rFonts w:ascii="Arial" w:hAnsi="Arial" w:cs="Arial"/>
          <w:sz w:val="18"/>
          <w:szCs w:val="18"/>
        </w:rPr>
        <w:t>Contractor</w:t>
      </w:r>
      <w:r w:rsidR="005A7F3B" w:rsidRPr="00E9533A">
        <w:rPr>
          <w:rFonts w:ascii="Arial" w:hAnsi="Arial" w:cs="Arial"/>
          <w:sz w:val="18"/>
          <w:szCs w:val="18"/>
        </w:rPr>
        <w:t xml:space="preserve">’s full and correct </w:t>
      </w:r>
      <w:r w:rsidR="00944D01" w:rsidRPr="00E9533A">
        <w:rPr>
          <w:rFonts w:ascii="Arial" w:hAnsi="Arial" w:cs="Arial"/>
          <w:sz w:val="18"/>
          <w:szCs w:val="18"/>
        </w:rPr>
        <w:t>legal</w:t>
      </w:r>
      <w:r w:rsidR="002B538D">
        <w:rPr>
          <w:rFonts w:ascii="Arial" w:hAnsi="Arial" w:cs="Arial"/>
          <w:sz w:val="18"/>
          <w:szCs w:val="18"/>
        </w:rPr>
        <w:t xml:space="preserve"> name</w:t>
      </w:r>
      <w:r w:rsidR="005A7F3B" w:rsidRPr="00E9533A">
        <w:rPr>
          <w:rFonts w:ascii="Arial" w:hAnsi="Arial" w:cs="Arial"/>
          <w:sz w:val="18"/>
          <w:szCs w:val="18"/>
        </w:rPr>
        <w:t>. </w:t>
      </w:r>
    </w:p>
    <w:p w14:paraId="087EA4DC" w14:textId="77777777" w:rsidR="005A7F3B" w:rsidRPr="00B2567B" w:rsidRDefault="00416B99" w:rsidP="00173FF5">
      <w:pPr>
        <w:numPr>
          <w:ilvl w:val="1"/>
          <w:numId w:val="4"/>
        </w:numPr>
        <w:tabs>
          <w:tab w:val="left" w:pos="900"/>
        </w:tabs>
        <w:jc w:val="both"/>
        <w:outlineLvl w:val="0"/>
        <w:rPr>
          <w:rFonts w:ascii="Arial" w:hAnsi="Arial" w:cs="Arial"/>
          <w:sz w:val="18"/>
          <w:szCs w:val="18"/>
        </w:rPr>
      </w:pPr>
      <w:r w:rsidRPr="00B2567B">
        <w:rPr>
          <w:rFonts w:ascii="Arial" w:hAnsi="Arial" w:cs="Arial"/>
          <w:b/>
          <w:bCs/>
          <w:sz w:val="18"/>
          <w:szCs w:val="18"/>
        </w:rPr>
        <w:t>Ethics Matters;</w:t>
      </w:r>
      <w:r w:rsidRPr="00B2567B">
        <w:rPr>
          <w:rFonts w:ascii="Arial" w:hAnsi="Arial" w:cs="Arial"/>
          <w:sz w:val="18"/>
          <w:szCs w:val="18"/>
        </w:rPr>
        <w:t xml:space="preserve"> </w:t>
      </w:r>
      <w:r w:rsidRPr="00B2567B">
        <w:rPr>
          <w:rFonts w:ascii="Arial" w:hAnsi="Arial" w:cs="Arial"/>
          <w:b/>
          <w:bCs/>
          <w:sz w:val="18"/>
          <w:szCs w:val="18"/>
        </w:rPr>
        <w:t>No Financial Interest.</w:t>
      </w:r>
      <w:r w:rsidRPr="00B2567B">
        <w:rPr>
          <w:rFonts w:ascii="Arial" w:hAnsi="Arial" w:cs="Arial"/>
          <w:sz w:val="18"/>
          <w:szCs w:val="18"/>
        </w:rPr>
        <w:t xml:space="preserve"> Contractor and its </w:t>
      </w:r>
      <w:r w:rsidR="00146EBA" w:rsidRPr="00B2567B">
        <w:rPr>
          <w:rFonts w:ascii="Arial" w:hAnsi="Arial" w:cs="Arial"/>
          <w:sz w:val="18"/>
          <w:szCs w:val="18"/>
        </w:rPr>
        <w:t xml:space="preserve">officers, </w:t>
      </w:r>
      <w:r w:rsidRPr="00B2567B">
        <w:rPr>
          <w:rFonts w:ascii="Arial" w:hAnsi="Arial" w:cs="Arial"/>
          <w:sz w:val="18"/>
          <w:szCs w:val="18"/>
        </w:rPr>
        <w:t>employees</w:t>
      </w:r>
      <w:r w:rsidR="005D3DE5" w:rsidRPr="00B2567B">
        <w:rPr>
          <w:rFonts w:ascii="Arial" w:hAnsi="Arial" w:cs="Arial"/>
          <w:sz w:val="18"/>
          <w:szCs w:val="18"/>
        </w:rPr>
        <w:t xml:space="preserve">, </w:t>
      </w:r>
      <w:r w:rsidR="00146EBA" w:rsidRPr="00B2567B">
        <w:rPr>
          <w:rFonts w:ascii="Arial" w:hAnsi="Arial" w:cs="Arial"/>
          <w:sz w:val="18"/>
          <w:szCs w:val="18"/>
        </w:rPr>
        <w:t xml:space="preserve">agents, </w:t>
      </w:r>
      <w:r w:rsidRPr="00B2567B">
        <w:rPr>
          <w:rFonts w:ascii="Arial" w:hAnsi="Arial" w:cs="Arial"/>
          <w:sz w:val="18"/>
          <w:szCs w:val="18"/>
        </w:rPr>
        <w:t xml:space="preserve">representatives and </w:t>
      </w:r>
      <w:r w:rsidR="005D3DE5" w:rsidRPr="00B2567B">
        <w:rPr>
          <w:rFonts w:ascii="Arial" w:hAnsi="Arial" w:cs="Arial"/>
          <w:sz w:val="18"/>
          <w:szCs w:val="18"/>
        </w:rPr>
        <w:t xml:space="preserve">permitted </w:t>
      </w:r>
      <w:r w:rsidRPr="00B2567B">
        <w:rPr>
          <w:rFonts w:ascii="Arial" w:hAnsi="Arial" w:cs="Arial"/>
          <w:sz w:val="18"/>
          <w:szCs w:val="18"/>
        </w:rPr>
        <w:t>subcontractors</w:t>
      </w:r>
      <w:r w:rsidR="00D35F3A" w:rsidRPr="00B2567B">
        <w:rPr>
          <w:rFonts w:ascii="Arial" w:hAnsi="Arial" w:cs="Arial"/>
          <w:sz w:val="18"/>
          <w:szCs w:val="18"/>
        </w:rPr>
        <w:t xml:space="preserve"> (</w:t>
      </w:r>
      <w:r w:rsidR="00D35F3A" w:rsidRPr="00B2567B">
        <w:rPr>
          <w:rFonts w:ascii="Arial" w:hAnsi="Arial" w:cs="Arial"/>
          <w:b/>
          <w:sz w:val="18"/>
          <w:szCs w:val="18"/>
        </w:rPr>
        <w:t>Contractor Parties</w:t>
      </w:r>
      <w:r w:rsidR="00D35F3A" w:rsidRPr="00B2567B">
        <w:rPr>
          <w:rFonts w:ascii="Arial" w:hAnsi="Arial" w:cs="Arial"/>
          <w:sz w:val="18"/>
          <w:szCs w:val="18"/>
        </w:rPr>
        <w:t>)</w:t>
      </w:r>
      <w:r w:rsidRPr="00B2567B">
        <w:rPr>
          <w:rFonts w:ascii="Arial" w:hAnsi="Arial" w:cs="Arial"/>
          <w:sz w:val="18"/>
          <w:szCs w:val="18"/>
        </w:rPr>
        <w:t xml:space="preserve"> have read and understand </w:t>
      </w:r>
      <w:r w:rsidR="00B741F2" w:rsidRPr="00B2567B">
        <w:rPr>
          <w:rFonts w:ascii="Arial" w:hAnsi="Arial" w:cs="Arial"/>
          <w:sz w:val="18"/>
          <w:szCs w:val="18"/>
        </w:rPr>
        <w:t>UT</w:t>
      </w:r>
      <w:r w:rsidR="00111DE7" w:rsidRPr="00B2567B">
        <w:rPr>
          <w:rFonts w:ascii="Arial" w:hAnsi="Arial" w:cs="Arial"/>
          <w:sz w:val="18"/>
          <w:szCs w:val="18"/>
        </w:rPr>
        <w:t>’</w:t>
      </w:r>
      <w:r w:rsidR="00136787" w:rsidRPr="00B2567B">
        <w:rPr>
          <w:rFonts w:ascii="Arial" w:hAnsi="Arial" w:cs="Arial"/>
          <w:sz w:val="18"/>
          <w:szCs w:val="18"/>
        </w:rPr>
        <w:t>s</w:t>
      </w:r>
      <w:r w:rsidRPr="00B2567B">
        <w:rPr>
          <w:rFonts w:ascii="Arial" w:hAnsi="Arial" w:cs="Arial"/>
          <w:sz w:val="18"/>
          <w:szCs w:val="18"/>
        </w:rPr>
        <w:t xml:space="preserve"> Conflicts of Interest Policy available at</w:t>
      </w:r>
      <w:r w:rsidR="00776224" w:rsidRPr="00B2567B">
        <w:rPr>
          <w:rFonts w:ascii="Arial" w:hAnsi="Arial" w:cs="Arial"/>
          <w:sz w:val="18"/>
          <w:szCs w:val="18"/>
        </w:rPr>
        <w:t xml:space="preserve"> </w:t>
      </w:r>
      <w:hyperlink r:id="rId10" w:history="1">
        <w:r w:rsidR="00776224" w:rsidRPr="00B2567B">
          <w:rPr>
            <w:rStyle w:val="Hyperlink"/>
            <w:rFonts w:ascii="Arial" w:hAnsi="Arial" w:cs="Arial"/>
            <w:sz w:val="18"/>
            <w:szCs w:val="18"/>
          </w:rPr>
          <w:t>http://www.utsystem.edu/board-of-regents/policy-library/policies/uts180-conflicts-interest-commitment-outside-actvities</w:t>
        </w:r>
      </w:hyperlink>
      <w:r w:rsidRPr="00B2567B">
        <w:rPr>
          <w:rFonts w:ascii="Arial" w:hAnsi="Arial" w:cs="Arial"/>
          <w:sz w:val="18"/>
          <w:szCs w:val="18"/>
        </w:rPr>
        <w:t xml:space="preserve">, </w:t>
      </w:r>
      <w:r w:rsidR="00B741F2" w:rsidRPr="00B2567B">
        <w:rPr>
          <w:rFonts w:ascii="Arial" w:hAnsi="Arial" w:cs="Arial"/>
          <w:sz w:val="18"/>
          <w:szCs w:val="18"/>
        </w:rPr>
        <w:t>UT</w:t>
      </w:r>
      <w:r w:rsidR="00111DE7" w:rsidRPr="00B2567B">
        <w:rPr>
          <w:rFonts w:ascii="Arial" w:hAnsi="Arial" w:cs="Arial"/>
          <w:sz w:val="18"/>
          <w:szCs w:val="18"/>
        </w:rPr>
        <w:t>’</w:t>
      </w:r>
      <w:r w:rsidR="00136787" w:rsidRPr="00B2567B">
        <w:rPr>
          <w:rFonts w:ascii="Arial" w:hAnsi="Arial" w:cs="Arial"/>
          <w:sz w:val="18"/>
          <w:szCs w:val="18"/>
        </w:rPr>
        <w:t>s</w:t>
      </w:r>
      <w:r w:rsidRPr="00B2567B">
        <w:rPr>
          <w:rFonts w:ascii="Arial" w:hAnsi="Arial" w:cs="Arial"/>
          <w:sz w:val="18"/>
          <w:szCs w:val="18"/>
        </w:rPr>
        <w:t xml:space="preserve"> Standards of Conduct Guide available at</w:t>
      </w:r>
      <w:r w:rsidR="00B2567B" w:rsidRPr="00B2567B">
        <w:rPr>
          <w:rFonts w:ascii="Arial" w:hAnsi="Arial" w:cs="Arial"/>
          <w:sz w:val="18"/>
          <w:szCs w:val="18"/>
        </w:rPr>
        <w:t xml:space="preserve"> </w:t>
      </w:r>
      <w:hyperlink r:id="rId11" w:history="1">
        <w:r w:rsidR="00B2567B" w:rsidRPr="00B2567B">
          <w:rPr>
            <w:rStyle w:val="Hyperlink"/>
            <w:rFonts w:ascii="Arial" w:hAnsi="Arial" w:cs="Arial"/>
            <w:sz w:val="18"/>
            <w:szCs w:val="18"/>
          </w:rPr>
          <w:t>https://www.utsystem.edu/documents/docs/policies-rules/ut-system-administration-standards-conduct-guide</w:t>
        </w:r>
      </w:hyperlink>
      <w:r w:rsidRPr="00B2567B">
        <w:rPr>
          <w:rFonts w:ascii="Arial" w:hAnsi="Arial" w:cs="Arial"/>
          <w:sz w:val="18"/>
          <w:szCs w:val="18"/>
        </w:rPr>
        <w:t>, and applicable state ethics laws and rules available at</w:t>
      </w:r>
      <w:r w:rsidR="00A5259F">
        <w:rPr>
          <w:rFonts w:ascii="Arial" w:hAnsi="Arial" w:cs="Arial"/>
          <w:sz w:val="18"/>
          <w:szCs w:val="18"/>
        </w:rPr>
        <w:t xml:space="preserve"> </w:t>
      </w:r>
      <w:hyperlink r:id="rId12" w:history="1">
        <w:r w:rsidR="00A5259F" w:rsidRPr="00A5259F">
          <w:rPr>
            <w:rStyle w:val="Hyperlink"/>
            <w:rFonts w:ascii="Arial" w:hAnsi="Arial" w:cs="Arial"/>
            <w:sz w:val="18"/>
            <w:szCs w:val="18"/>
          </w:rPr>
          <w:t>https://www.utsystem.edu/offices/systemwide-compliance/ethics</w:t>
        </w:r>
      </w:hyperlink>
      <w:r w:rsidR="00814433" w:rsidRPr="00B2567B">
        <w:rPr>
          <w:rFonts w:ascii="Arial" w:hAnsi="Arial" w:cs="Arial"/>
          <w:sz w:val="18"/>
          <w:szCs w:val="18"/>
        </w:rPr>
        <w:t xml:space="preserve"> </w:t>
      </w:r>
      <w:r w:rsidR="005D3DE5" w:rsidRPr="00B2567B">
        <w:rPr>
          <w:rFonts w:ascii="Arial" w:hAnsi="Arial" w:cs="Arial"/>
          <w:color w:val="000000"/>
          <w:sz w:val="18"/>
          <w:szCs w:val="18"/>
        </w:rPr>
        <w:t>(</w:t>
      </w:r>
      <w:r w:rsidR="005D3DE5" w:rsidRPr="00B2567B">
        <w:rPr>
          <w:rFonts w:ascii="Arial" w:hAnsi="Arial" w:cs="Arial"/>
          <w:b/>
          <w:color w:val="000000"/>
          <w:sz w:val="18"/>
          <w:szCs w:val="18"/>
        </w:rPr>
        <w:t>Ethics Guidance</w:t>
      </w:r>
      <w:r w:rsidR="005D3DE5" w:rsidRPr="00B2567B">
        <w:rPr>
          <w:rFonts w:ascii="Arial" w:hAnsi="Arial" w:cs="Arial"/>
          <w:color w:val="000000"/>
          <w:sz w:val="18"/>
          <w:szCs w:val="18"/>
        </w:rPr>
        <w:t>).</w:t>
      </w:r>
      <w:r w:rsidRPr="00B2567B">
        <w:rPr>
          <w:rFonts w:ascii="Arial" w:hAnsi="Arial" w:cs="Arial"/>
          <w:color w:val="000000"/>
          <w:sz w:val="18"/>
          <w:szCs w:val="18"/>
        </w:rPr>
        <w:t xml:space="preserve"> </w:t>
      </w:r>
      <w:r w:rsidR="00C4543C" w:rsidRPr="00B2567B">
        <w:rPr>
          <w:rFonts w:ascii="Arial" w:hAnsi="Arial" w:cs="Arial"/>
          <w:color w:val="000000"/>
          <w:sz w:val="18"/>
          <w:szCs w:val="18"/>
        </w:rPr>
        <w:t>Contractor Parties</w:t>
      </w:r>
      <w:r w:rsidRPr="00B2567B">
        <w:rPr>
          <w:rFonts w:ascii="Arial" w:hAnsi="Arial" w:cs="Arial"/>
          <w:sz w:val="18"/>
          <w:szCs w:val="18"/>
        </w:rPr>
        <w:t xml:space="preserve"> will </w:t>
      </w:r>
      <w:r w:rsidR="00C4543C" w:rsidRPr="00B2567B">
        <w:rPr>
          <w:rFonts w:ascii="Arial" w:hAnsi="Arial" w:cs="Arial"/>
          <w:sz w:val="18"/>
          <w:szCs w:val="18"/>
        </w:rPr>
        <w:t xml:space="preserve">not </w:t>
      </w:r>
      <w:r w:rsidRPr="00B2567B">
        <w:rPr>
          <w:rFonts w:ascii="Arial" w:hAnsi="Arial" w:cs="Arial"/>
          <w:sz w:val="18"/>
          <w:szCs w:val="18"/>
        </w:rPr>
        <w:t xml:space="preserve">assist or cause </w:t>
      </w:r>
      <w:r w:rsidR="00B741F2" w:rsidRPr="00B2567B">
        <w:rPr>
          <w:rFonts w:ascii="Arial" w:hAnsi="Arial" w:cs="Arial"/>
          <w:sz w:val="18"/>
          <w:szCs w:val="18"/>
        </w:rPr>
        <w:t>UT</w:t>
      </w:r>
      <w:r w:rsidR="007A0ED6" w:rsidRPr="00B2567B">
        <w:rPr>
          <w:rFonts w:ascii="Arial" w:hAnsi="Arial" w:cs="Arial"/>
          <w:sz w:val="18"/>
          <w:szCs w:val="18"/>
        </w:rPr>
        <w:t xml:space="preserve">, </w:t>
      </w:r>
      <w:r w:rsidR="006356A8" w:rsidRPr="00B2567B">
        <w:rPr>
          <w:rFonts w:ascii="Arial" w:hAnsi="Arial" w:cs="Arial"/>
          <w:sz w:val="18"/>
          <w:szCs w:val="18"/>
        </w:rPr>
        <w:t xml:space="preserve">Regents, officers, employees, agents </w:t>
      </w:r>
      <w:r w:rsidR="00962794" w:rsidRPr="00B2567B">
        <w:rPr>
          <w:rFonts w:ascii="Arial" w:hAnsi="Arial" w:cs="Arial"/>
          <w:sz w:val="18"/>
          <w:szCs w:val="18"/>
        </w:rPr>
        <w:t>or</w:t>
      </w:r>
      <w:r w:rsidR="006356A8" w:rsidRPr="00B2567B">
        <w:rPr>
          <w:rFonts w:ascii="Arial" w:hAnsi="Arial" w:cs="Arial"/>
          <w:sz w:val="18"/>
          <w:szCs w:val="18"/>
        </w:rPr>
        <w:t xml:space="preserve"> representatives</w:t>
      </w:r>
      <w:r w:rsidR="00EC7830" w:rsidRPr="00B2567B">
        <w:rPr>
          <w:rFonts w:ascii="Arial" w:hAnsi="Arial" w:cs="Arial"/>
          <w:sz w:val="18"/>
          <w:szCs w:val="18"/>
        </w:rPr>
        <w:t xml:space="preserve"> (</w:t>
      </w:r>
      <w:r w:rsidR="00B741F2" w:rsidRPr="00B2567B">
        <w:rPr>
          <w:rFonts w:ascii="Arial" w:hAnsi="Arial" w:cs="Arial"/>
          <w:b/>
          <w:sz w:val="18"/>
          <w:szCs w:val="18"/>
        </w:rPr>
        <w:t>UT</w:t>
      </w:r>
      <w:r w:rsidR="00EC7830" w:rsidRPr="00B2567B">
        <w:rPr>
          <w:rFonts w:ascii="Arial" w:hAnsi="Arial" w:cs="Arial"/>
          <w:b/>
          <w:sz w:val="18"/>
          <w:szCs w:val="18"/>
        </w:rPr>
        <w:t xml:space="preserve"> Parties</w:t>
      </w:r>
      <w:r w:rsidR="00EC7830" w:rsidRPr="00B2567B">
        <w:rPr>
          <w:rFonts w:ascii="Arial" w:hAnsi="Arial" w:cs="Arial"/>
          <w:sz w:val="18"/>
          <w:szCs w:val="18"/>
        </w:rPr>
        <w:t>)</w:t>
      </w:r>
      <w:r w:rsidRPr="00B2567B">
        <w:rPr>
          <w:rFonts w:ascii="Arial" w:hAnsi="Arial" w:cs="Arial"/>
          <w:sz w:val="18"/>
          <w:szCs w:val="18"/>
        </w:rPr>
        <w:t xml:space="preserve"> to violate </w:t>
      </w:r>
      <w:r w:rsidR="005D3DE5" w:rsidRPr="00B2567B">
        <w:rPr>
          <w:rFonts w:ascii="Arial" w:hAnsi="Arial" w:cs="Arial"/>
          <w:sz w:val="18"/>
          <w:szCs w:val="18"/>
        </w:rPr>
        <w:t>Ethics Guidance</w:t>
      </w:r>
      <w:r w:rsidRPr="00B2567B">
        <w:rPr>
          <w:rFonts w:ascii="Arial" w:hAnsi="Arial" w:cs="Arial"/>
          <w:sz w:val="18"/>
          <w:szCs w:val="18"/>
        </w:rPr>
        <w:t xml:space="preserve">. Contractor represents and warrants that no member of </w:t>
      </w:r>
      <w:r w:rsidR="003C72AB" w:rsidRPr="00B2567B">
        <w:rPr>
          <w:rFonts w:ascii="Arial" w:hAnsi="Arial" w:cs="Arial"/>
          <w:bCs/>
          <w:sz w:val="18"/>
          <w:szCs w:val="18"/>
        </w:rPr>
        <w:t xml:space="preserve">the Board </w:t>
      </w:r>
      <w:r w:rsidRPr="00B2567B">
        <w:rPr>
          <w:rFonts w:ascii="Arial" w:hAnsi="Arial" w:cs="Arial"/>
          <w:sz w:val="18"/>
          <w:szCs w:val="18"/>
        </w:rPr>
        <w:t>has a direct or indirect financial interest in the transaction that is the subject of this Agreement.</w:t>
      </w:r>
    </w:p>
    <w:p w14:paraId="7D87326E" w14:textId="77777777" w:rsidR="005B3BDA" w:rsidRPr="00127A8F" w:rsidRDefault="00BE3EDD" w:rsidP="00E12D53">
      <w:pPr>
        <w:widowControl w:val="0"/>
        <w:numPr>
          <w:ilvl w:val="0"/>
          <w:numId w:val="4"/>
        </w:numPr>
        <w:suppressAutoHyphens/>
        <w:autoSpaceDE w:val="0"/>
        <w:autoSpaceDN w:val="0"/>
        <w:adjustRightInd w:val="0"/>
        <w:jc w:val="both"/>
        <w:outlineLvl w:val="0"/>
        <w:rPr>
          <w:rFonts w:ascii="Arial Bold" w:hAnsi="Arial Bold" w:cs="Arial"/>
          <w:smallCaps/>
          <w:sz w:val="18"/>
          <w:szCs w:val="18"/>
          <w:highlight w:val="lightGray"/>
        </w:rPr>
      </w:pPr>
      <w:r w:rsidRPr="00FF4E7F">
        <w:rPr>
          <w:rFonts w:ascii="Arial" w:hAnsi="Arial" w:cs="Arial"/>
          <w:b/>
          <w:bCs/>
          <w:smallCaps/>
          <w:sz w:val="20"/>
        </w:rPr>
        <w:t>Work Material</w:t>
      </w:r>
      <w:r w:rsidR="00A55CE7" w:rsidRPr="00FF4E7F">
        <w:rPr>
          <w:rFonts w:ascii="Arial" w:hAnsi="Arial" w:cs="Arial"/>
          <w:b/>
          <w:bCs/>
          <w:smallCaps/>
          <w:sz w:val="20"/>
        </w:rPr>
        <w:t xml:space="preserve">. </w:t>
      </w:r>
      <w:r w:rsidR="005A7F3B" w:rsidRPr="00FF4E7F">
        <w:rPr>
          <w:rFonts w:ascii="Arial" w:hAnsi="Arial" w:cs="Arial"/>
          <w:spacing w:val="-3"/>
          <w:sz w:val="18"/>
          <w:szCs w:val="18"/>
        </w:rPr>
        <w:t xml:space="preserve">All drawings, specifications, plans, computations, data, photographs, records, models, statements, reports, and other </w:t>
      </w:r>
      <w:r w:rsidR="005A7F3B" w:rsidRPr="00FF4E7F">
        <w:rPr>
          <w:rFonts w:ascii="Arial" w:hAnsi="Arial" w:cs="Arial"/>
          <w:spacing w:val="-3"/>
          <w:sz w:val="18"/>
          <w:szCs w:val="18"/>
        </w:rPr>
        <w:lastRenderedPageBreak/>
        <w:t xml:space="preserve">deliverables or materials prepared or produced by </w:t>
      </w:r>
      <w:r w:rsidR="008A1AAF" w:rsidRPr="00FF4E7F">
        <w:rPr>
          <w:rFonts w:ascii="Arial" w:hAnsi="Arial" w:cs="Arial"/>
          <w:spacing w:val="-3"/>
          <w:sz w:val="18"/>
          <w:szCs w:val="18"/>
        </w:rPr>
        <w:t>Contractor</w:t>
      </w:r>
      <w:r w:rsidR="00E72708" w:rsidRPr="00FF4E7F">
        <w:rPr>
          <w:rFonts w:ascii="Arial" w:hAnsi="Arial" w:cs="Arial"/>
          <w:spacing w:val="-3"/>
          <w:sz w:val="18"/>
          <w:szCs w:val="18"/>
        </w:rPr>
        <w:t xml:space="preserve"> Parties</w:t>
      </w:r>
      <w:r w:rsidR="005A7F3B" w:rsidRPr="00FF4E7F">
        <w:rPr>
          <w:rFonts w:ascii="Arial" w:hAnsi="Arial" w:cs="Arial"/>
          <w:spacing w:val="-3"/>
          <w:sz w:val="18"/>
          <w:szCs w:val="18"/>
        </w:rPr>
        <w:t xml:space="preserve"> in connection with the Services (</w:t>
      </w:r>
      <w:r w:rsidR="00A504B1" w:rsidRPr="00FF4E7F">
        <w:rPr>
          <w:rFonts w:ascii="Arial" w:hAnsi="Arial" w:cs="Arial"/>
          <w:b/>
          <w:spacing w:val="-3"/>
          <w:sz w:val="18"/>
          <w:szCs w:val="18"/>
        </w:rPr>
        <w:t xml:space="preserve">Work </w:t>
      </w:r>
      <w:r w:rsidR="007A6E4B" w:rsidRPr="00FF4E7F">
        <w:rPr>
          <w:rFonts w:ascii="Arial" w:hAnsi="Arial" w:cs="Arial"/>
          <w:b/>
          <w:spacing w:val="-3"/>
          <w:sz w:val="18"/>
          <w:szCs w:val="18"/>
        </w:rPr>
        <w:t>Material</w:t>
      </w:r>
      <w:r w:rsidR="005A7F3B" w:rsidRPr="00FF4E7F">
        <w:rPr>
          <w:rFonts w:ascii="Arial" w:hAnsi="Arial" w:cs="Arial"/>
          <w:spacing w:val="-3"/>
          <w:sz w:val="18"/>
          <w:szCs w:val="18"/>
        </w:rPr>
        <w:t xml:space="preserve">), </w:t>
      </w:r>
      <w:proofErr w:type="gramStart"/>
      <w:r w:rsidR="005A7F3B" w:rsidRPr="00FF4E7F">
        <w:rPr>
          <w:rFonts w:ascii="Arial" w:hAnsi="Arial" w:cs="Arial"/>
          <w:spacing w:val="-3"/>
          <w:sz w:val="18"/>
          <w:szCs w:val="18"/>
        </w:rPr>
        <w:t>whether or not</w:t>
      </w:r>
      <w:proofErr w:type="gramEnd"/>
      <w:r w:rsidR="005A7F3B" w:rsidRPr="00FF4E7F">
        <w:rPr>
          <w:rFonts w:ascii="Arial" w:hAnsi="Arial" w:cs="Arial"/>
          <w:spacing w:val="-3"/>
          <w:sz w:val="18"/>
          <w:szCs w:val="18"/>
        </w:rPr>
        <w:t xml:space="preserve"> accepted or rejected by </w:t>
      </w:r>
      <w:r w:rsidR="00B741F2" w:rsidRPr="00FF4E7F">
        <w:rPr>
          <w:rFonts w:ascii="Arial" w:hAnsi="Arial" w:cs="Arial"/>
          <w:spacing w:val="-3"/>
          <w:sz w:val="18"/>
          <w:szCs w:val="18"/>
        </w:rPr>
        <w:t>UT</w:t>
      </w:r>
      <w:r w:rsidR="005A7F3B" w:rsidRPr="00FF4E7F">
        <w:rPr>
          <w:rFonts w:ascii="Arial" w:hAnsi="Arial" w:cs="Arial"/>
          <w:spacing w:val="-3"/>
          <w:sz w:val="18"/>
          <w:szCs w:val="18"/>
        </w:rPr>
        <w:t xml:space="preserve">, are the property of </w:t>
      </w:r>
      <w:r w:rsidR="00B741F2" w:rsidRPr="00FF4E7F">
        <w:rPr>
          <w:rFonts w:ascii="Arial" w:hAnsi="Arial" w:cs="Arial"/>
          <w:spacing w:val="-3"/>
          <w:sz w:val="18"/>
          <w:szCs w:val="18"/>
        </w:rPr>
        <w:t>UT</w:t>
      </w:r>
      <w:r w:rsidR="005A7F3B" w:rsidRPr="00FF4E7F">
        <w:rPr>
          <w:rFonts w:ascii="Arial" w:hAnsi="Arial" w:cs="Arial"/>
          <w:spacing w:val="-3"/>
          <w:sz w:val="18"/>
          <w:szCs w:val="18"/>
        </w:rPr>
        <w:t xml:space="preserve"> and for </w:t>
      </w:r>
      <w:r w:rsidR="00B741F2" w:rsidRPr="00FF4E7F">
        <w:rPr>
          <w:rFonts w:ascii="Arial" w:hAnsi="Arial" w:cs="Arial"/>
          <w:spacing w:val="-3"/>
          <w:sz w:val="18"/>
          <w:szCs w:val="18"/>
        </w:rPr>
        <w:t>UT</w:t>
      </w:r>
      <w:r w:rsidR="00E72708" w:rsidRPr="00FF4E7F">
        <w:rPr>
          <w:rFonts w:ascii="Arial" w:hAnsi="Arial" w:cs="Arial"/>
          <w:spacing w:val="-3"/>
          <w:sz w:val="18"/>
          <w:szCs w:val="18"/>
        </w:rPr>
        <w:t>’</w:t>
      </w:r>
      <w:r w:rsidR="00136787" w:rsidRPr="00FF4E7F">
        <w:rPr>
          <w:rFonts w:ascii="Arial" w:hAnsi="Arial" w:cs="Arial"/>
          <w:spacing w:val="-3"/>
          <w:sz w:val="18"/>
          <w:szCs w:val="18"/>
        </w:rPr>
        <w:t>s</w:t>
      </w:r>
      <w:r w:rsidR="005A7F3B" w:rsidRPr="00FF4E7F">
        <w:rPr>
          <w:rFonts w:ascii="Arial" w:hAnsi="Arial" w:cs="Arial"/>
          <w:spacing w:val="-3"/>
          <w:sz w:val="18"/>
          <w:szCs w:val="18"/>
        </w:rPr>
        <w:t xml:space="preserve"> exclusive use and re</w:t>
      </w:r>
      <w:r w:rsidR="005A7F3B" w:rsidRPr="00FF4E7F">
        <w:rPr>
          <w:rFonts w:ascii="Arial" w:hAnsi="Arial" w:cs="Arial"/>
          <w:spacing w:val="-3"/>
          <w:sz w:val="18"/>
          <w:szCs w:val="18"/>
        </w:rPr>
        <w:noBreakHyphen/>
        <w:t>use at any time without further compensation and without any restriction.</w:t>
      </w:r>
      <w:r w:rsidR="005A0F2D" w:rsidRPr="00FF4E7F">
        <w:rPr>
          <w:rFonts w:ascii="Arial" w:hAnsi="Arial" w:cs="Arial"/>
          <w:spacing w:val="-3"/>
          <w:sz w:val="18"/>
          <w:szCs w:val="18"/>
        </w:rPr>
        <w:t xml:space="preserve"> </w:t>
      </w:r>
      <w:r w:rsidR="005B3BDA" w:rsidRPr="00FF4E7F">
        <w:rPr>
          <w:rFonts w:ascii="Arial" w:hAnsi="Arial"/>
          <w:spacing w:val="-3"/>
          <w:sz w:val="18"/>
          <w:szCs w:val="18"/>
        </w:rPr>
        <w:t xml:space="preserve">Contractor grants and assigns to </w:t>
      </w:r>
      <w:r w:rsidR="00B741F2" w:rsidRPr="00FF4E7F">
        <w:rPr>
          <w:rFonts w:ascii="Arial" w:hAnsi="Arial"/>
          <w:spacing w:val="-3"/>
          <w:sz w:val="18"/>
          <w:szCs w:val="18"/>
        </w:rPr>
        <w:t>UT</w:t>
      </w:r>
      <w:r w:rsidR="005B3BDA" w:rsidRPr="00FF4E7F">
        <w:rPr>
          <w:rFonts w:ascii="Arial" w:hAnsi="Arial"/>
          <w:spacing w:val="-3"/>
          <w:sz w:val="18"/>
          <w:szCs w:val="18"/>
        </w:rPr>
        <w:t xml:space="preserve"> all rights </w:t>
      </w:r>
      <w:r w:rsidR="00A504B1" w:rsidRPr="00FF4E7F">
        <w:rPr>
          <w:rFonts w:ascii="Arial" w:hAnsi="Arial"/>
          <w:spacing w:val="-3"/>
          <w:sz w:val="18"/>
          <w:szCs w:val="18"/>
        </w:rPr>
        <w:t xml:space="preserve">in </w:t>
      </w:r>
      <w:r w:rsidR="005B3BDA" w:rsidRPr="00FF4E7F">
        <w:rPr>
          <w:rFonts w:ascii="Arial" w:hAnsi="Arial"/>
          <w:spacing w:val="-3"/>
          <w:sz w:val="18"/>
          <w:szCs w:val="18"/>
        </w:rPr>
        <w:t xml:space="preserve">and claims </w:t>
      </w:r>
      <w:r w:rsidR="00A504B1" w:rsidRPr="00FF4E7F">
        <w:rPr>
          <w:rFonts w:ascii="Arial" w:hAnsi="Arial"/>
          <w:spacing w:val="-3"/>
          <w:sz w:val="18"/>
          <w:szCs w:val="18"/>
        </w:rPr>
        <w:t>to</w:t>
      </w:r>
      <w:r w:rsidR="005B3BDA" w:rsidRPr="00FF4E7F">
        <w:rPr>
          <w:rFonts w:ascii="Arial" w:hAnsi="Arial"/>
          <w:spacing w:val="-3"/>
          <w:sz w:val="18"/>
          <w:szCs w:val="18"/>
        </w:rPr>
        <w:t xml:space="preserve"> the </w:t>
      </w:r>
      <w:r w:rsidR="00A504B1" w:rsidRPr="00FF4E7F">
        <w:rPr>
          <w:rFonts w:ascii="Arial" w:hAnsi="Arial"/>
          <w:spacing w:val="-3"/>
          <w:sz w:val="18"/>
          <w:szCs w:val="18"/>
        </w:rPr>
        <w:t>Work Material</w:t>
      </w:r>
      <w:r w:rsidR="005B3BDA" w:rsidRPr="00FF4E7F">
        <w:rPr>
          <w:rFonts w:ascii="Arial" w:hAnsi="Arial"/>
          <w:spacing w:val="-3"/>
          <w:sz w:val="18"/>
          <w:szCs w:val="18"/>
        </w:rPr>
        <w:t xml:space="preserve"> and will cooperate with </w:t>
      </w:r>
      <w:r w:rsidR="00B741F2" w:rsidRPr="00FF4E7F">
        <w:rPr>
          <w:rFonts w:ascii="Arial" w:hAnsi="Arial"/>
          <w:spacing w:val="-3"/>
          <w:sz w:val="18"/>
          <w:szCs w:val="18"/>
        </w:rPr>
        <w:t>UT</w:t>
      </w:r>
      <w:r w:rsidR="005B3BDA" w:rsidRPr="00FF4E7F">
        <w:rPr>
          <w:rFonts w:ascii="Arial" w:hAnsi="Arial"/>
          <w:spacing w:val="-3"/>
          <w:sz w:val="18"/>
          <w:szCs w:val="18"/>
        </w:rPr>
        <w:t xml:space="preserve"> in obtaining or enforcing </w:t>
      </w:r>
      <w:r w:rsidR="00B741F2" w:rsidRPr="00FF4E7F">
        <w:rPr>
          <w:rFonts w:ascii="Arial" w:hAnsi="Arial"/>
          <w:spacing w:val="-3"/>
          <w:sz w:val="18"/>
          <w:szCs w:val="18"/>
        </w:rPr>
        <w:t>UT</w:t>
      </w:r>
      <w:r w:rsidR="005B3BDA" w:rsidRPr="00FF4E7F">
        <w:rPr>
          <w:rFonts w:ascii="Arial" w:hAnsi="Arial"/>
          <w:spacing w:val="-3"/>
          <w:sz w:val="18"/>
          <w:szCs w:val="18"/>
        </w:rPr>
        <w:t>’</w:t>
      </w:r>
      <w:r w:rsidR="00136787" w:rsidRPr="00FF4E7F">
        <w:rPr>
          <w:rFonts w:ascii="Arial" w:hAnsi="Arial"/>
          <w:spacing w:val="-3"/>
          <w:sz w:val="18"/>
          <w:szCs w:val="18"/>
        </w:rPr>
        <w:t>s</w:t>
      </w:r>
      <w:r w:rsidR="005B3BDA" w:rsidRPr="00FF4E7F">
        <w:rPr>
          <w:rFonts w:ascii="Arial" w:hAnsi="Arial"/>
          <w:spacing w:val="-3"/>
          <w:sz w:val="18"/>
          <w:szCs w:val="18"/>
        </w:rPr>
        <w:t xml:space="preserve"> rights</w:t>
      </w:r>
      <w:r w:rsidR="00A504B1" w:rsidRPr="00FF4E7F">
        <w:rPr>
          <w:rFonts w:ascii="Arial" w:hAnsi="Arial"/>
          <w:spacing w:val="-3"/>
          <w:sz w:val="18"/>
          <w:szCs w:val="18"/>
        </w:rPr>
        <w:t xml:space="preserve"> and claims</w:t>
      </w:r>
      <w:r w:rsidR="005B3BDA" w:rsidRPr="00FF4E7F">
        <w:rPr>
          <w:rFonts w:ascii="Arial" w:hAnsi="Arial"/>
          <w:spacing w:val="-3"/>
          <w:sz w:val="18"/>
          <w:szCs w:val="18"/>
        </w:rPr>
        <w:t xml:space="preserve">. </w:t>
      </w:r>
      <w:r w:rsidR="008A1AAF" w:rsidRPr="00FF4E7F">
        <w:rPr>
          <w:rFonts w:ascii="Arial" w:hAnsi="Arial" w:cs="Arial"/>
          <w:sz w:val="18"/>
          <w:szCs w:val="18"/>
        </w:rPr>
        <w:t>Contractor</w:t>
      </w:r>
      <w:r w:rsidR="005A7F3B" w:rsidRPr="00FF4E7F">
        <w:rPr>
          <w:rFonts w:ascii="Arial" w:hAnsi="Arial" w:cs="Arial"/>
          <w:sz w:val="18"/>
          <w:szCs w:val="18"/>
        </w:rPr>
        <w:t xml:space="preserve"> </w:t>
      </w:r>
      <w:r w:rsidR="00022437" w:rsidRPr="00FF4E7F">
        <w:rPr>
          <w:rFonts w:ascii="Arial" w:hAnsi="Arial" w:cs="Arial"/>
          <w:sz w:val="18"/>
          <w:szCs w:val="18"/>
        </w:rPr>
        <w:t xml:space="preserve">will </w:t>
      </w:r>
      <w:r w:rsidR="005A7F3B" w:rsidRPr="00FF4E7F">
        <w:rPr>
          <w:rFonts w:ascii="Arial" w:hAnsi="Arial" w:cs="Arial"/>
          <w:sz w:val="18"/>
          <w:szCs w:val="18"/>
        </w:rPr>
        <w:t xml:space="preserve">not </w:t>
      </w:r>
      <w:r w:rsidR="00AA5B3D" w:rsidRPr="00FF4E7F">
        <w:rPr>
          <w:rFonts w:ascii="Arial" w:hAnsi="Arial" w:cs="Arial"/>
          <w:sz w:val="18"/>
          <w:szCs w:val="18"/>
        </w:rPr>
        <w:t xml:space="preserve">use the Work Material except </w:t>
      </w:r>
      <w:r w:rsidR="009D63A2" w:rsidRPr="00FF4E7F">
        <w:rPr>
          <w:rFonts w:ascii="Arial" w:hAnsi="Arial" w:cs="Arial"/>
          <w:sz w:val="18"/>
          <w:szCs w:val="18"/>
        </w:rPr>
        <w:t>as expressly</w:t>
      </w:r>
      <w:r w:rsidR="004E067C" w:rsidRPr="00FF4E7F">
        <w:rPr>
          <w:rFonts w:ascii="Arial" w:hAnsi="Arial" w:cs="Arial"/>
          <w:sz w:val="18"/>
          <w:szCs w:val="18"/>
        </w:rPr>
        <w:t xml:space="preserve"> </w:t>
      </w:r>
      <w:r w:rsidR="00FE0CFB" w:rsidRPr="00FF4E7F">
        <w:rPr>
          <w:rFonts w:ascii="Arial" w:hAnsi="Arial" w:cs="Arial"/>
          <w:sz w:val="18"/>
          <w:szCs w:val="18"/>
        </w:rPr>
        <w:t>authorized</w:t>
      </w:r>
      <w:r w:rsidR="00AA5B3D" w:rsidRPr="00FF4E7F">
        <w:rPr>
          <w:rFonts w:ascii="Arial" w:hAnsi="Arial" w:cs="Arial"/>
          <w:sz w:val="18"/>
          <w:szCs w:val="18"/>
        </w:rPr>
        <w:t xml:space="preserve"> by this Agreement. Contractor will not </w:t>
      </w:r>
      <w:r w:rsidR="005A7F3B" w:rsidRPr="00FF4E7F">
        <w:rPr>
          <w:rFonts w:ascii="Arial" w:hAnsi="Arial" w:cs="Arial"/>
          <w:sz w:val="18"/>
          <w:szCs w:val="18"/>
        </w:rPr>
        <w:t xml:space="preserve">apply for any copyright, patent or other property right </w:t>
      </w:r>
      <w:r w:rsidR="009A42C9" w:rsidRPr="00FF4E7F">
        <w:rPr>
          <w:rFonts w:ascii="Arial" w:hAnsi="Arial" w:cs="Arial"/>
          <w:sz w:val="18"/>
          <w:szCs w:val="18"/>
        </w:rPr>
        <w:t xml:space="preserve">related to the </w:t>
      </w:r>
      <w:r w:rsidR="00052034" w:rsidRPr="00FF4E7F">
        <w:rPr>
          <w:rFonts w:ascii="Arial" w:hAnsi="Arial" w:cs="Arial"/>
          <w:sz w:val="18"/>
          <w:szCs w:val="18"/>
        </w:rPr>
        <w:t>Work Material</w:t>
      </w:r>
      <w:r w:rsidR="00E357D1" w:rsidRPr="00FF4E7F">
        <w:rPr>
          <w:rFonts w:ascii="Arial" w:hAnsi="Arial" w:cs="Arial"/>
          <w:sz w:val="18"/>
          <w:szCs w:val="18"/>
        </w:rPr>
        <w:t>.</w:t>
      </w:r>
      <w:r w:rsidR="00100E86" w:rsidRPr="00FF4E7F">
        <w:rPr>
          <w:rFonts w:ascii="Arial" w:hAnsi="Arial" w:cs="Arial"/>
          <w:sz w:val="18"/>
          <w:szCs w:val="18"/>
        </w:rPr>
        <w:t xml:space="preserve"> </w:t>
      </w:r>
      <w:r w:rsidR="00100E86" w:rsidRPr="003572BF">
        <w:rPr>
          <w:rFonts w:ascii="Arial" w:hAnsi="Arial" w:cs="Arial"/>
          <w:b/>
          <w:sz w:val="18"/>
          <w:szCs w:val="18"/>
          <w:highlight w:val="cyan"/>
        </w:rPr>
        <w:t>[</w:t>
      </w:r>
      <w:r w:rsidR="003572BF" w:rsidRPr="003572BF">
        <w:rPr>
          <w:rFonts w:ascii="Arial" w:hAnsi="Arial" w:cs="Arial"/>
          <w:b/>
          <w:sz w:val="18"/>
          <w:szCs w:val="18"/>
          <w:highlight w:val="cyan"/>
        </w:rPr>
        <w:t>NOTE</w:t>
      </w:r>
      <w:r w:rsidR="00100E86" w:rsidRPr="003572BF">
        <w:rPr>
          <w:rFonts w:ascii="Arial" w:hAnsi="Arial" w:cs="Arial"/>
          <w:b/>
          <w:sz w:val="18"/>
          <w:szCs w:val="18"/>
          <w:highlight w:val="cyan"/>
        </w:rPr>
        <w:t xml:space="preserve">: </w:t>
      </w:r>
      <w:r w:rsidR="003572BF">
        <w:rPr>
          <w:rFonts w:ascii="Arial Bold" w:hAnsi="Arial Bold" w:cs="Arial"/>
          <w:b/>
          <w:smallCaps/>
          <w:sz w:val="18"/>
          <w:szCs w:val="18"/>
          <w:highlight w:val="cyan"/>
        </w:rPr>
        <w:t>This Agreement Template should not be used for agreements documenting the</w:t>
      </w:r>
      <w:r w:rsidR="00100E86" w:rsidRPr="003572BF">
        <w:rPr>
          <w:rFonts w:ascii="Arial Bold" w:hAnsi="Arial Bold" w:cs="Arial"/>
          <w:b/>
          <w:smallCaps/>
          <w:sz w:val="18"/>
          <w:szCs w:val="18"/>
          <w:highlight w:val="cyan"/>
        </w:rPr>
        <w:t xml:space="preserve"> procurement of software development services or other intellectual property development services, </w:t>
      </w:r>
      <w:r w:rsidR="003572BF">
        <w:rPr>
          <w:rFonts w:ascii="Arial Bold" w:hAnsi="Arial Bold" w:cs="Arial"/>
          <w:b/>
          <w:smallCaps/>
          <w:sz w:val="18"/>
          <w:szCs w:val="18"/>
          <w:highlight w:val="cyan"/>
        </w:rPr>
        <w:t>because</w:t>
      </w:r>
      <w:r w:rsidR="00100E86" w:rsidRPr="003572BF">
        <w:rPr>
          <w:rFonts w:ascii="Arial Bold" w:hAnsi="Arial Bold" w:cs="Arial"/>
          <w:b/>
          <w:smallCaps/>
          <w:sz w:val="18"/>
          <w:szCs w:val="18"/>
          <w:highlight w:val="cyan"/>
        </w:rPr>
        <w:t xml:space="preserve"> additional provisions related to “work for hire” should be included</w:t>
      </w:r>
      <w:r w:rsidR="003572BF">
        <w:rPr>
          <w:rFonts w:ascii="Arial Bold" w:hAnsi="Arial Bold" w:cs="Arial"/>
          <w:b/>
          <w:smallCaps/>
          <w:sz w:val="18"/>
          <w:szCs w:val="18"/>
          <w:highlight w:val="cyan"/>
        </w:rPr>
        <w:t xml:space="preserve"> and an i</w:t>
      </w:r>
      <w:r w:rsidR="00226302" w:rsidRPr="003572BF">
        <w:rPr>
          <w:rFonts w:ascii="Arial Bold" w:hAnsi="Arial Bold" w:cs="Arial"/>
          <w:b/>
          <w:smallCaps/>
          <w:spacing w:val="1"/>
          <w:sz w:val="18"/>
          <w:szCs w:val="18"/>
          <w:highlight w:val="cyan"/>
        </w:rPr>
        <w:t xml:space="preserve">ntellectual </w:t>
      </w:r>
      <w:r w:rsidR="003572BF">
        <w:rPr>
          <w:rFonts w:ascii="Arial Bold" w:hAnsi="Arial Bold" w:cs="Arial"/>
          <w:b/>
          <w:smallCaps/>
          <w:spacing w:val="1"/>
          <w:sz w:val="18"/>
          <w:szCs w:val="18"/>
          <w:highlight w:val="cyan"/>
        </w:rPr>
        <w:t>p</w:t>
      </w:r>
      <w:r w:rsidR="00226302" w:rsidRPr="003572BF">
        <w:rPr>
          <w:rFonts w:ascii="Arial Bold" w:hAnsi="Arial Bold" w:cs="Arial"/>
          <w:b/>
          <w:smallCaps/>
          <w:spacing w:val="1"/>
          <w:sz w:val="18"/>
          <w:szCs w:val="18"/>
          <w:highlight w:val="cyan"/>
        </w:rPr>
        <w:t>rope</w:t>
      </w:r>
      <w:r w:rsidR="003572BF">
        <w:rPr>
          <w:rFonts w:ascii="Arial Bold" w:hAnsi="Arial Bold" w:cs="Arial"/>
          <w:b/>
          <w:smallCaps/>
          <w:spacing w:val="1"/>
          <w:sz w:val="18"/>
          <w:szCs w:val="18"/>
          <w:highlight w:val="cyan"/>
        </w:rPr>
        <w:t>rty attorney should review the agreement</w:t>
      </w:r>
      <w:r w:rsidR="00226302" w:rsidRPr="003572BF">
        <w:rPr>
          <w:rFonts w:ascii="Arial Bold" w:hAnsi="Arial Bold" w:cs="Arial"/>
          <w:b/>
          <w:smallCaps/>
          <w:spacing w:val="1"/>
          <w:sz w:val="18"/>
          <w:szCs w:val="18"/>
          <w:highlight w:val="cyan"/>
        </w:rPr>
        <w:t>.]</w:t>
      </w:r>
      <w:r w:rsidR="003572BF" w:rsidRPr="003572BF">
        <w:rPr>
          <w:rFonts w:ascii="Arial Bold" w:hAnsi="Arial Bold" w:cs="Arial"/>
          <w:b/>
          <w:smallCaps/>
          <w:sz w:val="18"/>
          <w:szCs w:val="18"/>
          <w:highlight w:val="cyan"/>
        </w:rPr>
        <w:t xml:space="preserve"> </w:t>
      </w:r>
    </w:p>
    <w:p w14:paraId="46A6B41A" w14:textId="77777777" w:rsidR="00840AA0" w:rsidRPr="00FF4E7F" w:rsidRDefault="006C6DDD" w:rsidP="00136787">
      <w:pPr>
        <w:widowControl w:val="0"/>
        <w:numPr>
          <w:ilvl w:val="0"/>
          <w:numId w:val="4"/>
        </w:numPr>
        <w:jc w:val="both"/>
        <w:outlineLvl w:val="0"/>
        <w:rPr>
          <w:rFonts w:ascii="Arial" w:hAnsi="Arial" w:cs="Arial"/>
          <w:sz w:val="20"/>
        </w:rPr>
      </w:pPr>
      <w:r w:rsidRPr="00FF4E7F">
        <w:rPr>
          <w:rFonts w:ascii="Arial" w:hAnsi="Arial" w:cs="Arial"/>
          <w:b/>
          <w:smallCaps/>
          <w:spacing w:val="-3"/>
          <w:sz w:val="20"/>
        </w:rPr>
        <w:t xml:space="preserve">Confidentiality and Safeguarding of </w:t>
      </w:r>
      <w:r w:rsidR="00B741F2" w:rsidRPr="00FF4E7F">
        <w:rPr>
          <w:rFonts w:ascii="Arial" w:hAnsi="Arial" w:cs="Arial"/>
          <w:b/>
          <w:smallCaps/>
          <w:spacing w:val="-3"/>
          <w:sz w:val="20"/>
        </w:rPr>
        <w:t>UT</w:t>
      </w:r>
      <w:r w:rsidRPr="00FF4E7F">
        <w:rPr>
          <w:rFonts w:ascii="Arial" w:hAnsi="Arial" w:cs="Arial"/>
          <w:b/>
          <w:smallCaps/>
          <w:spacing w:val="-3"/>
          <w:sz w:val="20"/>
        </w:rPr>
        <w:t xml:space="preserve"> Records; Press Releases; Public Information.</w:t>
      </w:r>
      <w:r w:rsidR="005A0F2D" w:rsidRPr="00FF4E7F">
        <w:rPr>
          <w:rFonts w:ascii="Arial" w:eastAsia="Arial Unicode MS" w:hAnsi="Arial" w:cs="Arial"/>
          <w:b/>
          <w:sz w:val="18"/>
          <w:szCs w:val="18"/>
        </w:rPr>
        <w:t xml:space="preserve"> </w:t>
      </w:r>
      <w:r w:rsidRPr="00FF4E7F">
        <w:rPr>
          <w:rFonts w:ascii="Arial" w:hAnsi="Arial" w:cs="Arial"/>
          <w:color w:val="000000"/>
          <w:sz w:val="18"/>
          <w:szCs w:val="18"/>
        </w:rPr>
        <w:t xml:space="preserve">Under this Agreement, Contractor may (1) create, (2) receive from or on behalf of </w:t>
      </w:r>
      <w:r w:rsidR="00B741F2" w:rsidRPr="00FF4E7F">
        <w:rPr>
          <w:rFonts w:ascii="Arial" w:hAnsi="Arial" w:cs="Arial"/>
          <w:color w:val="000000"/>
          <w:sz w:val="18"/>
          <w:szCs w:val="18"/>
        </w:rPr>
        <w:t>UT</w:t>
      </w:r>
      <w:r w:rsidRPr="00FF4E7F">
        <w:rPr>
          <w:rFonts w:ascii="Arial" w:hAnsi="Arial" w:cs="Arial"/>
          <w:color w:val="000000"/>
          <w:sz w:val="18"/>
          <w:szCs w:val="18"/>
        </w:rPr>
        <w:t>, or (3) have access to, records or record systems (</w:t>
      </w:r>
      <w:r w:rsidR="00B741F2" w:rsidRPr="00FF4E7F">
        <w:rPr>
          <w:rFonts w:ascii="Arial" w:hAnsi="Arial" w:cs="Arial"/>
          <w:b/>
          <w:color w:val="000000"/>
          <w:sz w:val="18"/>
          <w:szCs w:val="18"/>
        </w:rPr>
        <w:t>UT</w:t>
      </w:r>
      <w:r w:rsidRPr="00FF4E7F">
        <w:rPr>
          <w:rFonts w:ascii="Arial" w:hAnsi="Arial" w:cs="Arial"/>
          <w:b/>
          <w:color w:val="000000"/>
          <w:sz w:val="18"/>
          <w:szCs w:val="18"/>
        </w:rPr>
        <w:t xml:space="preserve"> Records</w:t>
      </w:r>
      <w:r w:rsidRPr="00FF4E7F">
        <w:rPr>
          <w:rFonts w:ascii="Arial" w:hAnsi="Arial" w:cs="Arial"/>
          <w:color w:val="000000"/>
          <w:sz w:val="18"/>
          <w:szCs w:val="18"/>
        </w:rPr>
        <w:t xml:space="preserve">). </w:t>
      </w:r>
      <w:r w:rsidRPr="00FF4E7F">
        <w:rPr>
          <w:rFonts w:ascii="Arial" w:hAnsi="Arial"/>
          <w:color w:val="000000"/>
          <w:sz w:val="18"/>
          <w:szCs w:val="18"/>
        </w:rPr>
        <w:t xml:space="preserve">However, </w:t>
      </w:r>
      <w:r w:rsidR="00B741F2" w:rsidRPr="00FF4E7F">
        <w:rPr>
          <w:rFonts w:ascii="Arial" w:hAnsi="Arial"/>
          <w:color w:val="000000"/>
          <w:sz w:val="18"/>
          <w:szCs w:val="18"/>
        </w:rPr>
        <w:t>UT</w:t>
      </w:r>
      <w:r w:rsidRPr="00FF4E7F">
        <w:rPr>
          <w:rFonts w:ascii="Arial" w:hAnsi="Arial"/>
          <w:color w:val="000000"/>
          <w:sz w:val="18"/>
          <w:szCs w:val="18"/>
        </w:rPr>
        <w:t xml:space="preserve"> will not provide to Contractor, and Contractor will never seek to access, any </w:t>
      </w:r>
      <w:r w:rsidR="00B741F2" w:rsidRPr="00FF4E7F">
        <w:rPr>
          <w:rFonts w:ascii="Arial" w:hAnsi="Arial"/>
          <w:color w:val="000000"/>
          <w:sz w:val="18"/>
          <w:szCs w:val="18"/>
        </w:rPr>
        <w:t>UT</w:t>
      </w:r>
      <w:r w:rsidRPr="00FF4E7F">
        <w:rPr>
          <w:rFonts w:ascii="Arial" w:hAnsi="Arial"/>
          <w:color w:val="000000"/>
          <w:sz w:val="18"/>
          <w:szCs w:val="18"/>
        </w:rPr>
        <w:t xml:space="preserve"> Records that contain personally identifiable information regarding any individual that is not available to any requestor under </w:t>
      </w:r>
      <w:r w:rsidR="00A13186" w:rsidRPr="00FF4E7F">
        <w:rPr>
          <w:rFonts w:ascii="Arial" w:hAnsi="Arial"/>
          <w:color w:val="000000"/>
          <w:sz w:val="18"/>
          <w:szCs w:val="18"/>
        </w:rPr>
        <w:t xml:space="preserve">the </w:t>
      </w:r>
      <w:r w:rsidR="00336265" w:rsidRPr="00FF4E7F">
        <w:rPr>
          <w:rFonts w:ascii="Arial" w:hAnsi="Arial" w:cs="Arial"/>
          <w:bCs/>
          <w:sz w:val="18"/>
          <w:szCs w:val="18"/>
        </w:rPr>
        <w:t>Texas Public Information Act (</w:t>
      </w:r>
      <w:r w:rsidR="00336265" w:rsidRPr="00FF4E7F">
        <w:rPr>
          <w:rFonts w:ascii="Arial" w:hAnsi="Arial" w:cs="Arial"/>
          <w:b/>
          <w:bCs/>
          <w:sz w:val="18"/>
          <w:szCs w:val="18"/>
        </w:rPr>
        <w:t>TPIA</w:t>
      </w:r>
      <w:r w:rsidR="00336265" w:rsidRPr="00FF4E7F">
        <w:rPr>
          <w:rFonts w:ascii="Arial" w:hAnsi="Arial" w:cs="Arial"/>
          <w:bCs/>
          <w:sz w:val="18"/>
          <w:szCs w:val="18"/>
        </w:rPr>
        <w:t>), Chapter 552, Government Code</w:t>
      </w:r>
      <w:r w:rsidRPr="00FF4E7F">
        <w:rPr>
          <w:rFonts w:ascii="Arial" w:hAnsi="Arial"/>
          <w:color w:val="000000"/>
          <w:sz w:val="18"/>
          <w:szCs w:val="18"/>
        </w:rPr>
        <w:t>, including “directory information” of any student who has opted to prohibit the release of their “directory information” as that term is defined under the Family Educational Rights and Privacy Act, 20 U.S.C. §1232g</w:t>
      </w:r>
      <w:r w:rsidR="00A92990" w:rsidRPr="00FF4E7F">
        <w:rPr>
          <w:rFonts w:ascii="Arial" w:hAnsi="Arial"/>
          <w:color w:val="000000"/>
          <w:sz w:val="18"/>
          <w:szCs w:val="18"/>
        </w:rPr>
        <w:t>,</w:t>
      </w:r>
      <w:r w:rsidRPr="00FF4E7F">
        <w:rPr>
          <w:rFonts w:ascii="Arial" w:hAnsi="Arial"/>
          <w:color w:val="000000"/>
          <w:sz w:val="18"/>
          <w:szCs w:val="18"/>
        </w:rPr>
        <w:t xml:space="preserve"> and its implementing regulations.</w:t>
      </w:r>
      <w:r w:rsidRPr="00FF4E7F">
        <w:rPr>
          <w:rFonts w:ascii="Arial" w:hAnsi="Arial" w:cs="Arial"/>
          <w:color w:val="000000"/>
          <w:sz w:val="18"/>
          <w:szCs w:val="18"/>
        </w:rPr>
        <w:t xml:space="preserve"> </w:t>
      </w:r>
      <w:r w:rsidRPr="00FF4E7F">
        <w:rPr>
          <w:rFonts w:ascii="Arial" w:eastAsia="Arial Unicode MS" w:hAnsi="Arial" w:cs="Arial"/>
          <w:sz w:val="18"/>
          <w:szCs w:val="18"/>
        </w:rPr>
        <w:t xml:space="preserve">Contractor will: (1) hold </w:t>
      </w:r>
      <w:r w:rsidR="00B741F2" w:rsidRPr="00FF4E7F">
        <w:rPr>
          <w:rFonts w:ascii="Arial" w:eastAsia="Arial Unicode MS" w:hAnsi="Arial" w:cs="Arial"/>
          <w:sz w:val="18"/>
          <w:szCs w:val="18"/>
        </w:rPr>
        <w:t>UT</w:t>
      </w:r>
      <w:r w:rsidRPr="00FF4E7F">
        <w:rPr>
          <w:rFonts w:ascii="Arial" w:eastAsia="Arial Unicode MS" w:hAnsi="Arial" w:cs="Arial"/>
          <w:sz w:val="18"/>
          <w:szCs w:val="18"/>
        </w:rPr>
        <w:t xml:space="preserve"> Records</w:t>
      </w:r>
      <w:r w:rsidRPr="00FF4E7F">
        <w:rPr>
          <w:rFonts w:ascii="Arial" w:eastAsia="Arial Unicode MS" w:hAnsi="Arial"/>
          <w:sz w:val="18"/>
          <w:szCs w:val="18"/>
        </w:rPr>
        <w:t xml:space="preserve"> in strict confidence and will not use or disclose </w:t>
      </w:r>
      <w:r w:rsidR="00B741F2" w:rsidRPr="00FF4E7F">
        <w:rPr>
          <w:rFonts w:ascii="Arial" w:eastAsia="Arial Unicode MS" w:hAnsi="Arial"/>
          <w:sz w:val="18"/>
          <w:szCs w:val="18"/>
        </w:rPr>
        <w:t>UT</w:t>
      </w:r>
      <w:r w:rsidRPr="00FF4E7F">
        <w:rPr>
          <w:rFonts w:ascii="Arial" w:eastAsia="Arial Unicode MS" w:hAnsi="Arial"/>
          <w:sz w:val="18"/>
          <w:szCs w:val="18"/>
        </w:rPr>
        <w:t xml:space="preserve"> Records except </w:t>
      </w:r>
      <w:r w:rsidRPr="00FF4E7F">
        <w:rPr>
          <w:rFonts w:ascii="Arial" w:eastAsia="Arial Unicode MS" w:hAnsi="Arial" w:cs="Arial"/>
          <w:sz w:val="18"/>
          <w:szCs w:val="18"/>
        </w:rPr>
        <w:t xml:space="preserve">as (a) permitted or required by this Agreement, (b) required by Applicable Laws, or (c) otherwise </w:t>
      </w:r>
      <w:r w:rsidRPr="00FF4E7F">
        <w:rPr>
          <w:rFonts w:ascii="Arial" w:eastAsia="Arial Unicode MS" w:hAnsi="Arial"/>
          <w:sz w:val="18"/>
          <w:szCs w:val="18"/>
        </w:rPr>
        <w:t xml:space="preserve">authorized by </w:t>
      </w:r>
      <w:r w:rsidR="00B741F2" w:rsidRPr="00FF4E7F">
        <w:rPr>
          <w:rFonts w:ascii="Arial" w:eastAsia="Arial Unicode MS" w:hAnsi="Arial"/>
          <w:sz w:val="18"/>
          <w:szCs w:val="18"/>
        </w:rPr>
        <w:t>UT</w:t>
      </w:r>
      <w:r w:rsidRPr="00FF4E7F">
        <w:rPr>
          <w:rFonts w:ascii="Arial" w:eastAsia="Arial Unicode MS" w:hAnsi="Arial"/>
          <w:sz w:val="18"/>
          <w:szCs w:val="18"/>
        </w:rPr>
        <w:t xml:space="preserve"> in writing; (2) safeguard </w:t>
      </w:r>
      <w:r w:rsidR="00B741F2" w:rsidRPr="00FF4E7F">
        <w:rPr>
          <w:rFonts w:ascii="Arial" w:eastAsia="Arial Unicode MS" w:hAnsi="Arial"/>
          <w:sz w:val="18"/>
          <w:szCs w:val="18"/>
        </w:rPr>
        <w:t>UT</w:t>
      </w:r>
      <w:r w:rsidRPr="00FF4E7F">
        <w:rPr>
          <w:rFonts w:ascii="Arial" w:eastAsia="Arial Unicode MS" w:hAnsi="Arial"/>
          <w:sz w:val="18"/>
          <w:szCs w:val="18"/>
        </w:rPr>
        <w:t xml:space="preserve"> Records according to reasonable administrative, physical and technical standards </w:t>
      </w:r>
      <w:r w:rsidRPr="00FF4E7F">
        <w:rPr>
          <w:rFonts w:ascii="Arial" w:eastAsia="Arial Unicode MS" w:hAnsi="Arial" w:cs="Arial"/>
          <w:sz w:val="18"/>
          <w:szCs w:val="18"/>
        </w:rPr>
        <w:t>(</w:t>
      </w:r>
      <w:r w:rsidRPr="00FF4E7F">
        <w:rPr>
          <w:rFonts w:ascii="Arial" w:hAnsi="Arial" w:cs="Arial"/>
          <w:sz w:val="18"/>
          <w:szCs w:val="18"/>
        </w:rPr>
        <w:t>such as standards established by the National Institute of Standards and Technology and the Center for Internet Security</w:t>
      </w:r>
      <w:r w:rsidR="00840AA0" w:rsidRPr="00FF4E7F">
        <w:rPr>
          <w:rFonts w:ascii="Arial" w:hAnsi="Arial" w:cs="Arial"/>
          <w:sz w:val="18"/>
          <w:szCs w:val="18"/>
        </w:rPr>
        <w:t>,</w:t>
      </w:r>
      <w:r w:rsidR="005A7F3B" w:rsidRPr="00FF4E7F">
        <w:rPr>
          <w:rFonts w:ascii="Arial" w:hAnsi="Arial" w:cs="Arial"/>
          <w:sz w:val="20"/>
        </w:rPr>
        <w:t xml:space="preserve"> </w:t>
      </w:r>
      <w:r w:rsidR="00840AA0" w:rsidRPr="00FF4E7F">
        <w:rPr>
          <w:rFonts w:ascii="Arial" w:hAnsi="Arial" w:cs="Arial"/>
          <w:sz w:val="18"/>
          <w:szCs w:val="18"/>
        </w:rPr>
        <w:t>as well as the Payment Card Industry Data Security Standards)</w:t>
      </w:r>
      <w:r w:rsidR="00840AA0" w:rsidRPr="00FF4E7F">
        <w:rPr>
          <w:rFonts w:ascii="Arial" w:eastAsia="Arial Unicode MS" w:hAnsi="Arial" w:cs="Arial"/>
          <w:sz w:val="18"/>
          <w:szCs w:val="18"/>
        </w:rPr>
        <w:t xml:space="preserve"> </w:t>
      </w:r>
      <w:r w:rsidR="00840AA0" w:rsidRPr="00FF4E7F">
        <w:rPr>
          <w:rFonts w:ascii="Arial" w:eastAsia="Arial Unicode MS" w:hAnsi="Arial"/>
          <w:sz w:val="18"/>
          <w:szCs w:val="18"/>
        </w:rPr>
        <w:t xml:space="preserve">that are no less rigorous than the standards by which Contractor protects its own confidential information; (3) continually monitor its operations and take any action necessary to assure that </w:t>
      </w:r>
      <w:r w:rsidR="00B741F2" w:rsidRPr="00FF4E7F">
        <w:rPr>
          <w:rFonts w:ascii="Arial" w:eastAsia="Arial Unicode MS" w:hAnsi="Arial"/>
          <w:sz w:val="18"/>
          <w:szCs w:val="18"/>
        </w:rPr>
        <w:t>UT</w:t>
      </w:r>
      <w:r w:rsidR="00840AA0" w:rsidRPr="00FF4E7F">
        <w:rPr>
          <w:rFonts w:ascii="Arial" w:eastAsia="Arial Unicode MS" w:hAnsi="Arial"/>
          <w:sz w:val="18"/>
          <w:szCs w:val="18"/>
        </w:rPr>
        <w:t xml:space="preserve"> Records are safeguarded and the confidentiality of </w:t>
      </w:r>
      <w:r w:rsidR="00B741F2" w:rsidRPr="00FF4E7F">
        <w:rPr>
          <w:rFonts w:ascii="Arial" w:eastAsia="Arial Unicode MS" w:hAnsi="Arial"/>
          <w:sz w:val="18"/>
          <w:szCs w:val="18"/>
        </w:rPr>
        <w:t>UT</w:t>
      </w:r>
      <w:r w:rsidR="00840AA0" w:rsidRPr="00FF4E7F">
        <w:rPr>
          <w:rFonts w:ascii="Arial" w:eastAsia="Arial Unicode MS" w:hAnsi="Arial"/>
          <w:sz w:val="18"/>
          <w:szCs w:val="18"/>
        </w:rPr>
        <w:t xml:space="preserve"> Records is maintained in accordance with </w:t>
      </w:r>
      <w:r w:rsidR="00840AA0" w:rsidRPr="00FF4E7F">
        <w:rPr>
          <w:rFonts w:ascii="Arial" w:hAnsi="Arial"/>
          <w:spacing w:val="-3"/>
          <w:sz w:val="18"/>
          <w:szCs w:val="18"/>
        </w:rPr>
        <w:t>all Applicable Laws</w:t>
      </w:r>
      <w:r w:rsidR="00840AA0" w:rsidRPr="00FF4E7F">
        <w:rPr>
          <w:rFonts w:ascii="Arial" w:eastAsia="Arial Unicode MS" w:hAnsi="Arial" w:cs="Arial"/>
          <w:sz w:val="18"/>
          <w:szCs w:val="18"/>
        </w:rPr>
        <w:t xml:space="preserve"> and the terms of this Agreement;</w:t>
      </w:r>
      <w:r w:rsidR="00840AA0" w:rsidRPr="00FF4E7F">
        <w:rPr>
          <w:rFonts w:ascii="Arial" w:eastAsia="Arial Unicode MS" w:hAnsi="Arial"/>
          <w:sz w:val="18"/>
          <w:szCs w:val="18"/>
        </w:rPr>
        <w:t xml:space="preserve"> and (4) </w:t>
      </w:r>
      <w:r w:rsidR="00840AA0" w:rsidRPr="00FF4E7F">
        <w:rPr>
          <w:rFonts w:ascii="Arial" w:hAnsi="Arial"/>
          <w:sz w:val="18"/>
          <w:szCs w:val="18"/>
        </w:rPr>
        <w:t xml:space="preserve">comply with </w:t>
      </w:r>
      <w:r w:rsidR="00B741F2" w:rsidRPr="00FF4E7F">
        <w:rPr>
          <w:rFonts w:ascii="Arial" w:hAnsi="Arial" w:cs="Arial"/>
          <w:sz w:val="18"/>
          <w:szCs w:val="18"/>
        </w:rPr>
        <w:t>UT</w:t>
      </w:r>
      <w:r w:rsidR="00840AA0" w:rsidRPr="00FF4E7F">
        <w:rPr>
          <w:rFonts w:ascii="Arial" w:hAnsi="Arial" w:cs="Arial"/>
          <w:sz w:val="18"/>
          <w:szCs w:val="18"/>
        </w:rPr>
        <w:t xml:space="preserve"> Rules</w:t>
      </w:r>
      <w:r w:rsidR="00840AA0" w:rsidRPr="00FF4E7F">
        <w:rPr>
          <w:rFonts w:ascii="Arial" w:hAnsi="Arial"/>
          <w:sz w:val="18"/>
          <w:szCs w:val="18"/>
        </w:rPr>
        <w:t xml:space="preserve"> regarding access to and use of </w:t>
      </w:r>
      <w:r w:rsidR="00B741F2" w:rsidRPr="00FF4E7F">
        <w:rPr>
          <w:rFonts w:ascii="Arial" w:hAnsi="Arial"/>
          <w:sz w:val="18"/>
          <w:szCs w:val="18"/>
        </w:rPr>
        <w:t>UT</w:t>
      </w:r>
      <w:r w:rsidR="00840AA0" w:rsidRPr="00FF4E7F">
        <w:rPr>
          <w:rFonts w:ascii="Arial" w:hAnsi="Arial"/>
          <w:sz w:val="18"/>
          <w:szCs w:val="18"/>
        </w:rPr>
        <w:t>’s computer systems</w:t>
      </w:r>
      <w:r w:rsidR="00840AA0" w:rsidRPr="00FF4E7F">
        <w:rPr>
          <w:rFonts w:ascii="Arial" w:hAnsi="Arial" w:cs="Arial"/>
          <w:sz w:val="18"/>
          <w:szCs w:val="18"/>
        </w:rPr>
        <w:t xml:space="preserve">, including </w:t>
      </w:r>
      <w:r w:rsidR="00B741F2" w:rsidRPr="00FF4E7F">
        <w:rPr>
          <w:rFonts w:ascii="Arial" w:hAnsi="Arial" w:cs="Arial"/>
          <w:sz w:val="18"/>
          <w:szCs w:val="18"/>
        </w:rPr>
        <w:t>UT</w:t>
      </w:r>
      <w:r w:rsidR="00840AA0" w:rsidRPr="00FF4E7F">
        <w:rPr>
          <w:rFonts w:ascii="Arial" w:hAnsi="Arial" w:cs="Arial"/>
          <w:sz w:val="18"/>
          <w:szCs w:val="18"/>
        </w:rPr>
        <w:t xml:space="preserve">165 at </w:t>
      </w:r>
      <w:hyperlink r:id="rId13" w:history="1">
        <w:r w:rsidR="00136787" w:rsidRPr="00FF4E7F">
          <w:rPr>
            <w:rStyle w:val="Hyperlink"/>
            <w:rFonts w:ascii="Arial" w:hAnsi="Arial" w:cs="Arial"/>
            <w:sz w:val="18"/>
            <w:szCs w:val="18"/>
          </w:rPr>
          <w:t>http://www.utsystem.edu/board-of-regents/policy-library/policies/uts165-information-resources-use-and-security-policy</w:t>
        </w:r>
      </w:hyperlink>
      <w:r w:rsidR="00840AA0" w:rsidRPr="00FF4E7F">
        <w:rPr>
          <w:rFonts w:ascii="Arial" w:eastAsia="Arial Unicode MS" w:hAnsi="Arial"/>
          <w:sz w:val="18"/>
          <w:szCs w:val="18"/>
        </w:rPr>
        <w:t>.</w:t>
      </w:r>
      <w:r w:rsidR="00840AA0" w:rsidRPr="00FF4E7F">
        <w:rPr>
          <w:rFonts w:ascii="Arial" w:hAnsi="Arial" w:cs="Arial"/>
          <w:color w:val="000000"/>
          <w:sz w:val="18"/>
          <w:szCs w:val="18"/>
        </w:rPr>
        <w:t xml:space="preserve"> At the request of </w:t>
      </w:r>
      <w:r w:rsidR="00B741F2" w:rsidRPr="00FF4E7F">
        <w:rPr>
          <w:rFonts w:ascii="Arial" w:hAnsi="Arial" w:cs="Arial"/>
          <w:color w:val="000000"/>
          <w:sz w:val="18"/>
          <w:szCs w:val="18"/>
        </w:rPr>
        <w:t>UT</w:t>
      </w:r>
      <w:r w:rsidR="00840AA0" w:rsidRPr="00FF4E7F">
        <w:rPr>
          <w:rFonts w:ascii="Arial" w:hAnsi="Arial" w:cs="Arial"/>
          <w:color w:val="000000"/>
          <w:sz w:val="18"/>
          <w:szCs w:val="18"/>
        </w:rPr>
        <w:t xml:space="preserve">, Contractor agrees to provide </w:t>
      </w:r>
      <w:r w:rsidR="00B741F2" w:rsidRPr="00FF4E7F">
        <w:rPr>
          <w:rFonts w:ascii="Arial" w:hAnsi="Arial" w:cs="Arial"/>
          <w:color w:val="000000"/>
          <w:sz w:val="18"/>
          <w:szCs w:val="18"/>
        </w:rPr>
        <w:t>UT</w:t>
      </w:r>
      <w:r w:rsidR="00840AA0" w:rsidRPr="00FF4E7F">
        <w:rPr>
          <w:rFonts w:ascii="Arial" w:hAnsi="Arial" w:cs="Arial"/>
          <w:color w:val="000000"/>
          <w:sz w:val="18"/>
          <w:szCs w:val="18"/>
        </w:rPr>
        <w:t xml:space="preserve"> with a written summary of the procedures Contractor uses to safeguard and maintain the confidentiality of </w:t>
      </w:r>
      <w:r w:rsidR="00B741F2" w:rsidRPr="00FF4E7F">
        <w:rPr>
          <w:rFonts w:ascii="Arial" w:hAnsi="Arial" w:cs="Arial"/>
          <w:color w:val="000000"/>
          <w:sz w:val="18"/>
          <w:szCs w:val="18"/>
        </w:rPr>
        <w:t>UT</w:t>
      </w:r>
      <w:r w:rsidR="00840AA0" w:rsidRPr="00FF4E7F">
        <w:rPr>
          <w:rFonts w:ascii="Arial" w:hAnsi="Arial" w:cs="Arial"/>
          <w:color w:val="000000"/>
          <w:sz w:val="18"/>
          <w:szCs w:val="18"/>
        </w:rPr>
        <w:t xml:space="preserve"> Records.</w:t>
      </w:r>
    </w:p>
    <w:p w14:paraId="045812F4" w14:textId="77777777" w:rsidR="00CC3D22" w:rsidRPr="00FF4E7F" w:rsidRDefault="00840AA0" w:rsidP="00E12D53">
      <w:pPr>
        <w:numPr>
          <w:ilvl w:val="1"/>
          <w:numId w:val="4"/>
        </w:numPr>
        <w:jc w:val="both"/>
        <w:outlineLvl w:val="0"/>
        <w:rPr>
          <w:rFonts w:ascii="Arial" w:hAnsi="Arial" w:cs="Arial"/>
          <w:sz w:val="20"/>
        </w:rPr>
      </w:pPr>
      <w:r w:rsidRPr="00FF4E7F">
        <w:rPr>
          <w:rFonts w:ascii="Arial" w:eastAsia="Arial Unicode MS" w:hAnsi="Arial" w:cs="Arial"/>
          <w:b/>
          <w:sz w:val="18"/>
          <w:szCs w:val="18"/>
        </w:rPr>
        <w:t xml:space="preserve">Return of </w:t>
      </w:r>
      <w:r w:rsidR="00B741F2" w:rsidRPr="00FF4E7F">
        <w:rPr>
          <w:rFonts w:ascii="Arial" w:eastAsia="Arial Unicode MS" w:hAnsi="Arial" w:cs="Arial"/>
          <w:b/>
          <w:sz w:val="18"/>
          <w:szCs w:val="18"/>
        </w:rPr>
        <w:t>UT</w:t>
      </w:r>
      <w:r w:rsidRPr="00FF4E7F">
        <w:rPr>
          <w:rFonts w:ascii="Arial" w:eastAsia="Arial Unicode MS" w:hAnsi="Arial" w:cs="Arial"/>
          <w:b/>
          <w:sz w:val="18"/>
          <w:szCs w:val="18"/>
        </w:rPr>
        <w:t xml:space="preserve"> Records.</w:t>
      </w:r>
      <w:r w:rsidRPr="00FF4E7F">
        <w:rPr>
          <w:rFonts w:ascii="Arial" w:eastAsia="Arial Unicode MS" w:hAnsi="Arial" w:cs="Arial"/>
          <w:sz w:val="18"/>
          <w:szCs w:val="18"/>
        </w:rPr>
        <w:t xml:space="preserve"> Contractor agrees that within thirty (30) days after the expiration or termination of this Agreement all </w:t>
      </w:r>
      <w:r w:rsidR="00B741F2" w:rsidRPr="00FF4E7F">
        <w:rPr>
          <w:rFonts w:ascii="Arial" w:eastAsia="Arial Unicode MS" w:hAnsi="Arial" w:cs="Arial"/>
          <w:sz w:val="18"/>
          <w:szCs w:val="18"/>
        </w:rPr>
        <w:t>UT</w:t>
      </w:r>
      <w:r w:rsidRPr="00FF4E7F">
        <w:rPr>
          <w:rFonts w:ascii="Arial" w:eastAsia="Arial Unicode MS" w:hAnsi="Arial" w:cs="Arial"/>
          <w:sz w:val="18"/>
          <w:szCs w:val="18"/>
        </w:rPr>
        <w:t xml:space="preserve"> Records created or received from or on behalf of </w:t>
      </w:r>
      <w:r w:rsidR="00B741F2" w:rsidRPr="00FF4E7F">
        <w:rPr>
          <w:rFonts w:ascii="Arial" w:eastAsia="Arial Unicode MS" w:hAnsi="Arial" w:cs="Arial"/>
          <w:sz w:val="18"/>
          <w:szCs w:val="18"/>
        </w:rPr>
        <w:t>UT</w:t>
      </w:r>
      <w:r w:rsidR="006F4E34" w:rsidRPr="00FF4E7F">
        <w:rPr>
          <w:rFonts w:ascii="Arial" w:eastAsia="Arial Unicode MS" w:hAnsi="Arial" w:cs="Arial"/>
          <w:sz w:val="18"/>
          <w:szCs w:val="18"/>
        </w:rPr>
        <w:t>,</w:t>
      </w:r>
      <w:r w:rsidRPr="00FF4E7F">
        <w:rPr>
          <w:rFonts w:ascii="Arial" w:eastAsia="Arial Unicode MS" w:hAnsi="Arial" w:cs="Arial"/>
          <w:sz w:val="18"/>
          <w:szCs w:val="18"/>
        </w:rPr>
        <w:t xml:space="preserve"> will be (1) returned to </w:t>
      </w:r>
      <w:r w:rsidR="00B741F2" w:rsidRPr="00FF4E7F">
        <w:rPr>
          <w:rFonts w:ascii="Arial" w:eastAsia="Arial Unicode MS" w:hAnsi="Arial" w:cs="Arial"/>
          <w:sz w:val="18"/>
          <w:szCs w:val="18"/>
        </w:rPr>
        <w:t>UT</w:t>
      </w:r>
      <w:r w:rsidRPr="00FF4E7F">
        <w:rPr>
          <w:rFonts w:ascii="Arial" w:eastAsia="Arial Unicode MS" w:hAnsi="Arial" w:cs="Arial"/>
          <w:sz w:val="18"/>
          <w:szCs w:val="18"/>
        </w:rPr>
        <w:t xml:space="preserve">, with no copies retained by Contractor; or (2) if return is not feasible, destroyed. Twenty (20) days before destruction of any </w:t>
      </w:r>
      <w:r w:rsidR="00B741F2" w:rsidRPr="00FF4E7F">
        <w:rPr>
          <w:rFonts w:ascii="Arial" w:eastAsia="Arial Unicode MS" w:hAnsi="Arial" w:cs="Arial"/>
          <w:sz w:val="18"/>
          <w:szCs w:val="18"/>
        </w:rPr>
        <w:t>UT</w:t>
      </w:r>
      <w:r w:rsidRPr="00FF4E7F">
        <w:rPr>
          <w:rFonts w:ascii="Arial" w:eastAsia="Arial Unicode MS" w:hAnsi="Arial" w:cs="Arial"/>
          <w:sz w:val="18"/>
          <w:szCs w:val="18"/>
        </w:rPr>
        <w:t xml:space="preserve"> Records, Contractor will provide </w:t>
      </w:r>
      <w:r w:rsidR="00B741F2" w:rsidRPr="00FF4E7F">
        <w:rPr>
          <w:rFonts w:ascii="Arial" w:eastAsia="Arial Unicode MS" w:hAnsi="Arial" w:cs="Arial"/>
          <w:sz w:val="18"/>
          <w:szCs w:val="18"/>
        </w:rPr>
        <w:t>UT</w:t>
      </w:r>
      <w:r w:rsidRPr="00FF4E7F">
        <w:rPr>
          <w:rFonts w:ascii="Arial" w:eastAsia="Arial Unicode MS" w:hAnsi="Arial" w:cs="Arial"/>
          <w:sz w:val="18"/>
          <w:szCs w:val="18"/>
        </w:rPr>
        <w:t xml:space="preserve"> with written notice of Contractor’s intent to destroy </w:t>
      </w:r>
      <w:r w:rsidR="00B741F2" w:rsidRPr="00FF4E7F">
        <w:rPr>
          <w:rFonts w:ascii="Arial" w:eastAsia="Arial Unicode MS" w:hAnsi="Arial" w:cs="Arial"/>
          <w:sz w:val="18"/>
          <w:szCs w:val="18"/>
        </w:rPr>
        <w:t>UT</w:t>
      </w:r>
      <w:r w:rsidRPr="00FF4E7F">
        <w:rPr>
          <w:rFonts w:ascii="Arial" w:eastAsia="Arial Unicode MS" w:hAnsi="Arial" w:cs="Arial"/>
          <w:sz w:val="18"/>
          <w:szCs w:val="18"/>
        </w:rPr>
        <w:t xml:space="preserve"> Records. Within five (5) days after destruction, Contractor will confirm to </w:t>
      </w:r>
      <w:r w:rsidR="00B741F2" w:rsidRPr="00FF4E7F">
        <w:rPr>
          <w:rFonts w:ascii="Arial" w:eastAsia="Arial Unicode MS" w:hAnsi="Arial" w:cs="Arial"/>
          <w:sz w:val="18"/>
          <w:szCs w:val="18"/>
        </w:rPr>
        <w:t>UT</w:t>
      </w:r>
      <w:r w:rsidRPr="00FF4E7F">
        <w:rPr>
          <w:rFonts w:ascii="Arial" w:eastAsia="Arial Unicode MS" w:hAnsi="Arial" w:cs="Arial"/>
          <w:sz w:val="18"/>
          <w:szCs w:val="18"/>
        </w:rPr>
        <w:t xml:space="preserve"> in writing the destruction of </w:t>
      </w:r>
      <w:r w:rsidR="00B741F2" w:rsidRPr="00FF4E7F">
        <w:rPr>
          <w:rFonts w:ascii="Arial" w:eastAsia="Arial Unicode MS" w:hAnsi="Arial" w:cs="Arial"/>
          <w:sz w:val="18"/>
          <w:szCs w:val="18"/>
        </w:rPr>
        <w:t>UT</w:t>
      </w:r>
      <w:r w:rsidR="00CC3D22" w:rsidRPr="00FF4E7F">
        <w:rPr>
          <w:rFonts w:ascii="Arial" w:eastAsia="Arial Unicode MS" w:hAnsi="Arial" w:cs="Arial"/>
          <w:sz w:val="18"/>
          <w:szCs w:val="18"/>
        </w:rPr>
        <w:t xml:space="preserve"> Records.</w:t>
      </w:r>
    </w:p>
    <w:p w14:paraId="41DBD562" w14:textId="77777777" w:rsidR="00840AA0" w:rsidRPr="00FF4E7F" w:rsidRDefault="00840AA0" w:rsidP="00E12D53">
      <w:pPr>
        <w:numPr>
          <w:ilvl w:val="1"/>
          <w:numId w:val="4"/>
        </w:numPr>
        <w:jc w:val="both"/>
        <w:outlineLvl w:val="0"/>
        <w:rPr>
          <w:rFonts w:ascii="Arial" w:eastAsia="Arial Unicode MS" w:hAnsi="Arial" w:cs="Arial"/>
          <w:b/>
          <w:sz w:val="18"/>
          <w:szCs w:val="18"/>
        </w:rPr>
      </w:pPr>
      <w:r w:rsidRPr="00FF4E7F">
        <w:rPr>
          <w:rFonts w:ascii="Arial" w:eastAsia="Arial Unicode MS" w:hAnsi="Arial" w:cs="Arial"/>
          <w:b/>
          <w:sz w:val="18"/>
          <w:szCs w:val="18"/>
        </w:rPr>
        <w:t>Press Releases.</w:t>
      </w:r>
      <w:r w:rsidRPr="00FF4E7F">
        <w:rPr>
          <w:rFonts w:ascii="Arial" w:eastAsia="Arial Unicode MS" w:hAnsi="Arial" w:cs="Arial"/>
          <w:sz w:val="18"/>
          <w:szCs w:val="18"/>
        </w:rPr>
        <w:t xml:space="preserve"> Except when defined as part of the </w:t>
      </w:r>
      <w:r w:rsidR="009E3E0F" w:rsidRPr="00FF4E7F">
        <w:rPr>
          <w:rFonts w:ascii="Arial" w:eastAsia="Arial Unicode MS" w:hAnsi="Arial" w:cs="Arial"/>
          <w:sz w:val="18"/>
          <w:szCs w:val="18"/>
        </w:rPr>
        <w:t>Services</w:t>
      </w:r>
      <w:r w:rsidRPr="00FF4E7F">
        <w:rPr>
          <w:rFonts w:ascii="Arial" w:eastAsia="Arial Unicode MS" w:hAnsi="Arial" w:cs="Arial"/>
          <w:sz w:val="18"/>
          <w:szCs w:val="18"/>
        </w:rPr>
        <w:t xml:space="preserve">, Contractor will not make any press releases, public statements, or advertisement referring to the Project or the engagement of Contractor in connection with the Project, or release any information relative to the Project for publication, advertisement or any other purpose without the prior written approval of </w:t>
      </w:r>
      <w:r w:rsidR="00B741F2" w:rsidRPr="00FF4E7F">
        <w:rPr>
          <w:rFonts w:ascii="Arial" w:eastAsia="Arial Unicode MS" w:hAnsi="Arial" w:cs="Arial"/>
          <w:sz w:val="18"/>
          <w:szCs w:val="18"/>
        </w:rPr>
        <w:t>UT</w:t>
      </w:r>
      <w:r w:rsidRPr="00FF4E7F">
        <w:rPr>
          <w:rFonts w:ascii="Arial" w:eastAsia="Arial Unicode MS" w:hAnsi="Arial" w:cs="Arial"/>
          <w:sz w:val="18"/>
          <w:szCs w:val="18"/>
        </w:rPr>
        <w:t xml:space="preserve">. </w:t>
      </w:r>
    </w:p>
    <w:p w14:paraId="2995FA07" w14:textId="77777777" w:rsidR="00CC3D22" w:rsidRPr="00FF4E7F" w:rsidRDefault="00CC3D22" w:rsidP="00E12D53">
      <w:pPr>
        <w:pStyle w:val="NormalWeb"/>
        <w:numPr>
          <w:ilvl w:val="1"/>
          <w:numId w:val="4"/>
        </w:numPr>
        <w:tabs>
          <w:tab w:val="left" w:pos="720"/>
        </w:tabs>
        <w:spacing w:before="0" w:beforeAutospacing="0" w:after="0" w:afterAutospacing="0"/>
        <w:jc w:val="both"/>
        <w:outlineLvl w:val="0"/>
        <w:rPr>
          <w:rFonts w:ascii="Arial" w:hAnsi="Arial" w:cs="Arial"/>
          <w:bCs/>
          <w:sz w:val="18"/>
          <w:szCs w:val="18"/>
        </w:rPr>
      </w:pPr>
      <w:r w:rsidRPr="00FF4E7F">
        <w:rPr>
          <w:rFonts w:ascii="Arial" w:hAnsi="Arial" w:cs="Arial"/>
          <w:b/>
          <w:bCs/>
          <w:sz w:val="18"/>
          <w:szCs w:val="18"/>
        </w:rPr>
        <w:t>Public Information.</w:t>
      </w:r>
      <w:r w:rsidRPr="00FF4E7F">
        <w:rPr>
          <w:rFonts w:ascii="Arial" w:hAnsi="Arial" w:cs="Arial"/>
          <w:bCs/>
          <w:sz w:val="18"/>
          <w:szCs w:val="18"/>
        </w:rPr>
        <w:t xml:space="preserve"> </w:t>
      </w:r>
      <w:r w:rsidR="00B741F2" w:rsidRPr="00FF4E7F">
        <w:rPr>
          <w:rFonts w:ascii="Arial" w:hAnsi="Arial" w:cs="Arial"/>
          <w:bCs/>
          <w:sz w:val="18"/>
          <w:szCs w:val="18"/>
        </w:rPr>
        <w:t>UT</w:t>
      </w:r>
      <w:r w:rsidRPr="00FF4E7F">
        <w:rPr>
          <w:rFonts w:ascii="Arial" w:hAnsi="Arial" w:cs="Arial"/>
          <w:bCs/>
          <w:sz w:val="18"/>
          <w:szCs w:val="18"/>
        </w:rPr>
        <w:t xml:space="preserve"> adheres to Applicable Laws</w:t>
      </w:r>
      <w:r w:rsidR="00D94F58" w:rsidRPr="00FF4E7F">
        <w:rPr>
          <w:rFonts w:ascii="Arial" w:hAnsi="Arial" w:cs="Arial"/>
          <w:bCs/>
          <w:sz w:val="18"/>
          <w:szCs w:val="18"/>
        </w:rPr>
        <w:t xml:space="preserve"> (</w:t>
      </w:r>
      <w:r w:rsidRPr="00FF4E7F">
        <w:rPr>
          <w:rFonts w:ascii="Arial" w:hAnsi="Arial" w:cs="Arial"/>
          <w:bCs/>
          <w:sz w:val="18"/>
          <w:szCs w:val="18"/>
        </w:rPr>
        <w:t>including opinions of the Texas Attorney General</w:t>
      </w:r>
      <w:r w:rsidR="00D94F58" w:rsidRPr="00FF4E7F">
        <w:rPr>
          <w:rFonts w:ascii="Arial" w:hAnsi="Arial" w:cs="Arial"/>
          <w:bCs/>
          <w:sz w:val="18"/>
          <w:szCs w:val="18"/>
        </w:rPr>
        <w:t>)</w:t>
      </w:r>
      <w:r w:rsidRPr="00FF4E7F">
        <w:rPr>
          <w:rFonts w:ascii="Arial" w:hAnsi="Arial" w:cs="Arial"/>
          <w:bCs/>
          <w:sz w:val="18"/>
          <w:szCs w:val="18"/>
        </w:rPr>
        <w:t xml:space="preserve"> related to disclosure of public information under </w:t>
      </w:r>
      <w:r w:rsidR="00336265" w:rsidRPr="00FF4E7F">
        <w:rPr>
          <w:rFonts w:ascii="Arial" w:hAnsi="Arial" w:cs="Arial"/>
          <w:bCs/>
          <w:sz w:val="18"/>
          <w:szCs w:val="18"/>
        </w:rPr>
        <w:t>TPIA</w:t>
      </w:r>
      <w:r w:rsidRPr="00FF4E7F">
        <w:rPr>
          <w:rFonts w:ascii="Arial" w:hAnsi="Arial" w:cs="Arial"/>
          <w:bCs/>
          <w:sz w:val="18"/>
          <w:szCs w:val="18"/>
        </w:rPr>
        <w:t xml:space="preserve">. In accordance with </w:t>
      </w:r>
      <w:r w:rsidR="0007764E" w:rsidRPr="00FF4E7F">
        <w:rPr>
          <w:rFonts w:ascii="Arial" w:hAnsi="Arial" w:cs="Arial"/>
          <w:bCs/>
          <w:sz w:val="18"/>
          <w:szCs w:val="18"/>
        </w:rPr>
        <w:t>§</w:t>
      </w:r>
      <w:r w:rsidRPr="00FF4E7F">
        <w:rPr>
          <w:rFonts w:ascii="Arial" w:hAnsi="Arial" w:cs="Arial"/>
          <w:bCs/>
          <w:sz w:val="18"/>
          <w:szCs w:val="18"/>
        </w:rPr>
        <w:t xml:space="preserve">552.002 of TPIA and </w:t>
      </w:r>
      <w:r w:rsidR="0007764E" w:rsidRPr="00FF4E7F">
        <w:rPr>
          <w:rFonts w:ascii="Arial" w:hAnsi="Arial" w:cs="Arial"/>
          <w:bCs/>
          <w:sz w:val="18"/>
          <w:szCs w:val="18"/>
        </w:rPr>
        <w:t>§</w:t>
      </w:r>
      <w:r w:rsidRPr="00FF4E7F">
        <w:rPr>
          <w:rFonts w:ascii="Arial" w:hAnsi="Arial" w:cs="Arial"/>
          <w:bCs/>
          <w:sz w:val="18"/>
          <w:szCs w:val="18"/>
        </w:rPr>
        <w:t xml:space="preserve">2252.907, Government Code, at no additional charge to </w:t>
      </w:r>
      <w:r w:rsidR="00B741F2" w:rsidRPr="00FF4E7F">
        <w:rPr>
          <w:rFonts w:ascii="Arial" w:hAnsi="Arial" w:cs="Arial"/>
          <w:bCs/>
          <w:sz w:val="18"/>
          <w:szCs w:val="18"/>
        </w:rPr>
        <w:t>UT</w:t>
      </w:r>
      <w:r w:rsidRPr="00FF4E7F">
        <w:rPr>
          <w:rFonts w:ascii="Arial" w:hAnsi="Arial" w:cs="Arial"/>
          <w:bCs/>
          <w:sz w:val="18"/>
          <w:szCs w:val="18"/>
        </w:rPr>
        <w:t xml:space="preserve">, Contractor will make any information created or exchanged with </w:t>
      </w:r>
      <w:r w:rsidR="00B741F2" w:rsidRPr="00FF4E7F">
        <w:rPr>
          <w:rFonts w:ascii="Arial" w:hAnsi="Arial" w:cs="Arial"/>
          <w:bCs/>
          <w:sz w:val="18"/>
          <w:szCs w:val="18"/>
        </w:rPr>
        <w:t>UT</w:t>
      </w:r>
      <w:r w:rsidRPr="00FF4E7F">
        <w:rPr>
          <w:rFonts w:ascii="Arial" w:hAnsi="Arial" w:cs="Arial"/>
          <w:bCs/>
          <w:sz w:val="18"/>
          <w:szCs w:val="18"/>
        </w:rPr>
        <w:t xml:space="preserve"> pursuant to this Agreement (and not otherwise exempt from disclosure under TPIA) available in a format reasonably requested by </w:t>
      </w:r>
      <w:r w:rsidR="00B741F2" w:rsidRPr="00FF4E7F">
        <w:rPr>
          <w:rFonts w:ascii="Arial" w:hAnsi="Arial" w:cs="Arial"/>
          <w:bCs/>
          <w:sz w:val="18"/>
          <w:szCs w:val="18"/>
        </w:rPr>
        <w:t>UT</w:t>
      </w:r>
      <w:r w:rsidRPr="00FF4E7F">
        <w:rPr>
          <w:rFonts w:ascii="Arial" w:hAnsi="Arial" w:cs="Arial"/>
          <w:bCs/>
          <w:sz w:val="18"/>
          <w:szCs w:val="18"/>
        </w:rPr>
        <w:t xml:space="preserve"> that is accessible by the public.</w:t>
      </w:r>
    </w:p>
    <w:p w14:paraId="79A5A7D2" w14:textId="77777777" w:rsidR="00AC3F95" w:rsidRPr="00D7686A" w:rsidRDefault="00D7686A" w:rsidP="00E12D53">
      <w:pPr>
        <w:tabs>
          <w:tab w:val="left" w:pos="-720"/>
          <w:tab w:val="left" w:pos="720"/>
        </w:tabs>
        <w:suppressAutoHyphens/>
        <w:jc w:val="both"/>
        <w:rPr>
          <w:rFonts w:ascii="Arial Bold" w:hAnsi="Arial Bold" w:cs="Arial"/>
          <w:b/>
          <w:smallCaps/>
          <w:sz w:val="18"/>
          <w:szCs w:val="18"/>
          <w:highlight w:val="cyan"/>
        </w:rPr>
      </w:pPr>
      <w:r w:rsidRPr="003572BF">
        <w:rPr>
          <w:rFonts w:ascii="Arial" w:hAnsi="Arial" w:cs="Arial"/>
          <w:b/>
          <w:sz w:val="18"/>
          <w:szCs w:val="18"/>
          <w:highlight w:val="cyan"/>
        </w:rPr>
        <w:t xml:space="preserve">[NOTE: </w:t>
      </w:r>
      <w:r>
        <w:rPr>
          <w:rFonts w:ascii="Arial Bold" w:hAnsi="Arial Bold" w:cs="Arial"/>
          <w:b/>
          <w:smallCaps/>
          <w:sz w:val="18"/>
          <w:szCs w:val="18"/>
          <w:highlight w:val="cyan"/>
        </w:rPr>
        <w:t>This Agreement Template should not be used for agreements</w:t>
      </w:r>
      <w:r>
        <w:rPr>
          <w:rFonts w:ascii="Arial" w:hAnsi="Arial" w:cs="Arial"/>
          <w:b/>
          <w:smallCaps/>
          <w:sz w:val="18"/>
          <w:szCs w:val="18"/>
          <w:highlight w:val="cyan"/>
        </w:rPr>
        <w:t xml:space="preserve"> under which Contractor will receive UT data protected by FERPA or HIPAA </w:t>
      </w:r>
      <w:r>
        <w:rPr>
          <w:rFonts w:ascii="Arial Bold" w:hAnsi="Arial Bold" w:cs="Arial"/>
          <w:b/>
          <w:smallCaps/>
          <w:sz w:val="18"/>
          <w:szCs w:val="18"/>
          <w:highlight w:val="cyan"/>
        </w:rPr>
        <w:t>because</w:t>
      </w:r>
      <w:r w:rsidRPr="003572BF">
        <w:rPr>
          <w:rFonts w:ascii="Arial Bold" w:hAnsi="Arial Bold" w:cs="Arial"/>
          <w:b/>
          <w:smallCaps/>
          <w:sz w:val="18"/>
          <w:szCs w:val="18"/>
          <w:highlight w:val="cyan"/>
        </w:rPr>
        <w:t xml:space="preserve"> additional provisions related to </w:t>
      </w:r>
      <w:r>
        <w:rPr>
          <w:rFonts w:ascii="Arial" w:hAnsi="Arial" w:cs="Arial"/>
          <w:b/>
          <w:smallCaps/>
          <w:sz w:val="18"/>
          <w:szCs w:val="18"/>
          <w:highlight w:val="cyan"/>
        </w:rPr>
        <w:t xml:space="preserve">FERPA or HIPAA </w:t>
      </w:r>
      <w:r w:rsidRPr="003572BF">
        <w:rPr>
          <w:rFonts w:ascii="Arial Bold" w:hAnsi="Arial Bold" w:cs="Arial"/>
          <w:b/>
          <w:smallCaps/>
          <w:sz w:val="18"/>
          <w:szCs w:val="18"/>
          <w:highlight w:val="cyan"/>
        </w:rPr>
        <w:t>should be included</w:t>
      </w:r>
      <w:r>
        <w:rPr>
          <w:rFonts w:ascii="Arial Bold" w:hAnsi="Arial Bold" w:cs="Arial"/>
          <w:b/>
          <w:smallCaps/>
          <w:sz w:val="18"/>
          <w:szCs w:val="18"/>
          <w:highlight w:val="cyan"/>
        </w:rPr>
        <w:t xml:space="preserve"> and the agreement will </w:t>
      </w:r>
      <w:r w:rsidR="003F196F">
        <w:rPr>
          <w:rFonts w:ascii="Arial Bold" w:hAnsi="Arial Bold" w:cs="Arial"/>
          <w:b/>
          <w:smallCaps/>
          <w:sz w:val="18"/>
          <w:szCs w:val="18"/>
          <w:highlight w:val="cyan"/>
        </w:rPr>
        <w:t>need</w:t>
      </w:r>
      <w:r>
        <w:rPr>
          <w:rFonts w:ascii="Arial Bold" w:hAnsi="Arial Bold" w:cs="Arial"/>
          <w:b/>
          <w:smallCaps/>
          <w:sz w:val="18"/>
          <w:szCs w:val="18"/>
          <w:highlight w:val="cyan"/>
        </w:rPr>
        <w:t xml:space="preserve"> to be</w:t>
      </w:r>
      <w:r w:rsidR="00B47203" w:rsidRPr="00D7686A">
        <w:rPr>
          <w:rFonts w:ascii="Arial Bold" w:hAnsi="Arial Bold" w:cs="Arial"/>
          <w:b/>
          <w:smallCaps/>
          <w:sz w:val="18"/>
          <w:szCs w:val="18"/>
          <w:highlight w:val="cyan"/>
        </w:rPr>
        <w:t xml:space="preserve"> reviewed by the </w:t>
      </w:r>
      <w:r w:rsidR="00B741F2" w:rsidRPr="00D7686A">
        <w:rPr>
          <w:rFonts w:ascii="Arial Bold" w:hAnsi="Arial Bold" w:cs="Arial"/>
          <w:b/>
          <w:smallCaps/>
          <w:sz w:val="18"/>
          <w:szCs w:val="18"/>
          <w:highlight w:val="cyan"/>
        </w:rPr>
        <w:t>UT</w:t>
      </w:r>
      <w:r w:rsidR="00B47203" w:rsidRPr="00D7686A">
        <w:rPr>
          <w:rFonts w:ascii="Arial Bold" w:hAnsi="Arial Bold" w:cs="Arial"/>
          <w:b/>
          <w:smallCaps/>
          <w:sz w:val="18"/>
          <w:szCs w:val="18"/>
          <w:highlight w:val="cyan"/>
        </w:rPr>
        <w:t xml:space="preserve"> Privacy Officer and </w:t>
      </w:r>
      <w:r w:rsidRPr="00D7686A">
        <w:rPr>
          <w:rFonts w:ascii="Arial Bold" w:hAnsi="Arial Bold" w:cs="Arial"/>
          <w:b/>
          <w:smallCaps/>
          <w:sz w:val="18"/>
          <w:szCs w:val="18"/>
          <w:highlight w:val="cyan"/>
        </w:rPr>
        <w:t xml:space="preserve">the UT </w:t>
      </w:r>
      <w:r w:rsidR="00B47203" w:rsidRPr="00D7686A">
        <w:rPr>
          <w:rFonts w:ascii="Arial Bold" w:hAnsi="Arial Bold" w:cs="Arial"/>
          <w:b/>
          <w:smallCaps/>
          <w:sz w:val="18"/>
          <w:szCs w:val="18"/>
          <w:highlight w:val="cyan"/>
        </w:rPr>
        <w:t>Information Security Office</w:t>
      </w:r>
      <w:r w:rsidRPr="00D7686A">
        <w:rPr>
          <w:rFonts w:ascii="Arial Bold" w:hAnsi="Arial Bold" w:cs="Arial"/>
          <w:b/>
          <w:smallCaps/>
          <w:sz w:val="18"/>
          <w:szCs w:val="18"/>
          <w:highlight w:val="cyan"/>
        </w:rPr>
        <w:t>r</w:t>
      </w:r>
      <w:r w:rsidR="00B47203" w:rsidRPr="00D7686A">
        <w:rPr>
          <w:rFonts w:ascii="Arial Bold" w:hAnsi="Arial Bold" w:cs="Arial"/>
          <w:b/>
          <w:smallCaps/>
          <w:sz w:val="18"/>
          <w:szCs w:val="18"/>
          <w:highlight w:val="cyan"/>
        </w:rPr>
        <w:t>.]</w:t>
      </w:r>
    </w:p>
    <w:p w14:paraId="632415DA" w14:textId="77777777" w:rsidR="005A7F3B" w:rsidRPr="00136787" w:rsidRDefault="0024351D" w:rsidP="00E12D53">
      <w:pPr>
        <w:numPr>
          <w:ilvl w:val="0"/>
          <w:numId w:val="4"/>
        </w:numPr>
        <w:jc w:val="both"/>
        <w:rPr>
          <w:rFonts w:ascii="Arial" w:hAnsi="Arial" w:cs="Arial"/>
          <w:sz w:val="18"/>
          <w:szCs w:val="18"/>
        </w:rPr>
      </w:pPr>
      <w:r w:rsidRPr="00D236A7">
        <w:rPr>
          <w:rFonts w:ascii="Arial" w:hAnsi="Arial" w:cs="Arial"/>
          <w:b/>
          <w:smallCaps/>
          <w:sz w:val="20"/>
        </w:rPr>
        <w:t>Transfer</w:t>
      </w:r>
      <w:r w:rsidR="00191FF6" w:rsidRPr="00D236A7">
        <w:rPr>
          <w:rFonts w:ascii="Arial" w:hAnsi="Arial" w:cs="Arial"/>
          <w:b/>
          <w:smallCaps/>
          <w:sz w:val="20"/>
        </w:rPr>
        <w:t xml:space="preserve"> Prohibited</w:t>
      </w:r>
      <w:r w:rsidR="00AC3F95" w:rsidRPr="00D236A7">
        <w:rPr>
          <w:rFonts w:ascii="Arial" w:hAnsi="Arial" w:cs="Arial"/>
          <w:b/>
          <w:smallCaps/>
          <w:sz w:val="20"/>
        </w:rPr>
        <w:t>.</w:t>
      </w:r>
      <w:r w:rsidR="005A0F2D" w:rsidRPr="00136787">
        <w:rPr>
          <w:rFonts w:ascii="Arial" w:hAnsi="Arial" w:cs="Arial"/>
          <w:b/>
          <w:smallCaps/>
          <w:sz w:val="18"/>
          <w:szCs w:val="18"/>
        </w:rPr>
        <w:t xml:space="preserve"> </w:t>
      </w:r>
      <w:r w:rsidR="008A1AAF" w:rsidRPr="00136787">
        <w:rPr>
          <w:rFonts w:ascii="Arial" w:hAnsi="Arial" w:cs="Arial"/>
          <w:sz w:val="18"/>
          <w:szCs w:val="18"/>
        </w:rPr>
        <w:t>Contractor</w:t>
      </w:r>
      <w:r w:rsidR="005A7F3B" w:rsidRPr="00136787">
        <w:rPr>
          <w:rFonts w:ascii="Arial" w:hAnsi="Arial" w:cs="Arial"/>
          <w:sz w:val="18"/>
          <w:szCs w:val="18"/>
        </w:rPr>
        <w:t xml:space="preserve">'s interest in this Agreement may not be subcontracted, assigned, delegated, or otherwise transferred to a third party, in whole or in part, without the express written consent of </w:t>
      </w:r>
      <w:r w:rsidR="00B741F2">
        <w:rPr>
          <w:rFonts w:ascii="Arial" w:hAnsi="Arial" w:cs="Arial"/>
          <w:sz w:val="18"/>
          <w:szCs w:val="18"/>
        </w:rPr>
        <w:t>UT</w:t>
      </w:r>
      <w:r w:rsidR="005A7F3B" w:rsidRPr="00136787">
        <w:rPr>
          <w:rFonts w:ascii="Arial" w:hAnsi="Arial" w:cs="Arial"/>
          <w:sz w:val="18"/>
          <w:szCs w:val="18"/>
        </w:rPr>
        <w:t>.</w:t>
      </w:r>
      <w:r w:rsidR="005A0F2D" w:rsidRPr="00136787">
        <w:rPr>
          <w:rFonts w:ascii="Arial" w:hAnsi="Arial" w:cs="Arial"/>
          <w:sz w:val="18"/>
          <w:szCs w:val="18"/>
        </w:rPr>
        <w:t xml:space="preserve"> </w:t>
      </w:r>
    </w:p>
    <w:p w14:paraId="7A67420E" w14:textId="33B94E85" w:rsidR="005A7F3B" w:rsidRPr="00FF4E7F" w:rsidRDefault="001F5400" w:rsidP="00E12D53">
      <w:pPr>
        <w:numPr>
          <w:ilvl w:val="0"/>
          <w:numId w:val="4"/>
        </w:numPr>
        <w:jc w:val="both"/>
        <w:outlineLvl w:val="0"/>
        <w:rPr>
          <w:rFonts w:ascii="Arial" w:hAnsi="Arial" w:cs="Arial"/>
          <w:caps/>
          <w:sz w:val="18"/>
          <w:szCs w:val="18"/>
        </w:rPr>
      </w:pPr>
      <w:r w:rsidRPr="00FF4E7F">
        <w:rPr>
          <w:rFonts w:ascii="Arial" w:hAnsi="Arial" w:cs="Arial"/>
          <w:b/>
          <w:smallCaps/>
          <w:sz w:val="20"/>
        </w:rPr>
        <w:t>I</w:t>
      </w:r>
      <w:r w:rsidR="005A7F3B" w:rsidRPr="00FF4E7F">
        <w:rPr>
          <w:rFonts w:ascii="Arial" w:hAnsi="Arial" w:cs="Arial"/>
          <w:b/>
          <w:smallCaps/>
          <w:sz w:val="20"/>
        </w:rPr>
        <w:t>nsurance</w:t>
      </w:r>
      <w:r w:rsidR="0066725C" w:rsidRPr="00FF4E7F">
        <w:rPr>
          <w:rFonts w:ascii="Arial" w:hAnsi="Arial" w:cs="Arial"/>
          <w:b/>
          <w:smallCaps/>
          <w:sz w:val="20"/>
        </w:rPr>
        <w:t>.</w:t>
      </w:r>
      <w:r w:rsidR="005A0F2D" w:rsidRPr="00FF4E7F">
        <w:rPr>
          <w:rFonts w:ascii="Arial" w:hAnsi="Arial" w:cs="Arial"/>
          <w:b/>
          <w:smallCaps/>
          <w:sz w:val="18"/>
          <w:szCs w:val="18"/>
        </w:rPr>
        <w:t xml:space="preserve"> </w:t>
      </w:r>
      <w:r w:rsidR="008A1AAF" w:rsidRPr="00FF4E7F">
        <w:rPr>
          <w:rFonts w:ascii="Arial" w:hAnsi="Arial" w:cs="Arial"/>
          <w:caps/>
          <w:sz w:val="18"/>
          <w:szCs w:val="18"/>
        </w:rPr>
        <w:t>Contractor</w:t>
      </w:r>
      <w:r w:rsidR="005A7F3B" w:rsidRPr="00FF4E7F">
        <w:rPr>
          <w:rFonts w:ascii="Arial" w:hAnsi="Arial" w:cs="Arial"/>
          <w:caps/>
          <w:sz w:val="18"/>
          <w:szCs w:val="18"/>
        </w:rPr>
        <w:t xml:space="preserve"> acknowledges and understands that </w:t>
      </w:r>
      <w:r w:rsidR="00B741F2" w:rsidRPr="00FF4E7F">
        <w:rPr>
          <w:rFonts w:ascii="Arial" w:hAnsi="Arial" w:cs="Arial"/>
          <w:caps/>
          <w:sz w:val="18"/>
          <w:szCs w:val="18"/>
        </w:rPr>
        <w:t>UT</w:t>
      </w:r>
      <w:r w:rsidR="005A7F3B" w:rsidRPr="00FF4E7F">
        <w:rPr>
          <w:rFonts w:ascii="Arial" w:hAnsi="Arial" w:cs="Arial"/>
          <w:caps/>
          <w:sz w:val="18"/>
          <w:szCs w:val="18"/>
        </w:rPr>
        <w:t xml:space="preserve"> does not maintain and will not obtain insurance of any type to protect </w:t>
      </w:r>
      <w:r w:rsidR="008A1AAF" w:rsidRPr="00FF4E7F">
        <w:rPr>
          <w:rFonts w:ascii="Arial" w:hAnsi="Arial" w:cs="Arial"/>
          <w:caps/>
          <w:sz w:val="18"/>
          <w:szCs w:val="18"/>
        </w:rPr>
        <w:t>Contractor</w:t>
      </w:r>
      <w:r w:rsidR="005A7F3B" w:rsidRPr="00FF4E7F">
        <w:rPr>
          <w:rFonts w:ascii="Arial" w:hAnsi="Arial" w:cs="Arial"/>
          <w:caps/>
          <w:sz w:val="18"/>
          <w:szCs w:val="18"/>
        </w:rPr>
        <w:t xml:space="preserve"> against any loss, damage or injury that may in any way result from </w:t>
      </w:r>
      <w:r w:rsidR="008A1AAF" w:rsidRPr="00FF4E7F">
        <w:rPr>
          <w:rFonts w:ascii="Arial" w:hAnsi="Arial" w:cs="Arial"/>
          <w:caps/>
          <w:sz w:val="18"/>
          <w:szCs w:val="18"/>
        </w:rPr>
        <w:t>Contractor</w:t>
      </w:r>
      <w:r w:rsidR="005A7F3B" w:rsidRPr="00FF4E7F">
        <w:rPr>
          <w:rFonts w:ascii="Arial" w:hAnsi="Arial" w:cs="Arial"/>
          <w:caps/>
          <w:sz w:val="18"/>
          <w:szCs w:val="18"/>
        </w:rPr>
        <w:t xml:space="preserve">’s performance of the Services. </w:t>
      </w:r>
      <w:r w:rsidR="008A1AAF" w:rsidRPr="00FF4E7F">
        <w:rPr>
          <w:rFonts w:ascii="Arial" w:hAnsi="Arial" w:cs="Arial"/>
          <w:caps/>
          <w:sz w:val="18"/>
          <w:szCs w:val="18"/>
        </w:rPr>
        <w:t>Contractor</w:t>
      </w:r>
      <w:r w:rsidR="005A7F3B" w:rsidRPr="00FF4E7F">
        <w:rPr>
          <w:rFonts w:ascii="Arial" w:hAnsi="Arial" w:cs="Arial"/>
          <w:caps/>
          <w:sz w:val="18"/>
          <w:szCs w:val="18"/>
        </w:rPr>
        <w:t xml:space="preserve"> hereby releases </w:t>
      </w:r>
      <w:r w:rsidR="00B741F2" w:rsidRPr="00FF4E7F">
        <w:rPr>
          <w:rFonts w:ascii="Arial" w:hAnsi="Arial" w:cs="Arial"/>
          <w:caps/>
          <w:sz w:val="18"/>
          <w:szCs w:val="18"/>
        </w:rPr>
        <w:t>UT</w:t>
      </w:r>
      <w:r w:rsidR="003F4471" w:rsidRPr="00FF4E7F">
        <w:rPr>
          <w:rFonts w:ascii="Arial" w:hAnsi="Arial" w:cs="Arial"/>
          <w:caps/>
          <w:sz w:val="18"/>
          <w:szCs w:val="18"/>
        </w:rPr>
        <w:t xml:space="preserve"> </w:t>
      </w:r>
      <w:r w:rsidR="006356A8" w:rsidRPr="00FF4E7F">
        <w:rPr>
          <w:rFonts w:ascii="Arial" w:hAnsi="Arial" w:cs="Arial"/>
          <w:caps/>
          <w:sz w:val="18"/>
          <w:szCs w:val="18"/>
        </w:rPr>
        <w:t xml:space="preserve">Parties </w:t>
      </w:r>
      <w:r w:rsidR="005A7F3B" w:rsidRPr="00FF4E7F">
        <w:rPr>
          <w:rFonts w:ascii="Arial" w:hAnsi="Arial" w:cs="Arial"/>
          <w:caps/>
          <w:sz w:val="18"/>
          <w:szCs w:val="18"/>
        </w:rPr>
        <w:t xml:space="preserve">from any and all liability for any loss, damage, injury or costs relating to the performance of the Services, </w:t>
      </w:r>
      <w:r w:rsidR="00B741F2" w:rsidRPr="00FF4E7F">
        <w:rPr>
          <w:rFonts w:ascii="Arial" w:hAnsi="Arial" w:cs="Arial"/>
          <w:caps/>
          <w:sz w:val="18"/>
          <w:szCs w:val="18"/>
        </w:rPr>
        <w:t>UT</w:t>
      </w:r>
      <w:r w:rsidR="005A7F3B" w:rsidRPr="00FF4E7F">
        <w:rPr>
          <w:rFonts w:ascii="Arial" w:hAnsi="Arial" w:cs="Arial"/>
          <w:caps/>
          <w:sz w:val="18"/>
          <w:szCs w:val="18"/>
        </w:rPr>
        <w:t>’</w:t>
      </w:r>
      <w:r w:rsidR="00136787" w:rsidRPr="00FF4E7F">
        <w:rPr>
          <w:rFonts w:ascii="Arial" w:hAnsi="Arial" w:cs="Arial"/>
          <w:caps/>
          <w:sz w:val="18"/>
          <w:szCs w:val="18"/>
        </w:rPr>
        <w:t>s</w:t>
      </w:r>
      <w:r w:rsidR="005A7F3B" w:rsidRPr="00FF4E7F">
        <w:rPr>
          <w:rFonts w:ascii="Arial" w:hAnsi="Arial" w:cs="Arial"/>
          <w:caps/>
          <w:sz w:val="18"/>
          <w:szCs w:val="18"/>
        </w:rPr>
        <w:t xml:space="preserve"> use of the </w:t>
      </w:r>
      <w:r w:rsidR="00052034" w:rsidRPr="00FF4E7F">
        <w:rPr>
          <w:rFonts w:ascii="Arial" w:hAnsi="Arial" w:cs="Arial"/>
          <w:caps/>
          <w:sz w:val="18"/>
          <w:szCs w:val="18"/>
        </w:rPr>
        <w:t>Work Material</w:t>
      </w:r>
      <w:r w:rsidR="005A7F3B" w:rsidRPr="00FF4E7F">
        <w:rPr>
          <w:rFonts w:ascii="Arial" w:hAnsi="Arial" w:cs="Arial"/>
          <w:caps/>
          <w:sz w:val="18"/>
          <w:szCs w:val="18"/>
        </w:rPr>
        <w:t xml:space="preserve">, </w:t>
      </w:r>
      <w:r w:rsidR="006356A8" w:rsidRPr="00FF4E7F">
        <w:rPr>
          <w:rFonts w:ascii="Arial" w:hAnsi="Arial" w:cs="Arial"/>
          <w:caps/>
          <w:sz w:val="18"/>
          <w:szCs w:val="18"/>
        </w:rPr>
        <w:t>AND</w:t>
      </w:r>
      <w:r w:rsidR="005A7F3B" w:rsidRPr="00FF4E7F">
        <w:rPr>
          <w:rFonts w:ascii="Arial" w:hAnsi="Arial" w:cs="Arial"/>
          <w:caps/>
          <w:sz w:val="18"/>
          <w:szCs w:val="18"/>
        </w:rPr>
        <w:t xml:space="preserve"> </w:t>
      </w:r>
      <w:r w:rsidR="00B741F2" w:rsidRPr="00FF4E7F">
        <w:rPr>
          <w:rFonts w:ascii="Arial" w:hAnsi="Arial" w:cs="Arial"/>
          <w:caps/>
          <w:sz w:val="18"/>
          <w:szCs w:val="18"/>
        </w:rPr>
        <w:t>UT</w:t>
      </w:r>
      <w:r w:rsidR="005A7F3B" w:rsidRPr="00FF4E7F">
        <w:rPr>
          <w:rFonts w:ascii="Arial" w:hAnsi="Arial" w:cs="Arial"/>
          <w:caps/>
          <w:sz w:val="18"/>
          <w:szCs w:val="18"/>
        </w:rPr>
        <w:t>’</w:t>
      </w:r>
      <w:r w:rsidR="00136787" w:rsidRPr="00FF4E7F">
        <w:rPr>
          <w:rFonts w:ascii="Arial" w:hAnsi="Arial" w:cs="Arial"/>
          <w:caps/>
          <w:sz w:val="18"/>
          <w:szCs w:val="18"/>
        </w:rPr>
        <w:t>s</w:t>
      </w:r>
      <w:r w:rsidR="005A7F3B" w:rsidRPr="00FF4E7F">
        <w:rPr>
          <w:rFonts w:ascii="Arial" w:hAnsi="Arial" w:cs="Arial"/>
          <w:caps/>
          <w:sz w:val="18"/>
          <w:szCs w:val="18"/>
        </w:rPr>
        <w:t xml:space="preserve"> reliance o</w:t>
      </w:r>
      <w:r w:rsidR="003F4471" w:rsidRPr="00FF4E7F">
        <w:rPr>
          <w:rFonts w:ascii="Arial" w:hAnsi="Arial" w:cs="Arial"/>
          <w:caps/>
          <w:sz w:val="18"/>
          <w:szCs w:val="18"/>
        </w:rPr>
        <w:t>N</w:t>
      </w:r>
      <w:r w:rsidR="005A7F3B" w:rsidRPr="00FF4E7F">
        <w:rPr>
          <w:rFonts w:ascii="Arial" w:hAnsi="Arial" w:cs="Arial"/>
          <w:caps/>
          <w:sz w:val="18"/>
          <w:szCs w:val="18"/>
        </w:rPr>
        <w:t xml:space="preserve"> the Services.</w:t>
      </w:r>
      <w:r w:rsidR="003C4A36" w:rsidRPr="00FF4E7F">
        <w:rPr>
          <w:rFonts w:ascii="Arial" w:hAnsi="Arial" w:cs="Arial"/>
          <w:caps/>
          <w:sz w:val="18"/>
          <w:szCs w:val="18"/>
        </w:rPr>
        <w:t xml:space="preserve"> </w:t>
      </w:r>
    </w:p>
    <w:p w14:paraId="665E0892" w14:textId="77777777" w:rsidR="00CC4A9E" w:rsidRDefault="005A7F3B" w:rsidP="00E12D53">
      <w:pPr>
        <w:numPr>
          <w:ilvl w:val="0"/>
          <w:numId w:val="4"/>
        </w:numPr>
        <w:jc w:val="both"/>
        <w:outlineLvl w:val="0"/>
        <w:rPr>
          <w:rFonts w:ascii="Arial" w:hAnsi="Arial" w:cs="Arial"/>
          <w:smallCaps/>
          <w:sz w:val="18"/>
          <w:szCs w:val="18"/>
        </w:rPr>
      </w:pPr>
      <w:r w:rsidRPr="009A1F8C">
        <w:rPr>
          <w:rFonts w:ascii="Arial" w:hAnsi="Arial" w:cs="Arial"/>
          <w:b/>
          <w:smallCaps/>
          <w:sz w:val="20"/>
        </w:rPr>
        <w:t>Indemnity</w:t>
      </w:r>
      <w:r w:rsidR="0066725C" w:rsidRPr="009A1F8C">
        <w:rPr>
          <w:rFonts w:ascii="Arial" w:hAnsi="Arial" w:cs="Arial"/>
          <w:b/>
          <w:smallCaps/>
          <w:sz w:val="20"/>
        </w:rPr>
        <w:t>.</w:t>
      </w:r>
      <w:r w:rsidR="005A0F2D">
        <w:rPr>
          <w:rFonts w:ascii="Arial" w:hAnsi="Arial" w:cs="Arial"/>
          <w:b/>
          <w:smallCaps/>
          <w:sz w:val="20"/>
        </w:rPr>
        <w:t xml:space="preserve"> </w:t>
      </w:r>
      <w:r w:rsidR="008A1AAF" w:rsidRPr="00CC4A9E">
        <w:rPr>
          <w:rFonts w:ascii="Arial" w:hAnsi="Arial" w:cs="Arial"/>
          <w:smallCaps/>
          <w:sz w:val="18"/>
          <w:szCs w:val="18"/>
        </w:rPr>
        <w:t>Contractor</w:t>
      </w:r>
      <w:r w:rsidRPr="00CC4A9E">
        <w:rPr>
          <w:rFonts w:ascii="Arial" w:hAnsi="Arial" w:cs="Arial"/>
          <w:smallCaps/>
          <w:sz w:val="18"/>
          <w:szCs w:val="18"/>
        </w:rPr>
        <w:t xml:space="preserve"> </w:t>
      </w:r>
      <w:r w:rsidR="001A1B40" w:rsidRPr="00CC4A9E">
        <w:rPr>
          <w:rFonts w:ascii="Arial" w:hAnsi="Arial" w:cs="Arial"/>
          <w:smallCaps/>
          <w:sz w:val="18"/>
          <w:szCs w:val="18"/>
        </w:rPr>
        <w:t>will</w:t>
      </w:r>
      <w:r w:rsidRPr="00CC4A9E">
        <w:rPr>
          <w:rFonts w:ascii="Arial" w:hAnsi="Arial" w:cs="Arial"/>
          <w:smallCaps/>
          <w:sz w:val="18"/>
          <w:szCs w:val="18"/>
        </w:rPr>
        <w:t xml:space="preserve"> indemnify, hold harmless and defend </w:t>
      </w:r>
      <w:r w:rsidR="00B741F2">
        <w:rPr>
          <w:rFonts w:ascii="Arial" w:hAnsi="Arial" w:cs="Arial"/>
          <w:smallCaps/>
          <w:sz w:val="18"/>
          <w:szCs w:val="18"/>
        </w:rPr>
        <w:t>UT</w:t>
      </w:r>
      <w:r w:rsidR="006356A8">
        <w:rPr>
          <w:rFonts w:ascii="Arial" w:hAnsi="Arial" w:cs="Arial"/>
          <w:smallCaps/>
          <w:sz w:val="18"/>
          <w:szCs w:val="18"/>
        </w:rPr>
        <w:t xml:space="preserve"> Parties</w:t>
      </w:r>
      <w:r w:rsidRPr="00C02896">
        <w:rPr>
          <w:rFonts w:ascii="Arial" w:hAnsi="Arial" w:cs="Arial"/>
          <w:smallCaps/>
          <w:sz w:val="18"/>
          <w:szCs w:val="18"/>
        </w:rPr>
        <w:t>,</w:t>
      </w:r>
      <w:r w:rsidRPr="00CC4A9E">
        <w:rPr>
          <w:rFonts w:ascii="Arial" w:hAnsi="Arial" w:cs="Arial"/>
          <w:smallCaps/>
          <w:sz w:val="18"/>
          <w:szCs w:val="18"/>
        </w:rPr>
        <w:t xml:space="preserve"> from and against all liabilities, damages, claims, demands, actions (legal or equitable), and costs and expenses</w:t>
      </w:r>
      <w:r w:rsidR="00B520F1" w:rsidRPr="00CC4A9E">
        <w:rPr>
          <w:rFonts w:ascii="Arial" w:hAnsi="Arial" w:cs="Arial"/>
          <w:smallCaps/>
          <w:sz w:val="18"/>
          <w:szCs w:val="18"/>
        </w:rPr>
        <w:t xml:space="preserve"> (</w:t>
      </w:r>
      <w:r w:rsidRPr="00CC4A9E">
        <w:rPr>
          <w:rFonts w:ascii="Arial" w:hAnsi="Arial" w:cs="Arial"/>
          <w:smallCaps/>
          <w:sz w:val="18"/>
          <w:szCs w:val="18"/>
        </w:rPr>
        <w:t>including attorneys’ fees</w:t>
      </w:r>
      <w:r w:rsidR="00B520F1" w:rsidRPr="00CC4A9E">
        <w:rPr>
          <w:rFonts w:ascii="Arial" w:hAnsi="Arial"/>
          <w:smallCaps/>
          <w:sz w:val="18"/>
          <w:szCs w:val="18"/>
        </w:rPr>
        <w:t xml:space="preserve"> incurred in investigating, defending or settling any of the foregoing</w:t>
      </w:r>
      <w:r w:rsidR="00CC4A9E">
        <w:rPr>
          <w:rFonts w:ascii="Arial" w:hAnsi="Arial"/>
          <w:smallCaps/>
          <w:sz w:val="18"/>
          <w:szCs w:val="18"/>
        </w:rPr>
        <w:t xml:space="preserve"> claims</w:t>
      </w:r>
      <w:r w:rsidR="009F0CD2" w:rsidRPr="00CC4A9E">
        <w:rPr>
          <w:rFonts w:ascii="Arial" w:hAnsi="Arial"/>
          <w:smallCaps/>
          <w:sz w:val="18"/>
          <w:szCs w:val="18"/>
        </w:rPr>
        <w:t>)</w:t>
      </w:r>
      <w:r w:rsidRPr="00CC4A9E">
        <w:rPr>
          <w:rFonts w:ascii="Arial" w:hAnsi="Arial" w:cs="Arial"/>
          <w:smallCaps/>
          <w:sz w:val="18"/>
          <w:szCs w:val="18"/>
        </w:rPr>
        <w:t xml:space="preserve">, of any kind or nature, arising from </w:t>
      </w:r>
      <w:r w:rsidR="008A1AAF" w:rsidRPr="00CC4A9E">
        <w:rPr>
          <w:rFonts w:ascii="Arial" w:hAnsi="Arial" w:cs="Arial"/>
          <w:smallCaps/>
          <w:sz w:val="18"/>
          <w:szCs w:val="18"/>
        </w:rPr>
        <w:t>Contractor</w:t>
      </w:r>
      <w:r w:rsidRPr="00CC4A9E">
        <w:rPr>
          <w:rFonts w:ascii="Arial" w:hAnsi="Arial" w:cs="Arial"/>
          <w:smallCaps/>
          <w:sz w:val="18"/>
          <w:szCs w:val="18"/>
        </w:rPr>
        <w:t xml:space="preserve">’s performance of the </w:t>
      </w:r>
      <w:r w:rsidRPr="00DF3FE5">
        <w:rPr>
          <w:rFonts w:ascii="Arial" w:hAnsi="Arial" w:cs="Arial"/>
          <w:smallCaps/>
          <w:sz w:val="18"/>
          <w:szCs w:val="18"/>
        </w:rPr>
        <w:t xml:space="preserve">Services </w:t>
      </w:r>
      <w:r w:rsidR="00CC4A9E" w:rsidRPr="00DF3FE5">
        <w:rPr>
          <w:rFonts w:ascii="Arial" w:hAnsi="Arial" w:cs="Arial"/>
          <w:smallCaps/>
          <w:sz w:val="18"/>
          <w:szCs w:val="18"/>
        </w:rPr>
        <w:t>that are caused in whole or in party by any negligent act or omission, or willful misconduct, of Contractor</w:t>
      </w:r>
      <w:r w:rsidR="004B089E">
        <w:rPr>
          <w:rFonts w:ascii="Arial" w:hAnsi="Arial" w:cs="Arial"/>
          <w:smallCaps/>
          <w:sz w:val="18"/>
          <w:szCs w:val="18"/>
        </w:rPr>
        <w:t xml:space="preserve"> or any Contractor Parties</w:t>
      </w:r>
      <w:r w:rsidR="00CC4A9E" w:rsidRPr="00DF3FE5">
        <w:rPr>
          <w:rFonts w:ascii="Arial" w:hAnsi="Arial" w:cs="Arial"/>
          <w:smallCaps/>
          <w:sz w:val="18"/>
          <w:szCs w:val="18"/>
        </w:rPr>
        <w:t xml:space="preserve"> for whose</w:t>
      </w:r>
      <w:r w:rsidR="00C02896" w:rsidRPr="00DF3FE5">
        <w:rPr>
          <w:rFonts w:ascii="Arial" w:hAnsi="Arial" w:cs="Arial"/>
          <w:smallCaps/>
          <w:sz w:val="18"/>
          <w:szCs w:val="18"/>
        </w:rPr>
        <w:t xml:space="preserve"> acts Contractor may be liable. The provisions of this Section will not</w:t>
      </w:r>
      <w:r w:rsidR="00C02896">
        <w:rPr>
          <w:rFonts w:ascii="Arial" w:hAnsi="Arial" w:cs="Arial"/>
          <w:smallCaps/>
          <w:sz w:val="18"/>
          <w:szCs w:val="18"/>
        </w:rPr>
        <w:t xml:space="preserve"> be construed to eliminate or reduce any other indemnification or right which any Indemnitee has by law or equity. </w:t>
      </w:r>
      <w:r w:rsidR="00B741F2">
        <w:rPr>
          <w:rFonts w:ascii="Arial" w:hAnsi="Arial" w:cs="Arial"/>
          <w:smallCaps/>
          <w:sz w:val="18"/>
          <w:szCs w:val="18"/>
        </w:rPr>
        <w:t>UT</w:t>
      </w:r>
      <w:r w:rsidR="00C02896">
        <w:rPr>
          <w:rFonts w:ascii="Arial" w:hAnsi="Arial" w:cs="Arial"/>
          <w:smallCaps/>
          <w:sz w:val="18"/>
          <w:szCs w:val="18"/>
        </w:rPr>
        <w:t xml:space="preserve"> will be entitled to be represented by counsel it selects at its own expense. In add</w:t>
      </w:r>
      <w:r w:rsidR="00E222A7">
        <w:rPr>
          <w:rFonts w:ascii="Arial" w:hAnsi="Arial" w:cs="Arial"/>
          <w:smallCaps/>
          <w:sz w:val="18"/>
          <w:szCs w:val="18"/>
        </w:rPr>
        <w:t>ition, C</w:t>
      </w:r>
      <w:r w:rsidR="00C02896">
        <w:rPr>
          <w:rFonts w:ascii="Arial" w:hAnsi="Arial" w:cs="Arial"/>
          <w:smallCaps/>
          <w:sz w:val="18"/>
          <w:szCs w:val="18"/>
        </w:rPr>
        <w:t xml:space="preserve">ontractor will indemnify, hold harmless and defend </w:t>
      </w:r>
      <w:r w:rsidR="00B741F2">
        <w:rPr>
          <w:rFonts w:ascii="Arial" w:hAnsi="Arial" w:cs="Arial"/>
          <w:smallCaps/>
          <w:sz w:val="18"/>
          <w:szCs w:val="18"/>
        </w:rPr>
        <w:t>UT</w:t>
      </w:r>
      <w:r w:rsidR="00E222A7">
        <w:rPr>
          <w:rFonts w:ascii="Arial" w:hAnsi="Arial" w:cs="Arial"/>
          <w:smallCaps/>
          <w:sz w:val="18"/>
          <w:szCs w:val="18"/>
        </w:rPr>
        <w:t xml:space="preserve"> Parties</w:t>
      </w:r>
      <w:r w:rsidR="00C02896">
        <w:rPr>
          <w:rFonts w:ascii="Arial" w:hAnsi="Arial" w:cs="Arial"/>
          <w:smallCaps/>
          <w:sz w:val="18"/>
          <w:szCs w:val="18"/>
        </w:rPr>
        <w:t xml:space="preserve"> from and against all claims arising from infringement or alleged infringement of any intellectual property right arising by or out of the performance of Services.</w:t>
      </w:r>
      <w:r w:rsidR="00CC4A9E">
        <w:rPr>
          <w:rFonts w:ascii="Arial" w:hAnsi="Arial" w:cs="Arial"/>
          <w:smallCaps/>
          <w:sz w:val="18"/>
          <w:szCs w:val="18"/>
        </w:rPr>
        <w:t xml:space="preserve"> </w:t>
      </w:r>
    </w:p>
    <w:p w14:paraId="407BC20C" w14:textId="77777777" w:rsidR="005A7F3B" w:rsidRPr="009A1F8C" w:rsidRDefault="005A7F3B" w:rsidP="00E12D53">
      <w:pPr>
        <w:numPr>
          <w:ilvl w:val="0"/>
          <w:numId w:val="4"/>
        </w:numPr>
        <w:tabs>
          <w:tab w:val="left" w:pos="-720"/>
        </w:tabs>
        <w:suppressAutoHyphens/>
        <w:jc w:val="both"/>
        <w:outlineLvl w:val="0"/>
        <w:rPr>
          <w:rFonts w:ascii="Arial" w:hAnsi="Arial" w:cs="Arial"/>
          <w:sz w:val="20"/>
        </w:rPr>
      </w:pPr>
      <w:r w:rsidRPr="009A1F8C">
        <w:rPr>
          <w:rFonts w:ascii="Arial" w:hAnsi="Arial" w:cs="Arial"/>
          <w:b/>
          <w:smallCaps/>
          <w:sz w:val="20"/>
        </w:rPr>
        <w:t>Force Majeure</w:t>
      </w:r>
      <w:r w:rsidR="0066725C" w:rsidRPr="009A1F8C">
        <w:rPr>
          <w:rFonts w:ascii="Arial" w:hAnsi="Arial" w:cs="Arial"/>
          <w:b/>
          <w:smallCaps/>
          <w:sz w:val="20"/>
        </w:rPr>
        <w:t>.</w:t>
      </w:r>
      <w:r w:rsidR="005A0F2D">
        <w:rPr>
          <w:rFonts w:ascii="Arial" w:hAnsi="Arial" w:cs="Arial"/>
          <w:b/>
          <w:smallCaps/>
          <w:sz w:val="20"/>
        </w:rPr>
        <w:t xml:space="preserve"> </w:t>
      </w:r>
      <w:r w:rsidR="00A13DE1" w:rsidRPr="00A13DE1">
        <w:rPr>
          <w:rFonts w:ascii="Arial" w:hAnsi="Arial"/>
          <w:spacing w:val="-3"/>
          <w:sz w:val="18"/>
          <w:szCs w:val="18"/>
        </w:rPr>
        <w:t>Neither party will be liable or responsible to the other for any loss or damage or for any delays or failure to perform due to causes beyond its reasonable control</w:t>
      </w:r>
      <w:r w:rsidR="00A13DE1">
        <w:rPr>
          <w:rFonts w:ascii="Arial" w:hAnsi="Arial"/>
          <w:spacing w:val="-3"/>
          <w:sz w:val="18"/>
          <w:szCs w:val="18"/>
        </w:rPr>
        <w:t>.</w:t>
      </w:r>
    </w:p>
    <w:p w14:paraId="66D02D9C" w14:textId="77777777" w:rsidR="002F72C7" w:rsidRPr="00EC514A" w:rsidRDefault="005A7F3B" w:rsidP="00E12D53">
      <w:pPr>
        <w:numPr>
          <w:ilvl w:val="0"/>
          <w:numId w:val="4"/>
        </w:numPr>
        <w:tabs>
          <w:tab w:val="left" w:pos="-720"/>
        </w:tabs>
        <w:suppressAutoHyphens/>
        <w:jc w:val="both"/>
        <w:outlineLvl w:val="0"/>
        <w:rPr>
          <w:rFonts w:ascii="Arial" w:hAnsi="Arial" w:cs="Arial"/>
          <w:sz w:val="20"/>
        </w:rPr>
      </w:pPr>
      <w:r w:rsidRPr="002F72C7">
        <w:rPr>
          <w:rFonts w:ascii="Arial" w:hAnsi="Arial" w:cs="Arial"/>
          <w:b/>
          <w:smallCaps/>
          <w:sz w:val="20"/>
        </w:rPr>
        <w:t>Termination</w:t>
      </w:r>
      <w:r w:rsidR="0066725C" w:rsidRPr="002F72C7">
        <w:rPr>
          <w:rFonts w:ascii="Arial" w:hAnsi="Arial" w:cs="Arial"/>
          <w:b/>
          <w:smallCaps/>
          <w:sz w:val="20"/>
        </w:rPr>
        <w:t xml:space="preserve">. </w:t>
      </w:r>
      <w:r w:rsidR="00B741F2">
        <w:rPr>
          <w:rFonts w:ascii="Arial" w:hAnsi="Arial" w:cs="Arial"/>
          <w:sz w:val="18"/>
          <w:szCs w:val="18"/>
        </w:rPr>
        <w:t>UT</w:t>
      </w:r>
      <w:r w:rsidR="002F72C7" w:rsidRPr="002F72C7">
        <w:rPr>
          <w:rFonts w:ascii="Arial" w:hAnsi="Arial" w:cs="Arial"/>
          <w:sz w:val="18"/>
          <w:szCs w:val="18"/>
        </w:rPr>
        <w:t xml:space="preserve"> may terminate this Agreement with or without cause upon </w:t>
      </w:r>
      <w:r w:rsidR="00FE05AA">
        <w:rPr>
          <w:rFonts w:ascii="Arial" w:hAnsi="Arial" w:cs="Arial"/>
          <w:sz w:val="18"/>
          <w:szCs w:val="18"/>
        </w:rPr>
        <w:t>ten (10)</w:t>
      </w:r>
      <w:r w:rsidR="002F72C7" w:rsidRPr="002F72C7">
        <w:rPr>
          <w:rFonts w:ascii="Arial" w:hAnsi="Arial" w:cs="Arial"/>
          <w:sz w:val="18"/>
          <w:szCs w:val="18"/>
        </w:rPr>
        <w:t xml:space="preserve"> days prior written notice to Contractor. </w:t>
      </w:r>
      <w:r w:rsidR="00B741F2">
        <w:rPr>
          <w:rFonts w:ascii="Arial" w:hAnsi="Arial" w:cs="Arial"/>
          <w:sz w:val="18"/>
          <w:szCs w:val="18"/>
        </w:rPr>
        <w:t>UT</w:t>
      </w:r>
      <w:r w:rsidR="002F72C7" w:rsidRPr="002F72C7">
        <w:rPr>
          <w:rFonts w:ascii="Arial" w:hAnsi="Arial" w:cs="Arial"/>
          <w:sz w:val="18"/>
          <w:szCs w:val="18"/>
        </w:rPr>
        <w:t xml:space="preserve"> will pay Contractor for Services satisfactorily performed through </w:t>
      </w:r>
      <w:r w:rsidR="000C3A9F">
        <w:rPr>
          <w:rFonts w:ascii="Arial" w:hAnsi="Arial" w:cs="Arial"/>
          <w:sz w:val="18"/>
          <w:szCs w:val="18"/>
        </w:rPr>
        <w:t xml:space="preserve">the </w:t>
      </w:r>
      <w:r w:rsidR="002F72C7" w:rsidRPr="002F72C7">
        <w:rPr>
          <w:rFonts w:ascii="Arial" w:hAnsi="Arial" w:cs="Arial"/>
          <w:sz w:val="18"/>
          <w:szCs w:val="18"/>
        </w:rPr>
        <w:t>date of termination</w:t>
      </w:r>
      <w:r w:rsidR="002F72C7" w:rsidRPr="00EC514A">
        <w:rPr>
          <w:rFonts w:ascii="Arial" w:hAnsi="Arial" w:cs="Arial"/>
          <w:sz w:val="18"/>
          <w:szCs w:val="18"/>
        </w:rPr>
        <w:t xml:space="preserve">. Notwithstanding any provision to the contrary, </w:t>
      </w:r>
      <w:r w:rsidR="00B741F2">
        <w:rPr>
          <w:rFonts w:ascii="Arial" w:hAnsi="Arial" w:cs="Arial"/>
          <w:sz w:val="18"/>
          <w:szCs w:val="18"/>
        </w:rPr>
        <w:t>UT</w:t>
      </w:r>
      <w:r w:rsidR="002F72C7" w:rsidRPr="00EC514A">
        <w:rPr>
          <w:rFonts w:ascii="Arial" w:hAnsi="Arial" w:cs="Arial"/>
          <w:sz w:val="18"/>
          <w:szCs w:val="18"/>
        </w:rPr>
        <w:t xml:space="preserve"> will not pay Contractor </w:t>
      </w:r>
      <w:r w:rsidR="00ED567F">
        <w:rPr>
          <w:rFonts w:ascii="Arial" w:hAnsi="Arial" w:cs="Arial"/>
          <w:sz w:val="18"/>
          <w:szCs w:val="18"/>
        </w:rPr>
        <w:t>F</w:t>
      </w:r>
      <w:r w:rsidR="002E4FA9" w:rsidRPr="00EC514A">
        <w:rPr>
          <w:rFonts w:ascii="Arial" w:hAnsi="Arial" w:cs="Arial"/>
          <w:sz w:val="18"/>
          <w:szCs w:val="18"/>
        </w:rPr>
        <w:t>ees</w:t>
      </w:r>
      <w:r w:rsidR="002F72C7" w:rsidRPr="00EC514A">
        <w:rPr>
          <w:rFonts w:ascii="Arial" w:hAnsi="Arial" w:cs="Arial"/>
          <w:sz w:val="18"/>
          <w:szCs w:val="18"/>
        </w:rPr>
        <w:t xml:space="preserve"> or reimburse</w:t>
      </w:r>
      <w:r w:rsidR="00ED567F">
        <w:rPr>
          <w:rFonts w:ascii="Arial" w:hAnsi="Arial" w:cs="Arial"/>
          <w:sz w:val="18"/>
          <w:szCs w:val="18"/>
        </w:rPr>
        <w:t xml:space="preserve"> Travel E</w:t>
      </w:r>
      <w:r w:rsidR="002F72C7" w:rsidRPr="00EC514A">
        <w:rPr>
          <w:rFonts w:ascii="Arial" w:hAnsi="Arial" w:cs="Arial"/>
          <w:sz w:val="18"/>
          <w:szCs w:val="18"/>
        </w:rPr>
        <w:t>xpenses incurred after the date</w:t>
      </w:r>
      <w:r w:rsidR="00DE6000">
        <w:rPr>
          <w:rFonts w:ascii="Arial" w:hAnsi="Arial" w:cs="Arial"/>
          <w:sz w:val="18"/>
          <w:szCs w:val="18"/>
        </w:rPr>
        <w:t xml:space="preserve"> Contractor is given</w:t>
      </w:r>
      <w:r w:rsidR="002F72C7" w:rsidRPr="00EC514A">
        <w:rPr>
          <w:rFonts w:ascii="Arial" w:hAnsi="Arial" w:cs="Arial"/>
          <w:sz w:val="18"/>
          <w:szCs w:val="18"/>
        </w:rPr>
        <w:t xml:space="preserve"> notice that </w:t>
      </w:r>
      <w:r w:rsidR="00F73DDF">
        <w:rPr>
          <w:rFonts w:ascii="Arial" w:hAnsi="Arial" w:cs="Arial"/>
          <w:sz w:val="18"/>
          <w:szCs w:val="18"/>
        </w:rPr>
        <w:t xml:space="preserve">Contractor </w:t>
      </w:r>
      <w:r w:rsidR="002F72C7" w:rsidRPr="00EC514A">
        <w:rPr>
          <w:rFonts w:ascii="Arial" w:hAnsi="Arial" w:cs="Arial"/>
          <w:sz w:val="18"/>
          <w:szCs w:val="18"/>
        </w:rPr>
        <w:t>could have avoided or mitigated.</w:t>
      </w:r>
      <w:r w:rsidR="002E4FA9" w:rsidRPr="00EC514A">
        <w:rPr>
          <w:rFonts w:ascii="Arial" w:hAnsi="Arial" w:cs="Arial"/>
          <w:sz w:val="18"/>
          <w:szCs w:val="18"/>
        </w:rPr>
        <w:t xml:space="preserve"> </w:t>
      </w:r>
    </w:p>
    <w:p w14:paraId="5B729F0C" w14:textId="77777777" w:rsidR="00744CE2" w:rsidRPr="007B1774" w:rsidRDefault="005A7F3B" w:rsidP="003B49B2">
      <w:pPr>
        <w:pStyle w:val="OmniPage3077"/>
        <w:keepNext/>
        <w:keepLines/>
        <w:numPr>
          <w:ilvl w:val="0"/>
          <w:numId w:val="4"/>
        </w:numPr>
        <w:tabs>
          <w:tab w:val="left" w:pos="360"/>
        </w:tabs>
        <w:ind w:right="0"/>
        <w:jc w:val="both"/>
        <w:rPr>
          <w:rFonts w:cs="Arial"/>
          <w:sz w:val="18"/>
          <w:szCs w:val="18"/>
        </w:rPr>
      </w:pPr>
      <w:r w:rsidRPr="009A1F8C">
        <w:rPr>
          <w:rFonts w:cs="Arial"/>
          <w:b/>
          <w:smallCaps/>
          <w:sz w:val="20"/>
        </w:rPr>
        <w:lastRenderedPageBreak/>
        <w:t>Notice</w:t>
      </w:r>
      <w:r w:rsidR="007B1774">
        <w:rPr>
          <w:rFonts w:cs="Arial"/>
          <w:b/>
          <w:smallCaps/>
          <w:sz w:val="20"/>
        </w:rPr>
        <w:t>s</w:t>
      </w:r>
      <w:r w:rsidR="0066725C" w:rsidRPr="009A1F8C">
        <w:rPr>
          <w:rFonts w:cs="Arial"/>
          <w:b/>
          <w:smallCaps/>
          <w:sz w:val="20"/>
        </w:rPr>
        <w:t>.</w:t>
      </w:r>
      <w:r w:rsidR="005A0F2D">
        <w:rPr>
          <w:rFonts w:cs="Arial"/>
          <w:b/>
          <w:smallCaps/>
          <w:sz w:val="20"/>
        </w:rPr>
        <w:t xml:space="preserve"> </w:t>
      </w:r>
      <w:r w:rsidRPr="007B1774">
        <w:rPr>
          <w:rFonts w:cs="Arial"/>
          <w:sz w:val="18"/>
          <w:szCs w:val="18"/>
        </w:rPr>
        <w:t>Any notices</w:t>
      </w:r>
      <w:r w:rsidR="00744CE2" w:rsidRPr="007B1774">
        <w:rPr>
          <w:rFonts w:cs="Arial"/>
          <w:sz w:val="18"/>
          <w:szCs w:val="18"/>
        </w:rPr>
        <w:t>, consents, approvals or other communications</w:t>
      </w:r>
      <w:r w:rsidRPr="007B1774">
        <w:rPr>
          <w:rFonts w:cs="Arial"/>
          <w:sz w:val="18"/>
          <w:szCs w:val="18"/>
        </w:rPr>
        <w:t xml:space="preserve"> required under this Agreement </w:t>
      </w:r>
      <w:r w:rsidR="001A1B40" w:rsidRPr="007B1774">
        <w:rPr>
          <w:rFonts w:cs="Arial"/>
          <w:sz w:val="18"/>
          <w:szCs w:val="18"/>
        </w:rPr>
        <w:t>will</w:t>
      </w:r>
      <w:r w:rsidRPr="007B1774">
        <w:rPr>
          <w:rFonts w:cs="Arial"/>
          <w:sz w:val="18"/>
          <w:szCs w:val="18"/>
        </w:rPr>
        <w:t xml:space="preserve"> be in writing, </w:t>
      </w:r>
      <w:r w:rsidR="00744CE2" w:rsidRPr="007B1774">
        <w:rPr>
          <w:rFonts w:cs="Arial"/>
          <w:sz w:val="18"/>
          <w:szCs w:val="18"/>
        </w:rPr>
        <w:t>and sent</w:t>
      </w:r>
      <w:r w:rsidR="00744CE2" w:rsidRPr="007B1774">
        <w:rPr>
          <w:rStyle w:val="DeltaViewInsertion"/>
          <w:rFonts w:cs="Arial"/>
          <w:color w:val="000000"/>
          <w:sz w:val="18"/>
          <w:szCs w:val="18"/>
          <w:u w:val="none"/>
        </w:rPr>
        <w:t xml:space="preserve"> via certified mail, hand delivery, overnight courier, fa</w:t>
      </w:r>
      <w:r w:rsidR="00477610">
        <w:rPr>
          <w:rStyle w:val="DeltaViewInsertion"/>
          <w:rFonts w:cs="Arial"/>
          <w:color w:val="000000"/>
          <w:sz w:val="18"/>
          <w:szCs w:val="18"/>
          <w:u w:val="none"/>
        </w:rPr>
        <w:t>x</w:t>
      </w:r>
      <w:r w:rsidR="00744CE2" w:rsidRPr="007B1774">
        <w:rPr>
          <w:rStyle w:val="DeltaViewInsertion"/>
          <w:rFonts w:cs="Arial"/>
          <w:color w:val="000000"/>
          <w:sz w:val="18"/>
          <w:szCs w:val="18"/>
          <w:u w:val="none"/>
        </w:rPr>
        <w:t xml:space="preserve"> or email</w:t>
      </w:r>
      <w:r w:rsidR="007B1774">
        <w:rPr>
          <w:rStyle w:val="DeltaViewInsertion"/>
          <w:rFonts w:cs="Arial"/>
          <w:color w:val="000000"/>
          <w:sz w:val="18"/>
          <w:szCs w:val="18"/>
          <w:u w:val="none"/>
        </w:rPr>
        <w:t>.</w:t>
      </w:r>
      <w:r w:rsidR="00744CE2" w:rsidRPr="007B1774">
        <w:rPr>
          <w:rStyle w:val="DeltaViewInsertion"/>
          <w:rFonts w:cs="Arial"/>
          <w:color w:val="000000"/>
          <w:sz w:val="18"/>
          <w:szCs w:val="18"/>
          <w:u w:val="none"/>
        </w:rPr>
        <w:t xml:space="preserve"> </w:t>
      </w:r>
      <w:r w:rsidR="007B1774">
        <w:rPr>
          <w:rStyle w:val="DeltaViewInsertion"/>
          <w:rFonts w:cs="Arial"/>
          <w:color w:val="000000"/>
          <w:sz w:val="18"/>
          <w:szCs w:val="18"/>
          <w:u w:val="none"/>
        </w:rPr>
        <w:t>N</w:t>
      </w:r>
      <w:r w:rsidR="00744CE2" w:rsidRPr="007B1774">
        <w:rPr>
          <w:rStyle w:val="DeltaViewInsertion"/>
          <w:rFonts w:cs="Arial"/>
          <w:color w:val="000000"/>
          <w:sz w:val="18"/>
          <w:szCs w:val="18"/>
          <w:u w:val="none"/>
        </w:rPr>
        <w:t>otice will be deemed given (</w:t>
      </w:r>
      <w:proofErr w:type="spellStart"/>
      <w:r w:rsidR="00744CE2" w:rsidRPr="007B1774">
        <w:rPr>
          <w:rStyle w:val="DeltaViewInsertion"/>
          <w:rFonts w:cs="Arial"/>
          <w:color w:val="000000"/>
          <w:sz w:val="18"/>
          <w:szCs w:val="18"/>
          <w:u w:val="none"/>
        </w:rPr>
        <w:t>i</w:t>
      </w:r>
      <w:proofErr w:type="spellEnd"/>
      <w:r w:rsidR="00744CE2" w:rsidRPr="007B1774">
        <w:rPr>
          <w:rStyle w:val="DeltaViewInsertion"/>
          <w:rFonts w:cs="Arial"/>
          <w:color w:val="000000"/>
          <w:sz w:val="18"/>
          <w:szCs w:val="18"/>
          <w:u w:val="none"/>
        </w:rPr>
        <w:t>) if delivered by certified mail, when deposited, postage prepaid, in the United States mail, or (ii) if delivered by hand, overnight courier, fa</w:t>
      </w:r>
      <w:r w:rsidR="00477610">
        <w:rPr>
          <w:rStyle w:val="DeltaViewInsertion"/>
          <w:rFonts w:cs="Arial"/>
          <w:color w:val="000000"/>
          <w:sz w:val="18"/>
          <w:szCs w:val="18"/>
          <w:u w:val="none"/>
        </w:rPr>
        <w:t>x</w:t>
      </w:r>
      <w:r w:rsidR="00744CE2" w:rsidRPr="007B1774">
        <w:rPr>
          <w:rStyle w:val="DeltaViewInsertion"/>
          <w:rFonts w:cs="Arial"/>
          <w:color w:val="000000"/>
          <w:sz w:val="18"/>
          <w:szCs w:val="18"/>
          <w:u w:val="none"/>
        </w:rPr>
        <w:t xml:space="preserve"> or email, when received:</w:t>
      </w:r>
    </w:p>
    <w:p w14:paraId="574C8658" w14:textId="77777777" w:rsidR="007B1774" w:rsidRDefault="007B1774" w:rsidP="003B49B2">
      <w:pPr>
        <w:keepNext/>
        <w:keepLines/>
        <w:tabs>
          <w:tab w:val="left" w:pos="5040"/>
        </w:tabs>
        <w:ind w:left="360"/>
        <w:jc w:val="both"/>
        <w:outlineLvl w:val="0"/>
        <w:rPr>
          <w:rFonts w:ascii="Arial" w:hAnsi="Arial" w:cs="Arial"/>
          <w:b/>
          <w:sz w:val="20"/>
        </w:rPr>
      </w:pPr>
    </w:p>
    <w:p w14:paraId="2DCAC8E5" w14:textId="77777777" w:rsidR="00911B02" w:rsidRPr="009A1F8C" w:rsidRDefault="00B741F2" w:rsidP="003B49B2">
      <w:pPr>
        <w:keepNext/>
        <w:keepLines/>
        <w:tabs>
          <w:tab w:val="left" w:pos="5040"/>
        </w:tabs>
        <w:ind w:left="360"/>
        <w:jc w:val="both"/>
        <w:outlineLvl w:val="0"/>
        <w:rPr>
          <w:rFonts w:ascii="Arial" w:hAnsi="Arial" w:cs="Arial"/>
          <w:b/>
          <w:sz w:val="20"/>
        </w:rPr>
      </w:pPr>
      <w:r>
        <w:rPr>
          <w:rFonts w:ascii="Arial" w:hAnsi="Arial" w:cs="Arial"/>
          <w:b/>
          <w:sz w:val="20"/>
        </w:rPr>
        <w:t>UT</w:t>
      </w:r>
      <w:r w:rsidR="00911B02" w:rsidRPr="009A1F8C">
        <w:rPr>
          <w:rFonts w:ascii="Arial" w:hAnsi="Arial" w:cs="Arial"/>
          <w:b/>
          <w:sz w:val="20"/>
        </w:rPr>
        <w:t>:</w:t>
      </w:r>
      <w:r w:rsidR="00911B02" w:rsidRPr="009A1F8C">
        <w:rPr>
          <w:rFonts w:ascii="Arial" w:hAnsi="Arial" w:cs="Arial"/>
          <w:b/>
          <w:sz w:val="20"/>
        </w:rPr>
        <w:tab/>
      </w:r>
      <w:r w:rsidR="00142C48">
        <w:rPr>
          <w:rFonts w:ascii="Arial" w:hAnsi="Arial" w:cs="Arial"/>
          <w:b/>
          <w:sz w:val="20"/>
        </w:rPr>
        <w:t>CONTRACTO</w:t>
      </w:r>
      <w:r w:rsidR="00911B02" w:rsidRPr="009A1F8C">
        <w:rPr>
          <w:rFonts w:ascii="Arial" w:hAnsi="Arial" w:cs="Arial"/>
          <w:b/>
          <w:sz w:val="20"/>
        </w:rPr>
        <w:t>R:</w:t>
      </w:r>
    </w:p>
    <w:p w14:paraId="5789B462" w14:textId="77777777" w:rsidR="00911B02" w:rsidRPr="009A1F8C" w:rsidRDefault="00142C48" w:rsidP="003B49B2">
      <w:pPr>
        <w:keepNext/>
        <w:keepLines/>
        <w:tabs>
          <w:tab w:val="left" w:pos="5040"/>
        </w:tabs>
        <w:ind w:left="360"/>
        <w:jc w:val="both"/>
        <w:outlineLvl w:val="0"/>
        <w:rPr>
          <w:rFonts w:ascii="Arial" w:hAnsi="Arial" w:cs="Arial"/>
          <w:sz w:val="20"/>
        </w:rPr>
      </w:pPr>
      <w:r w:rsidRPr="002F620A">
        <w:rPr>
          <w:rFonts w:ascii="Arial" w:hAnsi="Arial" w:cs="Arial"/>
          <w:sz w:val="20"/>
          <w:highlight w:val="yellow"/>
        </w:rPr>
        <w:t xml:space="preserve">[Insert </w:t>
      </w:r>
      <w:r>
        <w:rPr>
          <w:rFonts w:ascii="Arial" w:hAnsi="Arial" w:cs="Arial"/>
          <w:sz w:val="20"/>
          <w:highlight w:val="yellow"/>
        </w:rPr>
        <w:t>m</w:t>
      </w:r>
      <w:r w:rsidRPr="002F620A">
        <w:rPr>
          <w:rFonts w:ascii="Arial" w:hAnsi="Arial" w:cs="Arial"/>
          <w:sz w:val="20"/>
          <w:highlight w:val="yellow"/>
        </w:rPr>
        <w:t xml:space="preserve">ailing </w:t>
      </w:r>
      <w:r>
        <w:rPr>
          <w:rFonts w:ascii="Arial" w:hAnsi="Arial" w:cs="Arial"/>
          <w:sz w:val="20"/>
          <w:highlight w:val="yellow"/>
        </w:rPr>
        <w:t>a</w:t>
      </w:r>
      <w:r w:rsidRPr="002F620A">
        <w:rPr>
          <w:rFonts w:ascii="Arial" w:hAnsi="Arial" w:cs="Arial"/>
          <w:sz w:val="20"/>
          <w:highlight w:val="yellow"/>
        </w:rPr>
        <w:t>ddress</w:t>
      </w:r>
      <w:r>
        <w:rPr>
          <w:rFonts w:ascii="Arial" w:hAnsi="Arial" w:cs="Arial"/>
          <w:sz w:val="20"/>
          <w:highlight w:val="yellow"/>
        </w:rPr>
        <w:t>.</w:t>
      </w:r>
      <w:r w:rsidRPr="002F620A">
        <w:rPr>
          <w:rFonts w:ascii="Arial" w:hAnsi="Arial" w:cs="Arial"/>
          <w:sz w:val="20"/>
          <w:highlight w:val="yellow"/>
        </w:rPr>
        <w:t>]</w:t>
      </w:r>
      <w:r w:rsidR="00911B02" w:rsidRPr="009A1F8C">
        <w:rPr>
          <w:rFonts w:ascii="Arial" w:hAnsi="Arial" w:cs="Arial"/>
          <w:sz w:val="20"/>
        </w:rPr>
        <w:tab/>
      </w:r>
      <w:r w:rsidR="002F620A" w:rsidRPr="002F620A">
        <w:rPr>
          <w:rFonts w:ascii="Arial" w:hAnsi="Arial" w:cs="Arial"/>
          <w:sz w:val="20"/>
          <w:highlight w:val="yellow"/>
        </w:rPr>
        <w:t>[</w:t>
      </w:r>
      <w:r w:rsidR="00911B02" w:rsidRPr="002F620A">
        <w:rPr>
          <w:rFonts w:ascii="Arial" w:hAnsi="Arial" w:cs="Arial"/>
          <w:sz w:val="20"/>
          <w:highlight w:val="yellow"/>
        </w:rPr>
        <w:t xml:space="preserve">Insert </w:t>
      </w:r>
      <w:r w:rsidR="00BD0665">
        <w:rPr>
          <w:rFonts w:ascii="Arial" w:hAnsi="Arial" w:cs="Arial"/>
          <w:sz w:val="20"/>
          <w:highlight w:val="yellow"/>
        </w:rPr>
        <w:t>m</w:t>
      </w:r>
      <w:r w:rsidR="00911B02" w:rsidRPr="002F620A">
        <w:rPr>
          <w:rFonts w:ascii="Arial" w:hAnsi="Arial" w:cs="Arial"/>
          <w:sz w:val="20"/>
          <w:highlight w:val="yellow"/>
        </w:rPr>
        <w:t xml:space="preserve">ailing </w:t>
      </w:r>
      <w:r w:rsidR="00BD0665">
        <w:rPr>
          <w:rFonts w:ascii="Arial" w:hAnsi="Arial" w:cs="Arial"/>
          <w:sz w:val="20"/>
          <w:highlight w:val="yellow"/>
        </w:rPr>
        <w:t>a</w:t>
      </w:r>
      <w:r w:rsidR="00911B02" w:rsidRPr="002F620A">
        <w:rPr>
          <w:rFonts w:ascii="Arial" w:hAnsi="Arial" w:cs="Arial"/>
          <w:sz w:val="20"/>
          <w:highlight w:val="yellow"/>
        </w:rPr>
        <w:t>ddress</w:t>
      </w:r>
      <w:r w:rsidR="00BD0665">
        <w:rPr>
          <w:rFonts w:ascii="Arial" w:hAnsi="Arial" w:cs="Arial"/>
          <w:sz w:val="20"/>
          <w:highlight w:val="yellow"/>
        </w:rPr>
        <w:t>.</w:t>
      </w:r>
      <w:r w:rsidR="002F620A" w:rsidRPr="002F620A">
        <w:rPr>
          <w:rFonts w:ascii="Arial" w:hAnsi="Arial" w:cs="Arial"/>
          <w:sz w:val="20"/>
          <w:highlight w:val="yellow"/>
        </w:rPr>
        <w:t>]</w:t>
      </w:r>
    </w:p>
    <w:p w14:paraId="58DA0079" w14:textId="77777777" w:rsidR="0032619F" w:rsidRDefault="00142C48" w:rsidP="003B49B2">
      <w:pPr>
        <w:keepNext/>
        <w:keepLines/>
        <w:tabs>
          <w:tab w:val="left" w:pos="5040"/>
        </w:tabs>
        <w:ind w:left="360"/>
        <w:jc w:val="both"/>
        <w:outlineLvl w:val="0"/>
        <w:rPr>
          <w:rFonts w:ascii="Arial" w:hAnsi="Arial" w:cs="Arial"/>
          <w:sz w:val="20"/>
        </w:rPr>
      </w:pPr>
      <w:r>
        <w:rPr>
          <w:rFonts w:ascii="Arial" w:hAnsi="Arial" w:cs="Arial"/>
          <w:sz w:val="20"/>
        </w:rPr>
        <w:t xml:space="preserve">Fax: </w:t>
      </w:r>
      <w:r w:rsidRPr="002F620A">
        <w:rPr>
          <w:rFonts w:ascii="Arial" w:hAnsi="Arial" w:cs="Arial"/>
          <w:sz w:val="20"/>
          <w:highlight w:val="yellow"/>
        </w:rPr>
        <w:t>[Insert fax number</w:t>
      </w:r>
      <w:r>
        <w:rPr>
          <w:rFonts w:ascii="Arial" w:hAnsi="Arial" w:cs="Arial"/>
          <w:sz w:val="20"/>
          <w:highlight w:val="yellow"/>
        </w:rPr>
        <w:t>.</w:t>
      </w:r>
      <w:r w:rsidRPr="002F620A">
        <w:rPr>
          <w:rFonts w:ascii="Arial" w:hAnsi="Arial" w:cs="Arial"/>
          <w:sz w:val="20"/>
          <w:highlight w:val="yellow"/>
        </w:rPr>
        <w:t>]</w:t>
      </w:r>
      <w:r>
        <w:rPr>
          <w:rFonts w:ascii="Arial" w:hAnsi="Arial" w:cs="Arial"/>
          <w:sz w:val="20"/>
        </w:rPr>
        <w:tab/>
      </w:r>
      <w:r w:rsidR="0032619F">
        <w:rPr>
          <w:rFonts w:ascii="Arial" w:hAnsi="Arial" w:cs="Arial"/>
          <w:sz w:val="20"/>
        </w:rPr>
        <w:t xml:space="preserve">Fax: </w:t>
      </w:r>
      <w:r w:rsidR="002F620A" w:rsidRPr="002F620A">
        <w:rPr>
          <w:rFonts w:ascii="Arial" w:hAnsi="Arial" w:cs="Arial"/>
          <w:sz w:val="20"/>
          <w:highlight w:val="yellow"/>
        </w:rPr>
        <w:t>[Insert fax number</w:t>
      </w:r>
      <w:r w:rsidR="00BD0665">
        <w:rPr>
          <w:rFonts w:ascii="Arial" w:hAnsi="Arial" w:cs="Arial"/>
          <w:sz w:val="20"/>
          <w:highlight w:val="yellow"/>
        </w:rPr>
        <w:t>.</w:t>
      </w:r>
      <w:r w:rsidR="002F620A" w:rsidRPr="002F620A">
        <w:rPr>
          <w:rFonts w:ascii="Arial" w:hAnsi="Arial" w:cs="Arial"/>
          <w:sz w:val="20"/>
          <w:highlight w:val="yellow"/>
        </w:rPr>
        <w:t>]</w:t>
      </w:r>
    </w:p>
    <w:p w14:paraId="3E50F8E0" w14:textId="77777777" w:rsidR="0032619F" w:rsidRPr="009A1F8C" w:rsidRDefault="00142C48" w:rsidP="003B49B2">
      <w:pPr>
        <w:keepNext/>
        <w:keepLines/>
        <w:tabs>
          <w:tab w:val="left" w:pos="5040"/>
        </w:tabs>
        <w:ind w:left="360"/>
        <w:jc w:val="both"/>
        <w:outlineLvl w:val="0"/>
        <w:rPr>
          <w:rFonts w:ascii="Arial" w:hAnsi="Arial" w:cs="Arial"/>
          <w:sz w:val="20"/>
        </w:rPr>
      </w:pPr>
      <w:r>
        <w:rPr>
          <w:rFonts w:ascii="Arial" w:hAnsi="Arial" w:cs="Arial"/>
          <w:sz w:val="20"/>
        </w:rPr>
        <w:t xml:space="preserve">Email: </w:t>
      </w:r>
      <w:r>
        <w:rPr>
          <w:rFonts w:ascii="Arial" w:hAnsi="Arial" w:cs="Arial"/>
          <w:sz w:val="20"/>
          <w:highlight w:val="yellow"/>
        </w:rPr>
        <w:t>[Insert email address.</w:t>
      </w:r>
      <w:r w:rsidRPr="002F620A">
        <w:rPr>
          <w:rFonts w:ascii="Arial" w:hAnsi="Arial" w:cs="Arial"/>
          <w:sz w:val="20"/>
          <w:highlight w:val="yellow"/>
        </w:rPr>
        <w:t>]</w:t>
      </w:r>
      <w:r w:rsidR="00D362A4" w:rsidRPr="009A1F8C">
        <w:rPr>
          <w:rFonts w:ascii="Arial" w:hAnsi="Arial" w:cs="Arial"/>
          <w:sz w:val="20"/>
        </w:rPr>
        <w:tab/>
      </w:r>
      <w:r w:rsidR="0032619F">
        <w:rPr>
          <w:rFonts w:ascii="Arial" w:hAnsi="Arial" w:cs="Arial"/>
          <w:sz w:val="20"/>
        </w:rPr>
        <w:t xml:space="preserve">Email: </w:t>
      </w:r>
      <w:r w:rsidR="00BD0665" w:rsidRPr="002F620A">
        <w:rPr>
          <w:rFonts w:ascii="Arial" w:hAnsi="Arial" w:cs="Arial"/>
          <w:sz w:val="20"/>
          <w:highlight w:val="yellow"/>
        </w:rPr>
        <w:t xml:space="preserve">[Insert </w:t>
      </w:r>
      <w:r w:rsidR="00BD0665">
        <w:rPr>
          <w:rFonts w:ascii="Arial" w:hAnsi="Arial" w:cs="Arial"/>
          <w:sz w:val="20"/>
          <w:highlight w:val="yellow"/>
        </w:rPr>
        <w:t>email address.</w:t>
      </w:r>
      <w:r w:rsidR="00BD0665" w:rsidRPr="002F620A">
        <w:rPr>
          <w:rFonts w:ascii="Arial" w:hAnsi="Arial" w:cs="Arial"/>
          <w:sz w:val="20"/>
          <w:highlight w:val="yellow"/>
        </w:rPr>
        <w:t>]</w:t>
      </w:r>
    </w:p>
    <w:p w14:paraId="436877D3" w14:textId="77777777" w:rsidR="00911B02" w:rsidRPr="009A1F8C" w:rsidRDefault="0012330D" w:rsidP="003B49B2">
      <w:pPr>
        <w:keepNext/>
        <w:keepLines/>
        <w:tabs>
          <w:tab w:val="left" w:pos="5040"/>
        </w:tabs>
        <w:ind w:left="360"/>
        <w:jc w:val="both"/>
        <w:outlineLvl w:val="0"/>
        <w:rPr>
          <w:rFonts w:ascii="Arial" w:hAnsi="Arial" w:cs="Arial"/>
          <w:sz w:val="20"/>
        </w:rPr>
      </w:pPr>
      <w:r w:rsidRPr="009A1F8C">
        <w:rPr>
          <w:rFonts w:ascii="Arial" w:hAnsi="Arial" w:cs="Arial"/>
          <w:sz w:val="20"/>
        </w:rPr>
        <w:t xml:space="preserve">Attn: </w:t>
      </w:r>
      <w:r>
        <w:rPr>
          <w:rFonts w:ascii="Arial" w:hAnsi="Arial" w:cs="Arial"/>
          <w:sz w:val="20"/>
        </w:rPr>
        <w:t>________________</w:t>
      </w:r>
      <w:r w:rsidR="00D362A4" w:rsidRPr="009A1F8C">
        <w:rPr>
          <w:rFonts w:ascii="Arial" w:hAnsi="Arial" w:cs="Arial"/>
          <w:sz w:val="20"/>
        </w:rPr>
        <w:tab/>
      </w:r>
      <w:r w:rsidR="00142C48" w:rsidRPr="009A1F8C">
        <w:rPr>
          <w:rFonts w:ascii="Arial" w:hAnsi="Arial" w:cs="Arial"/>
          <w:sz w:val="20"/>
        </w:rPr>
        <w:t xml:space="preserve">Attn: </w:t>
      </w:r>
      <w:r w:rsidR="00142C48">
        <w:rPr>
          <w:rFonts w:ascii="Arial" w:hAnsi="Arial" w:cs="Arial"/>
          <w:sz w:val="20"/>
        </w:rPr>
        <w:t>________________</w:t>
      </w:r>
    </w:p>
    <w:p w14:paraId="19C9BA50" w14:textId="77777777" w:rsidR="005A7F3B" w:rsidRDefault="005A7F3B" w:rsidP="003B49B2">
      <w:pPr>
        <w:keepNext/>
        <w:keepLines/>
        <w:tabs>
          <w:tab w:val="left" w:pos="900"/>
          <w:tab w:val="left" w:pos="4860"/>
          <w:tab w:val="left" w:pos="5580"/>
        </w:tabs>
        <w:rPr>
          <w:rFonts w:ascii="Arial" w:hAnsi="Arial" w:cs="Arial"/>
          <w:sz w:val="16"/>
          <w:szCs w:val="16"/>
        </w:rPr>
      </w:pPr>
    </w:p>
    <w:p w14:paraId="6AFD4EAD" w14:textId="77777777" w:rsidR="00F46349" w:rsidRPr="005E18B0" w:rsidRDefault="00F46349" w:rsidP="003B49B2">
      <w:pPr>
        <w:keepNext/>
        <w:keepLines/>
        <w:numPr>
          <w:ilvl w:val="12"/>
          <w:numId w:val="0"/>
        </w:numPr>
        <w:tabs>
          <w:tab w:val="left" w:pos="-720"/>
        </w:tabs>
        <w:suppressAutoHyphens/>
        <w:ind w:left="360"/>
        <w:jc w:val="both"/>
        <w:rPr>
          <w:rFonts w:ascii="Arial" w:hAnsi="Arial"/>
          <w:spacing w:val="-3"/>
          <w:sz w:val="20"/>
        </w:rPr>
      </w:pPr>
      <w:r w:rsidRPr="005E18B0">
        <w:rPr>
          <w:rFonts w:ascii="Arial" w:hAnsi="Arial"/>
          <w:spacing w:val="-3"/>
          <w:sz w:val="20"/>
        </w:rPr>
        <w:t>or other person or address given in writing by either party in accordance with this Section.</w:t>
      </w:r>
    </w:p>
    <w:p w14:paraId="12C024DB" w14:textId="77777777" w:rsidR="005A7F3B" w:rsidRDefault="00E75F37" w:rsidP="00E12D53">
      <w:pPr>
        <w:keepNext/>
        <w:keepLines/>
        <w:numPr>
          <w:ilvl w:val="0"/>
          <w:numId w:val="4"/>
        </w:numPr>
        <w:tabs>
          <w:tab w:val="left" w:pos="-720"/>
        </w:tabs>
        <w:suppressAutoHyphens/>
        <w:jc w:val="both"/>
        <w:outlineLvl w:val="0"/>
        <w:rPr>
          <w:rFonts w:ascii="Arial" w:hAnsi="Arial" w:cs="Arial"/>
          <w:sz w:val="20"/>
        </w:rPr>
      </w:pPr>
      <w:r>
        <w:rPr>
          <w:rFonts w:ascii="Arial" w:hAnsi="Arial" w:cs="Arial"/>
          <w:b/>
          <w:smallCaps/>
          <w:sz w:val="20"/>
        </w:rPr>
        <w:t>Entire</w:t>
      </w:r>
      <w:r w:rsidR="005A7F3B" w:rsidRPr="009A1F8C">
        <w:rPr>
          <w:rFonts w:ascii="Arial" w:hAnsi="Arial" w:cs="Arial"/>
          <w:b/>
          <w:smallCaps/>
          <w:sz w:val="20"/>
        </w:rPr>
        <w:t xml:space="preserve"> Agreement</w:t>
      </w:r>
      <w:r w:rsidR="00462BED">
        <w:rPr>
          <w:rFonts w:ascii="Arial" w:hAnsi="Arial" w:cs="Arial"/>
          <w:b/>
          <w:smallCaps/>
          <w:sz w:val="20"/>
        </w:rPr>
        <w:t>;</w:t>
      </w:r>
      <w:r w:rsidR="00B24CD7">
        <w:rPr>
          <w:rFonts w:ascii="Arial" w:hAnsi="Arial" w:cs="Arial"/>
          <w:b/>
          <w:smallCaps/>
          <w:sz w:val="20"/>
        </w:rPr>
        <w:t xml:space="preserve"> External Terms;</w:t>
      </w:r>
      <w:r w:rsidR="00462BED">
        <w:rPr>
          <w:rFonts w:ascii="Arial" w:hAnsi="Arial" w:cs="Arial"/>
          <w:b/>
          <w:smallCaps/>
          <w:sz w:val="20"/>
        </w:rPr>
        <w:t xml:space="preserve"> Amendment</w:t>
      </w:r>
      <w:r w:rsidR="0066725C" w:rsidRPr="009A1F8C">
        <w:rPr>
          <w:rFonts w:ascii="Arial" w:hAnsi="Arial" w:cs="Arial"/>
          <w:b/>
          <w:smallCaps/>
          <w:sz w:val="20"/>
        </w:rPr>
        <w:t>.</w:t>
      </w:r>
      <w:r w:rsidR="005A0F2D">
        <w:rPr>
          <w:rFonts w:ascii="Arial" w:hAnsi="Arial" w:cs="Arial"/>
          <w:b/>
          <w:smallCaps/>
          <w:sz w:val="20"/>
        </w:rPr>
        <w:t xml:space="preserve"> </w:t>
      </w:r>
      <w:r w:rsidR="005A7F3B" w:rsidRPr="003C3B95">
        <w:rPr>
          <w:rFonts w:ascii="Arial" w:hAnsi="Arial" w:cs="Arial"/>
          <w:sz w:val="18"/>
          <w:szCs w:val="18"/>
        </w:rPr>
        <w:t xml:space="preserve">This Agreement </w:t>
      </w:r>
      <w:r w:rsidR="00231742">
        <w:rPr>
          <w:rFonts w:ascii="Arial" w:hAnsi="Arial" w:cs="Arial"/>
          <w:sz w:val="18"/>
          <w:szCs w:val="18"/>
        </w:rPr>
        <w:t xml:space="preserve">(including exhibits and schedules </w:t>
      </w:r>
      <w:r w:rsidR="000A7C7E">
        <w:rPr>
          <w:rFonts w:ascii="Arial" w:hAnsi="Arial" w:cs="Arial"/>
          <w:sz w:val="18"/>
          <w:szCs w:val="18"/>
        </w:rPr>
        <w:t xml:space="preserve">which are </w:t>
      </w:r>
      <w:r w:rsidR="00231742">
        <w:rPr>
          <w:rFonts w:ascii="Arial" w:hAnsi="Arial" w:cs="Arial"/>
          <w:sz w:val="18"/>
          <w:szCs w:val="18"/>
        </w:rPr>
        <w:t>attached and incorporated for all purposes)</w:t>
      </w:r>
      <w:r w:rsidR="00231742" w:rsidRPr="003C3B95">
        <w:rPr>
          <w:rFonts w:ascii="Arial" w:hAnsi="Arial" w:cs="Arial"/>
          <w:sz w:val="18"/>
          <w:szCs w:val="18"/>
        </w:rPr>
        <w:t xml:space="preserve"> </w:t>
      </w:r>
      <w:r w:rsidR="003B65D9" w:rsidRPr="003C3B95">
        <w:rPr>
          <w:rFonts w:ascii="Arial" w:hAnsi="Arial" w:cs="Arial"/>
          <w:sz w:val="18"/>
          <w:szCs w:val="18"/>
        </w:rPr>
        <w:t>states the entire agreement and understanding between the parties</w:t>
      </w:r>
      <w:r w:rsidR="003B65D9">
        <w:rPr>
          <w:rFonts w:ascii="Arial" w:hAnsi="Arial" w:cs="Arial"/>
          <w:sz w:val="18"/>
          <w:szCs w:val="18"/>
        </w:rPr>
        <w:t xml:space="preserve">, </w:t>
      </w:r>
      <w:r w:rsidR="005A7F3B" w:rsidRPr="003C3B95">
        <w:rPr>
          <w:rFonts w:ascii="Arial" w:hAnsi="Arial" w:cs="Arial"/>
          <w:sz w:val="18"/>
          <w:szCs w:val="18"/>
        </w:rPr>
        <w:t>supersedes all prior agreements, written</w:t>
      </w:r>
      <w:r w:rsidR="003C3B95" w:rsidRPr="003C3B95">
        <w:rPr>
          <w:rFonts w:ascii="Arial" w:hAnsi="Arial" w:cs="Arial"/>
          <w:sz w:val="18"/>
          <w:szCs w:val="18"/>
        </w:rPr>
        <w:t xml:space="preserve"> or oral</w:t>
      </w:r>
      <w:r w:rsidR="005A7F3B" w:rsidRPr="003C3B95">
        <w:rPr>
          <w:rFonts w:ascii="Arial" w:hAnsi="Arial" w:cs="Arial"/>
          <w:sz w:val="18"/>
          <w:szCs w:val="18"/>
        </w:rPr>
        <w:t xml:space="preserve">, between the parties </w:t>
      </w:r>
      <w:r w:rsidR="003C3B95" w:rsidRPr="003C3B95">
        <w:rPr>
          <w:rFonts w:ascii="Arial" w:hAnsi="Arial"/>
          <w:spacing w:val="-3"/>
          <w:sz w:val="18"/>
          <w:szCs w:val="18"/>
        </w:rPr>
        <w:t>with respect to the subject matter of this Agreement</w:t>
      </w:r>
      <w:r w:rsidR="00157700" w:rsidRPr="003C3B95">
        <w:rPr>
          <w:rFonts w:ascii="Arial" w:hAnsi="Arial" w:cs="Arial"/>
          <w:sz w:val="18"/>
          <w:szCs w:val="18"/>
        </w:rPr>
        <w:t>,</w:t>
      </w:r>
      <w:r w:rsidR="005A7F3B" w:rsidRPr="003C3B95">
        <w:rPr>
          <w:rFonts w:ascii="Arial" w:hAnsi="Arial" w:cs="Arial"/>
          <w:sz w:val="18"/>
          <w:szCs w:val="18"/>
        </w:rPr>
        <w:t xml:space="preserve"> </w:t>
      </w:r>
      <w:r w:rsidR="003B65D9">
        <w:rPr>
          <w:rFonts w:ascii="Arial" w:hAnsi="Arial" w:cs="Arial"/>
          <w:sz w:val="18"/>
          <w:szCs w:val="18"/>
        </w:rPr>
        <w:t xml:space="preserve">and </w:t>
      </w:r>
      <w:r w:rsidR="00BF7ADA">
        <w:rPr>
          <w:rFonts w:ascii="Arial" w:eastAsia="Calibri" w:hAnsi="Arial" w:cs="Arial"/>
          <w:spacing w:val="-3"/>
          <w:sz w:val="18"/>
          <w:szCs w:val="18"/>
        </w:rPr>
        <w:t>prevails over and replaces</w:t>
      </w:r>
      <w:r w:rsidR="00DD0D02" w:rsidRPr="0084569A">
        <w:rPr>
          <w:rFonts w:ascii="Arial" w:eastAsia="Calibri" w:hAnsi="Arial" w:cs="Arial"/>
          <w:spacing w:val="-3"/>
          <w:sz w:val="18"/>
          <w:szCs w:val="18"/>
        </w:rPr>
        <w:t xml:space="preserve"> all other agreements</w:t>
      </w:r>
      <w:r w:rsidR="00C772EE">
        <w:rPr>
          <w:rFonts w:ascii="Arial" w:eastAsia="Calibri" w:hAnsi="Arial" w:cs="Arial"/>
          <w:spacing w:val="-3"/>
          <w:sz w:val="18"/>
          <w:szCs w:val="18"/>
        </w:rPr>
        <w:t xml:space="preserve"> (including</w:t>
      </w:r>
      <w:r w:rsidR="00C772EE" w:rsidRPr="0084569A">
        <w:rPr>
          <w:rFonts w:ascii="Arial" w:eastAsia="Calibri" w:hAnsi="Arial" w:cs="Arial"/>
          <w:spacing w:val="-3"/>
          <w:sz w:val="18"/>
          <w:szCs w:val="18"/>
        </w:rPr>
        <w:t xml:space="preserve"> </w:t>
      </w:r>
      <w:proofErr w:type="spellStart"/>
      <w:r w:rsidR="00C772EE" w:rsidRPr="0084569A">
        <w:rPr>
          <w:rFonts w:ascii="Arial" w:eastAsia="Calibri" w:hAnsi="Arial" w:cs="Arial"/>
          <w:spacing w:val="-3"/>
          <w:sz w:val="18"/>
          <w:szCs w:val="18"/>
        </w:rPr>
        <w:t>shrinkwrap</w:t>
      </w:r>
      <w:proofErr w:type="spellEnd"/>
      <w:r w:rsidR="00C772EE" w:rsidRPr="0084569A">
        <w:rPr>
          <w:rFonts w:ascii="Arial" w:eastAsia="Calibri" w:hAnsi="Arial" w:cs="Arial"/>
          <w:spacing w:val="-3"/>
          <w:sz w:val="18"/>
          <w:szCs w:val="18"/>
        </w:rPr>
        <w:t xml:space="preserve">, clickwrap, </w:t>
      </w:r>
      <w:proofErr w:type="spellStart"/>
      <w:r w:rsidR="00C772EE" w:rsidRPr="0084569A">
        <w:rPr>
          <w:rFonts w:ascii="Arial" w:eastAsia="Calibri" w:hAnsi="Arial" w:cs="Arial"/>
          <w:spacing w:val="-3"/>
          <w:sz w:val="18"/>
          <w:szCs w:val="18"/>
        </w:rPr>
        <w:t>browsewrap</w:t>
      </w:r>
      <w:proofErr w:type="spellEnd"/>
      <w:r w:rsidR="00C772EE" w:rsidRPr="0084569A">
        <w:rPr>
          <w:rFonts w:ascii="Arial" w:eastAsia="Calibri" w:hAnsi="Arial" w:cs="Arial"/>
          <w:spacing w:val="-3"/>
          <w:sz w:val="18"/>
          <w:szCs w:val="18"/>
        </w:rPr>
        <w:t>, web-based terms</w:t>
      </w:r>
      <w:r w:rsidR="00C772EE">
        <w:rPr>
          <w:rFonts w:ascii="Arial" w:eastAsia="Calibri" w:hAnsi="Arial" w:cs="Arial"/>
          <w:spacing w:val="-3"/>
          <w:sz w:val="18"/>
          <w:szCs w:val="18"/>
        </w:rPr>
        <w:t xml:space="preserve"> </w:t>
      </w:r>
      <w:r w:rsidR="00C772EE" w:rsidRPr="0084569A">
        <w:rPr>
          <w:rFonts w:ascii="Arial" w:eastAsia="Calibri" w:hAnsi="Arial" w:cs="Arial"/>
          <w:spacing w:val="-3"/>
          <w:sz w:val="18"/>
          <w:szCs w:val="18"/>
        </w:rPr>
        <w:t xml:space="preserve">of use, and any other terms displayed in any format that </w:t>
      </w:r>
      <w:r w:rsidR="00B741F2">
        <w:rPr>
          <w:rFonts w:ascii="Arial" w:eastAsia="Calibri" w:hAnsi="Arial" w:cs="Arial"/>
          <w:spacing w:val="-3"/>
          <w:sz w:val="18"/>
          <w:szCs w:val="18"/>
        </w:rPr>
        <w:t>UT</w:t>
      </w:r>
      <w:r w:rsidR="00C772EE">
        <w:rPr>
          <w:rFonts w:ascii="Arial" w:eastAsia="Calibri" w:hAnsi="Arial" w:cs="Arial"/>
          <w:spacing w:val="-3"/>
          <w:sz w:val="18"/>
          <w:szCs w:val="18"/>
        </w:rPr>
        <w:t xml:space="preserve"> Parties</w:t>
      </w:r>
      <w:r w:rsidR="00C772EE" w:rsidRPr="0084569A">
        <w:rPr>
          <w:rFonts w:ascii="Arial" w:eastAsia="Calibri" w:hAnsi="Arial" w:cs="Arial"/>
          <w:spacing w:val="-3"/>
          <w:sz w:val="18"/>
          <w:szCs w:val="18"/>
        </w:rPr>
        <w:t xml:space="preserve"> accept or agree to before or in the course of accessing or using any </w:t>
      </w:r>
      <w:r w:rsidR="00C772EE">
        <w:rPr>
          <w:rFonts w:ascii="Arial" w:eastAsia="Calibri" w:hAnsi="Arial" w:cs="Arial"/>
          <w:spacing w:val="-3"/>
          <w:sz w:val="18"/>
          <w:szCs w:val="18"/>
        </w:rPr>
        <w:t>Services)</w:t>
      </w:r>
      <w:r w:rsidR="00DD0D02" w:rsidRPr="0084569A">
        <w:rPr>
          <w:rFonts w:ascii="Arial" w:eastAsia="Calibri" w:hAnsi="Arial" w:cs="Arial"/>
          <w:spacing w:val="-3"/>
          <w:sz w:val="18"/>
          <w:szCs w:val="18"/>
        </w:rPr>
        <w:t xml:space="preserve">, concerning Contractor’s performance </w:t>
      </w:r>
      <w:r w:rsidR="00DD0D02">
        <w:rPr>
          <w:rFonts w:ascii="Arial" w:eastAsia="Calibri" w:hAnsi="Arial" w:cs="Arial"/>
          <w:spacing w:val="-3"/>
          <w:sz w:val="18"/>
          <w:szCs w:val="18"/>
        </w:rPr>
        <w:t>of the Services</w:t>
      </w:r>
      <w:r w:rsidR="00DD0D02" w:rsidRPr="0084569A">
        <w:rPr>
          <w:rFonts w:ascii="Arial" w:eastAsia="Calibri" w:hAnsi="Arial" w:cs="Arial"/>
          <w:spacing w:val="-3"/>
          <w:sz w:val="18"/>
          <w:szCs w:val="18"/>
        </w:rPr>
        <w:t xml:space="preserve"> </w:t>
      </w:r>
      <w:r w:rsidR="00DD0D02">
        <w:rPr>
          <w:rFonts w:ascii="Arial" w:eastAsia="Calibri" w:hAnsi="Arial" w:cs="Arial"/>
          <w:spacing w:val="-3"/>
          <w:sz w:val="18"/>
          <w:szCs w:val="18"/>
        </w:rPr>
        <w:t>(</w:t>
      </w:r>
      <w:r w:rsidR="00DD0D02" w:rsidRPr="0084569A">
        <w:rPr>
          <w:rFonts w:ascii="Arial" w:eastAsia="Calibri" w:hAnsi="Arial" w:cs="Arial"/>
          <w:b/>
          <w:spacing w:val="-3"/>
          <w:sz w:val="18"/>
          <w:szCs w:val="18"/>
        </w:rPr>
        <w:t>External Terms</w:t>
      </w:r>
      <w:r w:rsidR="00DD0D02" w:rsidRPr="0084569A">
        <w:rPr>
          <w:rFonts w:ascii="Arial" w:eastAsia="Calibri" w:hAnsi="Arial" w:cs="Arial"/>
          <w:spacing w:val="-3"/>
          <w:sz w:val="18"/>
          <w:szCs w:val="18"/>
        </w:rPr>
        <w:t>). </w:t>
      </w:r>
      <w:r w:rsidR="00BE7741">
        <w:rPr>
          <w:rFonts w:ascii="Arial" w:eastAsia="Calibri" w:hAnsi="Arial" w:cs="Arial"/>
          <w:spacing w:val="-3"/>
          <w:sz w:val="18"/>
          <w:szCs w:val="18"/>
        </w:rPr>
        <w:t xml:space="preserve">Prior agreements and </w:t>
      </w:r>
      <w:r w:rsidR="00DD0D02" w:rsidRPr="0084569A">
        <w:rPr>
          <w:rFonts w:ascii="Arial" w:eastAsia="Calibri" w:hAnsi="Arial" w:cs="Arial"/>
          <w:spacing w:val="-3"/>
          <w:sz w:val="18"/>
          <w:szCs w:val="18"/>
        </w:rPr>
        <w:t xml:space="preserve">External Terms are null and void and will have no effect, regardless of whether </w:t>
      </w:r>
      <w:r w:rsidR="00B741F2">
        <w:rPr>
          <w:rFonts w:ascii="Arial" w:eastAsia="Calibri" w:hAnsi="Arial" w:cs="Arial"/>
          <w:spacing w:val="-3"/>
          <w:sz w:val="18"/>
          <w:szCs w:val="18"/>
        </w:rPr>
        <w:t>UT</w:t>
      </w:r>
      <w:r w:rsidR="00DD0D02">
        <w:rPr>
          <w:rFonts w:ascii="Arial" w:eastAsia="Calibri" w:hAnsi="Arial" w:cs="Arial"/>
          <w:spacing w:val="-3"/>
          <w:sz w:val="18"/>
          <w:szCs w:val="18"/>
        </w:rPr>
        <w:t xml:space="preserve"> Parties</w:t>
      </w:r>
      <w:r w:rsidR="00DD0D02" w:rsidRPr="0084569A">
        <w:rPr>
          <w:rFonts w:ascii="Arial" w:eastAsia="Calibri" w:hAnsi="Arial" w:cs="Arial"/>
          <w:spacing w:val="-3"/>
          <w:sz w:val="18"/>
          <w:szCs w:val="18"/>
        </w:rPr>
        <w:t xml:space="preserve"> agree</w:t>
      </w:r>
      <w:r w:rsidR="004A1CC4">
        <w:rPr>
          <w:rFonts w:ascii="Arial" w:eastAsia="Calibri" w:hAnsi="Arial" w:cs="Arial"/>
          <w:spacing w:val="-3"/>
          <w:sz w:val="18"/>
          <w:szCs w:val="18"/>
        </w:rPr>
        <w:t>d</w:t>
      </w:r>
      <w:r w:rsidR="00DD0D02" w:rsidRPr="0084569A">
        <w:rPr>
          <w:rFonts w:ascii="Arial" w:eastAsia="Calibri" w:hAnsi="Arial" w:cs="Arial"/>
          <w:spacing w:val="-3"/>
          <w:sz w:val="18"/>
          <w:szCs w:val="18"/>
        </w:rPr>
        <w:t xml:space="preserve"> to the </w:t>
      </w:r>
      <w:r w:rsidR="004A1CC4">
        <w:rPr>
          <w:rFonts w:ascii="Arial" w:eastAsia="Calibri" w:hAnsi="Arial" w:cs="Arial"/>
          <w:spacing w:val="-3"/>
          <w:sz w:val="18"/>
          <w:szCs w:val="18"/>
        </w:rPr>
        <w:t xml:space="preserve">prior agreements or </w:t>
      </w:r>
      <w:r w:rsidR="00DD0D02" w:rsidRPr="0084569A">
        <w:rPr>
          <w:rFonts w:ascii="Arial" w:eastAsia="Calibri" w:hAnsi="Arial" w:cs="Arial"/>
          <w:spacing w:val="-3"/>
          <w:sz w:val="18"/>
          <w:szCs w:val="18"/>
        </w:rPr>
        <w:t>External Terms. </w:t>
      </w:r>
      <w:r w:rsidR="005A7F3B" w:rsidRPr="003C3B95">
        <w:rPr>
          <w:rFonts w:ascii="Arial" w:hAnsi="Arial" w:cs="Arial"/>
          <w:sz w:val="18"/>
          <w:szCs w:val="18"/>
        </w:rPr>
        <w:t xml:space="preserve">This Agreement </w:t>
      </w:r>
      <w:r w:rsidR="003C3B95" w:rsidRPr="003C3B95">
        <w:rPr>
          <w:rFonts w:ascii="Arial" w:hAnsi="Arial" w:cs="Arial"/>
          <w:sz w:val="18"/>
          <w:szCs w:val="18"/>
        </w:rPr>
        <w:t xml:space="preserve">is binding on the parties, their successors and assigns, and </w:t>
      </w:r>
      <w:r w:rsidR="00157700" w:rsidRPr="003C3B95">
        <w:rPr>
          <w:rFonts w:ascii="Arial" w:hAnsi="Arial" w:cs="Arial"/>
          <w:sz w:val="18"/>
          <w:szCs w:val="18"/>
        </w:rPr>
        <w:t xml:space="preserve">may </w:t>
      </w:r>
      <w:r w:rsidR="005A7F3B" w:rsidRPr="003C3B95">
        <w:rPr>
          <w:rFonts w:ascii="Arial" w:hAnsi="Arial" w:cs="Arial"/>
          <w:sz w:val="18"/>
          <w:szCs w:val="18"/>
        </w:rPr>
        <w:t xml:space="preserve">not be </w:t>
      </w:r>
      <w:r w:rsidR="003C3B95" w:rsidRPr="003C3B95">
        <w:rPr>
          <w:rFonts w:ascii="Arial" w:hAnsi="Arial" w:cs="Arial"/>
          <w:sz w:val="18"/>
          <w:szCs w:val="18"/>
        </w:rPr>
        <w:t>amended except by writing signed by authorized representatives of both parties</w:t>
      </w:r>
      <w:r w:rsidR="005A7F3B" w:rsidRPr="003C3B95">
        <w:rPr>
          <w:rFonts w:ascii="Arial" w:hAnsi="Arial" w:cs="Arial"/>
          <w:sz w:val="18"/>
          <w:szCs w:val="18"/>
        </w:rPr>
        <w:t>.</w:t>
      </w:r>
    </w:p>
    <w:p w14:paraId="7052AF83" w14:textId="77777777" w:rsidR="001F5400" w:rsidRPr="009A1F8C" w:rsidRDefault="005A7F3B" w:rsidP="00E12D53">
      <w:pPr>
        <w:pStyle w:val="NormalWeb"/>
        <w:numPr>
          <w:ilvl w:val="0"/>
          <w:numId w:val="4"/>
        </w:numPr>
        <w:spacing w:before="0" w:beforeAutospacing="0" w:after="0" w:afterAutospacing="0"/>
        <w:outlineLvl w:val="0"/>
        <w:rPr>
          <w:rFonts w:ascii="Arial" w:hAnsi="Arial" w:cs="Arial"/>
          <w:b/>
          <w:bCs/>
          <w:sz w:val="20"/>
          <w:szCs w:val="20"/>
        </w:rPr>
      </w:pPr>
      <w:r w:rsidRPr="009A1F8C">
        <w:rPr>
          <w:rFonts w:ascii="Arial" w:hAnsi="Arial" w:cs="Arial"/>
          <w:b/>
          <w:bCs/>
          <w:smallCaps/>
          <w:sz w:val="20"/>
          <w:szCs w:val="20"/>
        </w:rPr>
        <w:t>Additional Statutory Provisions</w:t>
      </w:r>
      <w:r w:rsidR="00D236A7">
        <w:rPr>
          <w:rFonts w:ascii="Arial" w:hAnsi="Arial" w:cs="Arial"/>
          <w:b/>
          <w:bCs/>
          <w:smallCaps/>
          <w:sz w:val="20"/>
          <w:szCs w:val="20"/>
        </w:rPr>
        <w:t>.</w:t>
      </w:r>
    </w:p>
    <w:p w14:paraId="2F241925" w14:textId="61179A82" w:rsidR="00A00F53" w:rsidRPr="00A00F53" w:rsidRDefault="00A00F53" w:rsidP="00A00F53">
      <w:pPr>
        <w:pStyle w:val="NormalWeb"/>
        <w:numPr>
          <w:ilvl w:val="1"/>
          <w:numId w:val="4"/>
        </w:numPr>
        <w:tabs>
          <w:tab w:val="left" w:pos="900"/>
        </w:tabs>
        <w:spacing w:before="0" w:beforeAutospacing="0" w:after="0" w:afterAutospacing="0"/>
        <w:ind w:left="900" w:hanging="540"/>
        <w:jc w:val="both"/>
        <w:outlineLvl w:val="0"/>
        <w:rPr>
          <w:rFonts w:ascii="Arial" w:hAnsi="Arial" w:cs="Arial"/>
          <w:bCs/>
          <w:sz w:val="18"/>
          <w:szCs w:val="18"/>
        </w:rPr>
      </w:pPr>
      <w:r w:rsidRPr="00A00F53">
        <w:rPr>
          <w:rFonts w:ascii="Arial" w:hAnsi="Arial" w:cs="Arial"/>
          <w:b/>
          <w:bCs/>
          <w:sz w:val="18"/>
          <w:szCs w:val="18"/>
        </w:rPr>
        <w:t xml:space="preserve">Venue; Governing Law. </w:t>
      </w:r>
      <w:r w:rsidR="00BE67C8">
        <w:rPr>
          <w:rFonts w:ascii="Arial" w:hAnsi="Arial" w:cs="Arial"/>
          <w:bCs/>
          <w:sz w:val="18"/>
          <w:szCs w:val="18"/>
        </w:rPr>
        <w:t>Smith</w:t>
      </w:r>
      <w:r w:rsidRPr="00A00F53">
        <w:rPr>
          <w:rFonts w:ascii="Arial" w:hAnsi="Arial" w:cs="Arial"/>
          <w:bCs/>
          <w:sz w:val="18"/>
          <w:szCs w:val="18"/>
        </w:rPr>
        <w:t xml:space="preserve"> County, Texas, will be the proper place of venue for suit on or in respect of this Agreement. This Agreement, </w:t>
      </w:r>
      <w:proofErr w:type="gramStart"/>
      <w:r w:rsidRPr="00A00F53">
        <w:rPr>
          <w:rFonts w:ascii="Arial" w:hAnsi="Arial" w:cs="Arial"/>
          <w:bCs/>
          <w:sz w:val="18"/>
          <w:szCs w:val="18"/>
        </w:rPr>
        <w:t>all of</w:t>
      </w:r>
      <w:proofErr w:type="gramEnd"/>
      <w:r w:rsidRPr="00A00F53">
        <w:rPr>
          <w:rFonts w:ascii="Arial" w:hAnsi="Arial" w:cs="Arial"/>
          <w:bCs/>
          <w:sz w:val="18"/>
          <w:szCs w:val="18"/>
        </w:rPr>
        <w:t xml:space="preserve"> its terms and conditions, all rights and obligations of </w:t>
      </w:r>
      <w:r w:rsidR="00325750">
        <w:rPr>
          <w:rFonts w:ascii="Arial" w:hAnsi="Arial" w:cs="Arial"/>
          <w:bCs/>
          <w:sz w:val="18"/>
          <w:szCs w:val="18"/>
        </w:rPr>
        <w:t>the</w:t>
      </w:r>
      <w:r w:rsidRPr="00A00F53">
        <w:rPr>
          <w:rFonts w:ascii="Arial" w:hAnsi="Arial" w:cs="Arial"/>
          <w:bCs/>
          <w:sz w:val="18"/>
          <w:szCs w:val="18"/>
        </w:rPr>
        <w:t xml:space="preserve"> parties, and all claims arising out of or relating to th</w:t>
      </w:r>
      <w:r w:rsidR="00325750">
        <w:rPr>
          <w:rFonts w:ascii="Arial" w:hAnsi="Arial" w:cs="Arial"/>
          <w:bCs/>
          <w:sz w:val="18"/>
          <w:szCs w:val="18"/>
        </w:rPr>
        <w:t>is</w:t>
      </w:r>
      <w:r w:rsidRPr="00A00F53">
        <w:rPr>
          <w:rFonts w:ascii="Arial" w:hAnsi="Arial" w:cs="Arial"/>
          <w:bCs/>
          <w:sz w:val="18"/>
          <w:szCs w:val="18"/>
        </w:rPr>
        <w:t xml:space="preserve"> Agreement, will be construed, interpreted and applied in accordance with, governed by and enforced under, the laws of the State of Texas. </w:t>
      </w:r>
    </w:p>
    <w:p w14:paraId="16E5714B" w14:textId="77777777" w:rsidR="001F5400" w:rsidRPr="00C87EB5" w:rsidRDefault="008A6FCB" w:rsidP="00A00F53">
      <w:pPr>
        <w:pStyle w:val="NormalWeb"/>
        <w:numPr>
          <w:ilvl w:val="1"/>
          <w:numId w:val="4"/>
        </w:numPr>
        <w:tabs>
          <w:tab w:val="left" w:pos="900"/>
        </w:tabs>
        <w:spacing w:before="0" w:beforeAutospacing="0" w:after="0" w:afterAutospacing="0"/>
        <w:ind w:left="900" w:hanging="540"/>
        <w:jc w:val="both"/>
        <w:outlineLvl w:val="0"/>
        <w:rPr>
          <w:rFonts w:ascii="Arial" w:hAnsi="Arial" w:cs="Arial"/>
          <w:b/>
          <w:bCs/>
          <w:sz w:val="18"/>
          <w:szCs w:val="18"/>
        </w:rPr>
      </w:pPr>
      <w:r>
        <w:rPr>
          <w:rFonts w:ascii="Arial" w:hAnsi="Arial" w:cs="Arial"/>
          <w:b/>
          <w:sz w:val="18"/>
          <w:szCs w:val="18"/>
        </w:rPr>
        <w:t>Breach of Contract Claims</w:t>
      </w:r>
      <w:r w:rsidR="005A7F3B" w:rsidRPr="00C87EB5">
        <w:rPr>
          <w:rFonts w:ascii="Arial" w:hAnsi="Arial" w:cs="Arial"/>
          <w:b/>
          <w:sz w:val="18"/>
          <w:szCs w:val="18"/>
        </w:rPr>
        <w:t>.</w:t>
      </w:r>
      <w:r w:rsidR="005A0F2D">
        <w:rPr>
          <w:rFonts w:ascii="Arial" w:hAnsi="Arial" w:cs="Arial"/>
          <w:b/>
          <w:sz w:val="18"/>
          <w:szCs w:val="18"/>
        </w:rPr>
        <w:t xml:space="preserve"> </w:t>
      </w:r>
      <w:r w:rsidR="005A7F3B" w:rsidRPr="00C87EB5">
        <w:rPr>
          <w:rFonts w:ascii="Arial" w:hAnsi="Arial" w:cs="Arial"/>
          <w:spacing w:val="-3"/>
          <w:sz w:val="18"/>
          <w:szCs w:val="18"/>
        </w:rPr>
        <w:t xml:space="preserve">To the extent that Chapter 2260, </w:t>
      </w:r>
      <w:r w:rsidR="005A7F3B" w:rsidRPr="00C87EB5">
        <w:rPr>
          <w:rFonts w:ascii="Arial" w:hAnsi="Arial" w:cs="Arial"/>
          <w:i/>
          <w:iCs/>
          <w:spacing w:val="-3"/>
          <w:sz w:val="18"/>
          <w:szCs w:val="18"/>
        </w:rPr>
        <w:t>Government Code</w:t>
      </w:r>
      <w:r w:rsidR="005A7F3B" w:rsidRPr="00C87EB5">
        <w:rPr>
          <w:rFonts w:ascii="Arial" w:hAnsi="Arial" w:cs="Arial"/>
          <w:spacing w:val="-3"/>
          <w:sz w:val="18"/>
          <w:szCs w:val="18"/>
        </w:rPr>
        <w:t xml:space="preserve">, is applicable to </w:t>
      </w:r>
      <w:r w:rsidR="00111DE7" w:rsidRPr="00C87EB5">
        <w:rPr>
          <w:rFonts w:ascii="Arial" w:hAnsi="Arial" w:cs="Arial"/>
          <w:spacing w:val="-3"/>
          <w:sz w:val="18"/>
          <w:szCs w:val="18"/>
        </w:rPr>
        <w:t>this Agreement</w:t>
      </w:r>
      <w:r w:rsidR="005A7F3B" w:rsidRPr="00C87EB5">
        <w:rPr>
          <w:rFonts w:ascii="Arial" w:hAnsi="Arial" w:cs="Arial"/>
          <w:spacing w:val="-3"/>
          <w:sz w:val="18"/>
          <w:szCs w:val="18"/>
        </w:rPr>
        <w:t xml:space="preserve"> and not preempted by other applicable law, the </w:t>
      </w:r>
      <w:r w:rsidR="00442BBE" w:rsidRPr="00C87EB5">
        <w:rPr>
          <w:rFonts w:ascii="Arial" w:hAnsi="Arial" w:cs="Arial"/>
          <w:spacing w:val="-3"/>
          <w:sz w:val="18"/>
          <w:szCs w:val="18"/>
        </w:rPr>
        <w:t xml:space="preserve">Chapter 2260 </w:t>
      </w:r>
      <w:r w:rsidR="005A7F3B" w:rsidRPr="00C87EB5">
        <w:rPr>
          <w:rFonts w:ascii="Arial" w:hAnsi="Arial" w:cs="Arial"/>
          <w:spacing w:val="-3"/>
          <w:sz w:val="18"/>
          <w:szCs w:val="18"/>
        </w:rPr>
        <w:t xml:space="preserve">dispute resolution process, will be used by </w:t>
      </w:r>
      <w:r w:rsidR="00B741F2">
        <w:rPr>
          <w:rFonts w:ascii="Arial" w:hAnsi="Arial" w:cs="Arial"/>
          <w:spacing w:val="-3"/>
          <w:sz w:val="18"/>
          <w:szCs w:val="18"/>
        </w:rPr>
        <w:t>UT</w:t>
      </w:r>
      <w:r w:rsidR="005A7F3B" w:rsidRPr="00C87EB5">
        <w:rPr>
          <w:rFonts w:ascii="Arial" w:hAnsi="Arial" w:cs="Arial"/>
          <w:spacing w:val="-3"/>
          <w:sz w:val="18"/>
          <w:szCs w:val="18"/>
        </w:rPr>
        <w:t xml:space="preserve"> and </w:t>
      </w:r>
      <w:r w:rsidR="008A1AAF" w:rsidRPr="00C87EB5">
        <w:rPr>
          <w:rFonts w:ascii="Arial" w:hAnsi="Arial" w:cs="Arial"/>
          <w:spacing w:val="-3"/>
          <w:sz w:val="18"/>
          <w:szCs w:val="18"/>
        </w:rPr>
        <w:t>Contractor</w:t>
      </w:r>
      <w:r w:rsidR="005A7F3B" w:rsidRPr="00C87EB5">
        <w:rPr>
          <w:rFonts w:ascii="Arial" w:hAnsi="Arial" w:cs="Arial"/>
          <w:spacing w:val="-3"/>
          <w:sz w:val="18"/>
          <w:szCs w:val="18"/>
        </w:rPr>
        <w:t xml:space="preserve"> to attempt to resolve any breach of contract </w:t>
      </w:r>
      <w:r w:rsidR="00056555">
        <w:rPr>
          <w:rFonts w:ascii="Arial" w:hAnsi="Arial" w:cs="Arial"/>
          <w:spacing w:val="-3"/>
          <w:sz w:val="18"/>
          <w:szCs w:val="18"/>
        </w:rPr>
        <w:t xml:space="preserve">claim </w:t>
      </w:r>
      <w:r w:rsidR="005A7F3B" w:rsidRPr="00C87EB5">
        <w:rPr>
          <w:rFonts w:ascii="Arial" w:hAnsi="Arial" w:cs="Arial"/>
          <w:spacing w:val="-3"/>
          <w:sz w:val="18"/>
          <w:szCs w:val="18"/>
        </w:rPr>
        <w:t xml:space="preserve">made by </w:t>
      </w:r>
      <w:r w:rsidR="008A1AAF" w:rsidRPr="00C87EB5">
        <w:rPr>
          <w:rFonts w:ascii="Arial" w:hAnsi="Arial" w:cs="Arial"/>
          <w:spacing w:val="-3"/>
          <w:sz w:val="18"/>
          <w:szCs w:val="18"/>
        </w:rPr>
        <w:t>Contractor</w:t>
      </w:r>
      <w:r w:rsidR="005A7F3B" w:rsidRPr="00C87EB5">
        <w:rPr>
          <w:rFonts w:ascii="Arial" w:hAnsi="Arial" w:cs="Arial"/>
          <w:spacing w:val="-3"/>
          <w:sz w:val="18"/>
          <w:szCs w:val="18"/>
        </w:rPr>
        <w:t xml:space="preserve"> that cannot be resolved in the ordinary course of business. The chief business officer of </w:t>
      </w:r>
      <w:r w:rsidR="00B741F2">
        <w:rPr>
          <w:rFonts w:ascii="Arial" w:hAnsi="Arial" w:cs="Arial"/>
          <w:spacing w:val="-3"/>
          <w:sz w:val="18"/>
          <w:szCs w:val="18"/>
        </w:rPr>
        <w:t>UT</w:t>
      </w:r>
      <w:r w:rsidR="005A7F3B" w:rsidRPr="00C87EB5">
        <w:rPr>
          <w:rFonts w:ascii="Arial" w:hAnsi="Arial" w:cs="Arial"/>
          <w:spacing w:val="-3"/>
          <w:sz w:val="18"/>
          <w:szCs w:val="18"/>
        </w:rPr>
        <w:t xml:space="preserve"> will examine </w:t>
      </w:r>
      <w:r w:rsidR="00CC4FAA">
        <w:rPr>
          <w:rFonts w:ascii="Arial" w:hAnsi="Arial" w:cs="Arial"/>
          <w:spacing w:val="-3"/>
          <w:sz w:val="18"/>
          <w:szCs w:val="18"/>
        </w:rPr>
        <w:t>the</w:t>
      </w:r>
      <w:r w:rsidR="005A7F3B" w:rsidRPr="00C87EB5">
        <w:rPr>
          <w:rFonts w:ascii="Arial" w:hAnsi="Arial" w:cs="Arial"/>
          <w:spacing w:val="-3"/>
          <w:sz w:val="18"/>
          <w:szCs w:val="18"/>
        </w:rPr>
        <w:t xml:space="preserve"> claim</w:t>
      </w:r>
      <w:r w:rsidR="00CC4FAA">
        <w:rPr>
          <w:rFonts w:ascii="Arial" w:hAnsi="Arial" w:cs="Arial"/>
          <w:spacing w:val="-3"/>
          <w:sz w:val="18"/>
          <w:szCs w:val="18"/>
        </w:rPr>
        <w:t>,</w:t>
      </w:r>
      <w:r w:rsidR="005A7F3B" w:rsidRPr="00C87EB5">
        <w:rPr>
          <w:rFonts w:ascii="Arial" w:hAnsi="Arial" w:cs="Arial"/>
          <w:spacing w:val="-3"/>
          <w:sz w:val="18"/>
          <w:szCs w:val="18"/>
        </w:rPr>
        <w:t xml:space="preserve"> and any counterclaim</w:t>
      </w:r>
      <w:r w:rsidR="00CC4FAA">
        <w:rPr>
          <w:rFonts w:ascii="Arial" w:hAnsi="Arial" w:cs="Arial"/>
          <w:spacing w:val="-3"/>
          <w:sz w:val="18"/>
          <w:szCs w:val="18"/>
        </w:rPr>
        <w:t>,</w:t>
      </w:r>
      <w:r w:rsidR="005A7F3B" w:rsidRPr="00C87EB5">
        <w:rPr>
          <w:rFonts w:ascii="Arial" w:hAnsi="Arial" w:cs="Arial"/>
          <w:spacing w:val="-3"/>
          <w:sz w:val="18"/>
          <w:szCs w:val="18"/>
        </w:rPr>
        <w:t xml:space="preserve"> and negotiate with </w:t>
      </w:r>
      <w:r w:rsidR="008A1AAF" w:rsidRPr="00C87EB5">
        <w:rPr>
          <w:rFonts w:ascii="Arial" w:hAnsi="Arial" w:cs="Arial"/>
          <w:spacing w:val="-3"/>
          <w:sz w:val="18"/>
          <w:szCs w:val="18"/>
        </w:rPr>
        <w:t>Contractor</w:t>
      </w:r>
      <w:r w:rsidR="005A7F3B" w:rsidRPr="00C87EB5">
        <w:rPr>
          <w:rFonts w:ascii="Arial" w:hAnsi="Arial" w:cs="Arial"/>
          <w:spacing w:val="-3"/>
          <w:sz w:val="18"/>
          <w:szCs w:val="18"/>
        </w:rPr>
        <w:t xml:space="preserve"> </w:t>
      </w:r>
      <w:proofErr w:type="gramStart"/>
      <w:r w:rsidR="005A7F3B" w:rsidRPr="00C87EB5">
        <w:rPr>
          <w:rFonts w:ascii="Arial" w:hAnsi="Arial" w:cs="Arial"/>
          <w:spacing w:val="-3"/>
          <w:sz w:val="18"/>
          <w:szCs w:val="18"/>
        </w:rPr>
        <w:t>in an effort to</w:t>
      </w:r>
      <w:proofErr w:type="gramEnd"/>
      <w:r w:rsidR="005A7F3B" w:rsidRPr="00C87EB5">
        <w:rPr>
          <w:rFonts w:ascii="Arial" w:hAnsi="Arial" w:cs="Arial"/>
          <w:spacing w:val="-3"/>
          <w:sz w:val="18"/>
          <w:szCs w:val="18"/>
        </w:rPr>
        <w:t xml:space="preserve"> resolve </w:t>
      </w:r>
      <w:r w:rsidR="00442BBE" w:rsidRPr="00C87EB5">
        <w:rPr>
          <w:rFonts w:ascii="Arial" w:hAnsi="Arial" w:cs="Arial"/>
          <w:spacing w:val="-3"/>
          <w:sz w:val="18"/>
          <w:szCs w:val="18"/>
        </w:rPr>
        <w:t>th</w:t>
      </w:r>
      <w:r w:rsidR="00056555">
        <w:rPr>
          <w:rFonts w:ascii="Arial" w:hAnsi="Arial" w:cs="Arial"/>
          <w:spacing w:val="-3"/>
          <w:sz w:val="18"/>
          <w:szCs w:val="18"/>
        </w:rPr>
        <w:t>os</w:t>
      </w:r>
      <w:r w:rsidR="00442BBE" w:rsidRPr="00C87EB5">
        <w:rPr>
          <w:rFonts w:ascii="Arial" w:hAnsi="Arial" w:cs="Arial"/>
          <w:spacing w:val="-3"/>
          <w:sz w:val="18"/>
          <w:szCs w:val="18"/>
        </w:rPr>
        <w:t>e</w:t>
      </w:r>
      <w:r w:rsidR="005A7F3B" w:rsidRPr="00C87EB5">
        <w:rPr>
          <w:rFonts w:ascii="Arial" w:hAnsi="Arial" w:cs="Arial"/>
          <w:spacing w:val="-3"/>
          <w:sz w:val="18"/>
          <w:szCs w:val="18"/>
        </w:rPr>
        <w:t xml:space="preserve"> claims. </w:t>
      </w:r>
      <w:r w:rsidR="00442BBE" w:rsidRPr="00C87EB5">
        <w:rPr>
          <w:rFonts w:ascii="Arial" w:hAnsi="Arial" w:cs="Arial"/>
          <w:spacing w:val="-3"/>
          <w:sz w:val="18"/>
          <w:szCs w:val="18"/>
        </w:rPr>
        <w:t>N</w:t>
      </w:r>
      <w:r w:rsidR="005A7F3B" w:rsidRPr="00C87EB5">
        <w:rPr>
          <w:rFonts w:ascii="Arial" w:hAnsi="Arial" w:cs="Arial"/>
          <w:spacing w:val="-3"/>
          <w:sz w:val="18"/>
          <w:szCs w:val="18"/>
        </w:rPr>
        <w:t xml:space="preserve">either the execution of </w:t>
      </w:r>
      <w:r w:rsidR="00111DE7" w:rsidRPr="00C87EB5">
        <w:rPr>
          <w:rFonts w:ascii="Arial" w:hAnsi="Arial" w:cs="Arial"/>
          <w:spacing w:val="-3"/>
          <w:sz w:val="18"/>
          <w:szCs w:val="18"/>
        </w:rPr>
        <w:t>this Agreement</w:t>
      </w:r>
      <w:r w:rsidR="00056555">
        <w:rPr>
          <w:rFonts w:ascii="Arial" w:hAnsi="Arial" w:cs="Arial"/>
          <w:spacing w:val="-3"/>
          <w:sz w:val="18"/>
          <w:szCs w:val="18"/>
        </w:rPr>
        <w:t>,</w:t>
      </w:r>
      <w:r w:rsidR="005A7F3B" w:rsidRPr="00C87EB5">
        <w:rPr>
          <w:rFonts w:ascii="Arial" w:hAnsi="Arial" w:cs="Arial"/>
          <w:spacing w:val="-3"/>
          <w:sz w:val="18"/>
          <w:szCs w:val="18"/>
        </w:rPr>
        <w:t xml:space="preserve"> nor any other conduct, action or inaction of any </w:t>
      </w:r>
      <w:r w:rsidR="00B741F2">
        <w:rPr>
          <w:rFonts w:ascii="Arial" w:hAnsi="Arial" w:cs="Arial"/>
          <w:spacing w:val="-3"/>
          <w:sz w:val="18"/>
          <w:szCs w:val="18"/>
        </w:rPr>
        <w:t>UT</w:t>
      </w:r>
      <w:r w:rsidR="00056555">
        <w:rPr>
          <w:rFonts w:ascii="Arial" w:hAnsi="Arial" w:cs="Arial"/>
          <w:spacing w:val="-3"/>
          <w:sz w:val="18"/>
          <w:szCs w:val="18"/>
        </w:rPr>
        <w:t xml:space="preserve"> Party</w:t>
      </w:r>
      <w:r w:rsidR="005A7F3B" w:rsidRPr="00C87EB5">
        <w:rPr>
          <w:rFonts w:ascii="Arial" w:hAnsi="Arial" w:cs="Arial"/>
          <w:spacing w:val="-3"/>
          <w:sz w:val="18"/>
          <w:szCs w:val="18"/>
        </w:rPr>
        <w:t xml:space="preserve"> relating to </w:t>
      </w:r>
      <w:r w:rsidR="00111DE7" w:rsidRPr="00C87EB5">
        <w:rPr>
          <w:rFonts w:ascii="Arial" w:hAnsi="Arial" w:cs="Arial"/>
          <w:spacing w:val="-3"/>
          <w:sz w:val="18"/>
          <w:szCs w:val="18"/>
        </w:rPr>
        <w:t>this Agreement</w:t>
      </w:r>
      <w:r w:rsidR="005A7F3B" w:rsidRPr="00C87EB5">
        <w:rPr>
          <w:rFonts w:ascii="Arial" w:hAnsi="Arial" w:cs="Arial"/>
          <w:spacing w:val="-3"/>
          <w:sz w:val="18"/>
          <w:szCs w:val="18"/>
        </w:rPr>
        <w:t xml:space="preserve"> constitutes or is intended to constitute a waiver of </w:t>
      </w:r>
      <w:r w:rsidR="00B741F2">
        <w:rPr>
          <w:rFonts w:ascii="Arial" w:hAnsi="Arial" w:cs="Arial"/>
          <w:spacing w:val="-3"/>
          <w:sz w:val="18"/>
          <w:szCs w:val="18"/>
        </w:rPr>
        <w:t>UT</w:t>
      </w:r>
      <w:r w:rsidR="00111DE7" w:rsidRPr="00C87EB5">
        <w:rPr>
          <w:rFonts w:ascii="Arial" w:hAnsi="Arial" w:cs="Arial"/>
          <w:spacing w:val="-3"/>
          <w:sz w:val="18"/>
          <w:szCs w:val="18"/>
        </w:rPr>
        <w:t>’</w:t>
      </w:r>
      <w:r w:rsidR="00136787">
        <w:rPr>
          <w:rFonts w:ascii="Arial" w:hAnsi="Arial" w:cs="Arial"/>
          <w:spacing w:val="-3"/>
          <w:sz w:val="18"/>
          <w:szCs w:val="18"/>
        </w:rPr>
        <w:t>s</w:t>
      </w:r>
      <w:r w:rsidR="005A7F3B" w:rsidRPr="00C87EB5">
        <w:rPr>
          <w:rFonts w:ascii="Arial" w:hAnsi="Arial" w:cs="Arial"/>
          <w:spacing w:val="-3"/>
          <w:sz w:val="18"/>
          <w:szCs w:val="18"/>
        </w:rPr>
        <w:t xml:space="preserve"> or the state's sovereign immunity to suit</w:t>
      </w:r>
      <w:r w:rsidR="00442BBE" w:rsidRPr="00C87EB5">
        <w:rPr>
          <w:rFonts w:ascii="Arial" w:hAnsi="Arial" w:cs="Arial"/>
          <w:spacing w:val="-3"/>
          <w:sz w:val="18"/>
          <w:szCs w:val="18"/>
        </w:rPr>
        <w:t>.</w:t>
      </w:r>
      <w:r w:rsidR="005A7F3B" w:rsidRPr="00C87EB5">
        <w:rPr>
          <w:rFonts w:ascii="Arial" w:hAnsi="Arial" w:cs="Arial"/>
          <w:spacing w:val="-3"/>
          <w:sz w:val="18"/>
          <w:szCs w:val="18"/>
        </w:rPr>
        <w:t xml:space="preserve"> </w:t>
      </w:r>
      <w:r w:rsidR="00B741F2">
        <w:rPr>
          <w:rFonts w:ascii="Arial" w:hAnsi="Arial" w:cs="Arial"/>
          <w:spacing w:val="-3"/>
          <w:sz w:val="18"/>
          <w:szCs w:val="18"/>
        </w:rPr>
        <w:t>UT</w:t>
      </w:r>
      <w:r w:rsidR="005A7F3B" w:rsidRPr="00C87EB5">
        <w:rPr>
          <w:rFonts w:ascii="Arial" w:hAnsi="Arial" w:cs="Arial"/>
          <w:spacing w:val="-3"/>
          <w:sz w:val="18"/>
          <w:szCs w:val="18"/>
        </w:rPr>
        <w:t xml:space="preserve"> has not</w:t>
      </w:r>
      <w:r w:rsidR="00442BBE" w:rsidRPr="00C87EB5">
        <w:rPr>
          <w:rFonts w:ascii="Arial" w:hAnsi="Arial" w:cs="Arial"/>
          <w:spacing w:val="-3"/>
          <w:sz w:val="18"/>
          <w:szCs w:val="18"/>
        </w:rPr>
        <w:t xml:space="preserve"> and does not</w:t>
      </w:r>
      <w:r w:rsidR="005A7F3B" w:rsidRPr="00C87EB5">
        <w:rPr>
          <w:rFonts w:ascii="Arial" w:hAnsi="Arial" w:cs="Arial"/>
          <w:spacing w:val="-3"/>
          <w:sz w:val="18"/>
          <w:szCs w:val="18"/>
        </w:rPr>
        <w:t xml:space="preserve"> </w:t>
      </w:r>
      <w:r w:rsidR="00A201EE" w:rsidRPr="00C87EB5">
        <w:rPr>
          <w:rFonts w:ascii="Arial" w:hAnsi="Arial" w:cs="Arial"/>
          <w:spacing w:val="-3"/>
          <w:sz w:val="18"/>
          <w:szCs w:val="18"/>
        </w:rPr>
        <w:t>waive</w:t>
      </w:r>
      <w:r w:rsidR="005A7F3B" w:rsidRPr="00C87EB5">
        <w:rPr>
          <w:rFonts w:ascii="Arial" w:hAnsi="Arial" w:cs="Arial"/>
          <w:spacing w:val="-3"/>
          <w:sz w:val="18"/>
          <w:szCs w:val="18"/>
        </w:rPr>
        <w:t xml:space="preserve"> its right to seek redress in the courts.</w:t>
      </w:r>
    </w:p>
    <w:p w14:paraId="7B37FD58" w14:textId="77777777" w:rsidR="001F5400" w:rsidRPr="00C87EB5" w:rsidRDefault="005A7F3B" w:rsidP="00E12D53">
      <w:pPr>
        <w:pStyle w:val="NormalWeb"/>
        <w:numPr>
          <w:ilvl w:val="1"/>
          <w:numId w:val="4"/>
        </w:numPr>
        <w:tabs>
          <w:tab w:val="left" w:pos="900"/>
        </w:tabs>
        <w:spacing w:before="0" w:beforeAutospacing="0" w:after="0" w:afterAutospacing="0"/>
        <w:ind w:left="907" w:hanging="547"/>
        <w:jc w:val="both"/>
        <w:outlineLvl w:val="0"/>
        <w:rPr>
          <w:rFonts w:ascii="Arial" w:hAnsi="Arial" w:cs="Arial"/>
          <w:b/>
          <w:bCs/>
          <w:sz w:val="18"/>
          <w:szCs w:val="18"/>
        </w:rPr>
      </w:pPr>
      <w:r w:rsidRPr="00C87EB5">
        <w:rPr>
          <w:rFonts w:ascii="Arial" w:hAnsi="Arial" w:cs="Arial"/>
          <w:b/>
          <w:bCs/>
          <w:color w:val="000000"/>
          <w:sz w:val="18"/>
          <w:szCs w:val="18"/>
        </w:rPr>
        <w:t>Payment of Debt or Delinquency to the State</w:t>
      </w:r>
      <w:r w:rsidRPr="00C87EB5">
        <w:rPr>
          <w:rFonts w:ascii="Arial" w:hAnsi="Arial" w:cs="Arial"/>
          <w:b/>
          <w:bCs/>
          <w:sz w:val="18"/>
          <w:szCs w:val="18"/>
        </w:rPr>
        <w:t>.</w:t>
      </w:r>
      <w:r w:rsidR="005A0F2D">
        <w:rPr>
          <w:rFonts w:ascii="Arial" w:hAnsi="Arial" w:cs="Arial"/>
          <w:sz w:val="18"/>
          <w:szCs w:val="18"/>
        </w:rPr>
        <w:t xml:space="preserve"> </w:t>
      </w:r>
      <w:r w:rsidRPr="00C87EB5">
        <w:rPr>
          <w:rFonts w:ascii="Arial" w:hAnsi="Arial" w:cs="Arial"/>
          <w:sz w:val="18"/>
          <w:szCs w:val="18"/>
        </w:rPr>
        <w:t xml:space="preserve">Pursuant to Sections 2107.008 and 2252.903, </w:t>
      </w:r>
      <w:r w:rsidRPr="00C87EB5">
        <w:rPr>
          <w:rFonts w:ascii="Arial" w:hAnsi="Arial" w:cs="Arial"/>
          <w:i/>
          <w:iCs/>
          <w:sz w:val="18"/>
          <w:szCs w:val="18"/>
        </w:rPr>
        <w:t>Government Code</w:t>
      </w:r>
      <w:r w:rsidRPr="00C87EB5">
        <w:rPr>
          <w:rFonts w:ascii="Arial" w:hAnsi="Arial" w:cs="Arial"/>
          <w:sz w:val="18"/>
          <w:szCs w:val="18"/>
        </w:rPr>
        <w:t xml:space="preserve">, </w:t>
      </w:r>
      <w:r w:rsidR="008A1AAF" w:rsidRPr="00C87EB5">
        <w:rPr>
          <w:rFonts w:ascii="Arial" w:hAnsi="Arial" w:cs="Arial"/>
          <w:sz w:val="18"/>
          <w:szCs w:val="18"/>
        </w:rPr>
        <w:t>Contractor</w:t>
      </w:r>
      <w:r w:rsidRPr="00C87EB5">
        <w:rPr>
          <w:rFonts w:ascii="Arial" w:hAnsi="Arial" w:cs="Arial"/>
          <w:sz w:val="18"/>
          <w:szCs w:val="18"/>
        </w:rPr>
        <w:t xml:space="preserve"> agrees that any payments owing to </w:t>
      </w:r>
      <w:r w:rsidR="008A1AAF" w:rsidRPr="00C87EB5">
        <w:rPr>
          <w:rFonts w:ascii="Arial" w:hAnsi="Arial" w:cs="Arial"/>
          <w:sz w:val="18"/>
          <w:szCs w:val="18"/>
        </w:rPr>
        <w:t>Contractor</w:t>
      </w:r>
      <w:r w:rsidRPr="00C87EB5">
        <w:rPr>
          <w:rFonts w:ascii="Arial" w:hAnsi="Arial" w:cs="Arial"/>
          <w:sz w:val="18"/>
          <w:szCs w:val="18"/>
        </w:rPr>
        <w:t xml:space="preserve"> under </w:t>
      </w:r>
      <w:r w:rsidR="00111DE7" w:rsidRPr="00C87EB5">
        <w:rPr>
          <w:rFonts w:ascii="Arial" w:hAnsi="Arial" w:cs="Arial"/>
          <w:sz w:val="18"/>
          <w:szCs w:val="18"/>
        </w:rPr>
        <w:t>this Agreement</w:t>
      </w:r>
      <w:r w:rsidRPr="00C87EB5">
        <w:rPr>
          <w:rFonts w:ascii="Arial" w:hAnsi="Arial" w:cs="Arial"/>
          <w:sz w:val="18"/>
          <w:szCs w:val="18"/>
        </w:rPr>
        <w:t xml:space="preserve"> may be applied directly to any debt or delinquency that </w:t>
      </w:r>
      <w:r w:rsidR="008A1AAF" w:rsidRPr="00C87EB5">
        <w:rPr>
          <w:rFonts w:ascii="Arial" w:hAnsi="Arial" w:cs="Arial"/>
          <w:sz w:val="18"/>
          <w:szCs w:val="18"/>
        </w:rPr>
        <w:t>Contractor</w:t>
      </w:r>
      <w:r w:rsidRPr="00C87EB5">
        <w:rPr>
          <w:rFonts w:ascii="Arial" w:hAnsi="Arial" w:cs="Arial"/>
          <w:sz w:val="18"/>
          <w:szCs w:val="18"/>
        </w:rPr>
        <w:t xml:space="preserve"> owes the State of Texas or any </w:t>
      </w:r>
      <w:r w:rsidR="00265A25">
        <w:rPr>
          <w:rFonts w:ascii="Arial" w:hAnsi="Arial" w:cs="Arial"/>
          <w:sz w:val="18"/>
          <w:szCs w:val="18"/>
        </w:rPr>
        <w:t xml:space="preserve">Texas </w:t>
      </w:r>
      <w:r w:rsidRPr="00C87EB5">
        <w:rPr>
          <w:rFonts w:ascii="Arial" w:hAnsi="Arial" w:cs="Arial"/>
          <w:sz w:val="18"/>
          <w:szCs w:val="18"/>
        </w:rPr>
        <w:t>agency</w:t>
      </w:r>
      <w:r w:rsidR="00D10AB5">
        <w:rPr>
          <w:rFonts w:ascii="Arial" w:hAnsi="Arial" w:cs="Arial"/>
          <w:sz w:val="18"/>
          <w:szCs w:val="18"/>
        </w:rPr>
        <w:t>,</w:t>
      </w:r>
      <w:r w:rsidRPr="00C87EB5">
        <w:rPr>
          <w:rFonts w:ascii="Arial" w:hAnsi="Arial" w:cs="Arial"/>
          <w:sz w:val="18"/>
          <w:szCs w:val="18"/>
        </w:rPr>
        <w:t xml:space="preserve"> regardless of when </w:t>
      </w:r>
      <w:r w:rsidR="00265A25">
        <w:rPr>
          <w:rFonts w:ascii="Arial" w:hAnsi="Arial" w:cs="Arial"/>
          <w:sz w:val="18"/>
          <w:szCs w:val="18"/>
        </w:rPr>
        <w:t>the debt or delinquency</w:t>
      </w:r>
      <w:r w:rsidRPr="00C87EB5">
        <w:rPr>
          <w:rFonts w:ascii="Arial" w:hAnsi="Arial" w:cs="Arial"/>
          <w:sz w:val="18"/>
          <w:szCs w:val="18"/>
        </w:rPr>
        <w:t xml:space="preserve"> arises, until paid in full.</w:t>
      </w:r>
    </w:p>
    <w:p w14:paraId="2DFF1487" w14:textId="77777777" w:rsidR="001F5400" w:rsidRPr="007447A6" w:rsidRDefault="005A7F3B" w:rsidP="00E12D53">
      <w:pPr>
        <w:pStyle w:val="NormalWeb"/>
        <w:numPr>
          <w:ilvl w:val="1"/>
          <w:numId w:val="4"/>
        </w:numPr>
        <w:tabs>
          <w:tab w:val="left" w:pos="900"/>
        </w:tabs>
        <w:spacing w:before="0" w:beforeAutospacing="0" w:after="0" w:afterAutospacing="0"/>
        <w:ind w:left="907" w:hanging="547"/>
        <w:jc w:val="both"/>
        <w:outlineLvl w:val="0"/>
        <w:rPr>
          <w:rFonts w:ascii="Arial" w:hAnsi="Arial" w:cs="Arial"/>
          <w:b/>
          <w:bCs/>
          <w:sz w:val="18"/>
          <w:szCs w:val="18"/>
        </w:rPr>
      </w:pPr>
      <w:r w:rsidRPr="00C87EB5">
        <w:rPr>
          <w:rFonts w:ascii="Arial" w:hAnsi="Arial" w:cs="Arial"/>
          <w:b/>
          <w:bCs/>
          <w:sz w:val="18"/>
          <w:szCs w:val="18"/>
        </w:rPr>
        <w:t>Child Support Certification.</w:t>
      </w:r>
      <w:r w:rsidR="005A0F2D">
        <w:rPr>
          <w:rFonts w:ascii="Arial" w:hAnsi="Arial" w:cs="Arial"/>
          <w:b/>
          <w:bCs/>
          <w:color w:val="CC6633"/>
          <w:sz w:val="18"/>
          <w:szCs w:val="18"/>
        </w:rPr>
        <w:t xml:space="preserve"> </w:t>
      </w:r>
      <w:r w:rsidRPr="00C87EB5">
        <w:rPr>
          <w:rFonts w:ascii="Arial" w:hAnsi="Arial" w:cs="Arial"/>
          <w:sz w:val="18"/>
          <w:szCs w:val="18"/>
        </w:rPr>
        <w:t xml:space="preserve">Pursuant to </w:t>
      </w:r>
      <w:r w:rsidR="0007764E">
        <w:rPr>
          <w:rFonts w:ascii="Arial" w:hAnsi="Arial" w:cs="Arial"/>
          <w:sz w:val="18"/>
          <w:szCs w:val="18"/>
        </w:rPr>
        <w:t>§</w:t>
      </w:r>
      <w:r w:rsidRPr="00C87EB5">
        <w:rPr>
          <w:rFonts w:ascii="Arial" w:hAnsi="Arial" w:cs="Arial"/>
          <w:sz w:val="18"/>
          <w:szCs w:val="18"/>
        </w:rPr>
        <w:t xml:space="preserve">231.006, </w:t>
      </w:r>
      <w:r w:rsidRPr="00C87EB5">
        <w:rPr>
          <w:rFonts w:ascii="Arial" w:hAnsi="Arial" w:cs="Arial"/>
          <w:i/>
          <w:iCs/>
          <w:sz w:val="18"/>
          <w:szCs w:val="18"/>
        </w:rPr>
        <w:t>Family Code</w:t>
      </w:r>
      <w:r w:rsidRPr="00C87EB5">
        <w:rPr>
          <w:rFonts w:ascii="Arial" w:hAnsi="Arial" w:cs="Arial"/>
          <w:sz w:val="18"/>
          <w:szCs w:val="18"/>
        </w:rPr>
        <w:t xml:space="preserve">, </w:t>
      </w:r>
      <w:r w:rsidR="008A1AAF" w:rsidRPr="00C87EB5">
        <w:rPr>
          <w:rFonts w:ascii="Arial" w:hAnsi="Arial" w:cs="Arial"/>
          <w:sz w:val="18"/>
          <w:szCs w:val="18"/>
        </w:rPr>
        <w:t>Contractor</w:t>
      </w:r>
      <w:r w:rsidRPr="00C87EB5">
        <w:rPr>
          <w:rFonts w:ascii="Arial" w:hAnsi="Arial" w:cs="Arial"/>
          <w:sz w:val="18"/>
          <w:szCs w:val="18"/>
        </w:rPr>
        <w:t xml:space="preserve"> certifies that it is not ineligible to receive the award of or payments under </w:t>
      </w:r>
      <w:r w:rsidR="00111DE7" w:rsidRPr="00C87EB5">
        <w:rPr>
          <w:rFonts w:ascii="Arial" w:hAnsi="Arial" w:cs="Arial"/>
          <w:sz w:val="18"/>
          <w:szCs w:val="18"/>
        </w:rPr>
        <w:t>this Agreement</w:t>
      </w:r>
      <w:r w:rsidRPr="00C87EB5">
        <w:rPr>
          <w:rFonts w:ascii="Arial" w:hAnsi="Arial" w:cs="Arial"/>
          <w:sz w:val="18"/>
          <w:szCs w:val="18"/>
        </w:rPr>
        <w:t xml:space="preserve"> and acknowledges that </w:t>
      </w:r>
      <w:r w:rsidR="00111DE7" w:rsidRPr="00C87EB5">
        <w:rPr>
          <w:rFonts w:ascii="Arial" w:hAnsi="Arial" w:cs="Arial"/>
          <w:sz w:val="18"/>
          <w:szCs w:val="18"/>
        </w:rPr>
        <w:t>this Agreement</w:t>
      </w:r>
      <w:r w:rsidRPr="00C87EB5">
        <w:rPr>
          <w:rFonts w:ascii="Arial" w:hAnsi="Arial" w:cs="Arial"/>
          <w:sz w:val="18"/>
          <w:szCs w:val="18"/>
        </w:rPr>
        <w:t xml:space="preserve"> may be </w:t>
      </w:r>
      <w:proofErr w:type="gramStart"/>
      <w:r w:rsidRPr="00C87EB5">
        <w:rPr>
          <w:rFonts w:ascii="Arial" w:hAnsi="Arial" w:cs="Arial"/>
          <w:sz w:val="18"/>
          <w:szCs w:val="18"/>
        </w:rPr>
        <w:t>terminated</w:t>
      </w:r>
      <w:proofErr w:type="gramEnd"/>
      <w:r w:rsidRPr="00C87EB5">
        <w:rPr>
          <w:rFonts w:ascii="Arial" w:hAnsi="Arial" w:cs="Arial"/>
          <w:sz w:val="18"/>
          <w:szCs w:val="18"/>
        </w:rPr>
        <w:t xml:space="preserve"> and payment withheld if this certification is inaccurate.</w:t>
      </w:r>
    </w:p>
    <w:p w14:paraId="377E0712" w14:textId="38065A72" w:rsidR="00173FF5" w:rsidRPr="00173FF5" w:rsidRDefault="00173FF5" w:rsidP="00E12D53">
      <w:pPr>
        <w:pStyle w:val="NormalWeb"/>
        <w:numPr>
          <w:ilvl w:val="1"/>
          <w:numId w:val="4"/>
        </w:numPr>
        <w:tabs>
          <w:tab w:val="left" w:pos="900"/>
        </w:tabs>
        <w:spacing w:before="0" w:beforeAutospacing="0" w:after="0" w:afterAutospacing="0"/>
        <w:ind w:left="907" w:hanging="547"/>
        <w:jc w:val="both"/>
        <w:outlineLvl w:val="0"/>
        <w:rPr>
          <w:rFonts w:ascii="Arial" w:hAnsi="Arial" w:cs="Arial"/>
          <w:bCs/>
          <w:sz w:val="18"/>
          <w:szCs w:val="18"/>
        </w:rPr>
      </w:pPr>
      <w:r w:rsidRPr="00173FF5">
        <w:rPr>
          <w:rFonts w:ascii="Arial" w:hAnsi="Arial" w:cs="Arial"/>
          <w:b/>
          <w:bCs/>
          <w:sz w:val="18"/>
          <w:szCs w:val="18"/>
        </w:rPr>
        <w:t>Contractor Certification regarding Business with Certain Countries and Organizations.</w:t>
      </w:r>
      <w:r w:rsidRPr="00173FF5">
        <w:rPr>
          <w:rFonts w:ascii="Arial" w:hAnsi="Arial" w:cs="Arial"/>
          <w:sz w:val="18"/>
          <w:szCs w:val="18"/>
        </w:rPr>
        <w:t xml:space="preserve"> </w:t>
      </w:r>
      <w:r w:rsidRPr="00173FF5">
        <w:rPr>
          <w:rFonts w:ascii="Arial" w:hAnsi="Arial" w:cs="Arial"/>
          <w:spacing w:val="-3"/>
          <w:sz w:val="18"/>
          <w:szCs w:val="18"/>
        </w:rPr>
        <w:t xml:space="preserve">Pursuant to </w:t>
      </w:r>
      <w:hyperlink r:id="rId14" w:anchor="F" w:history="1">
        <w:r w:rsidRPr="00173FF5">
          <w:rPr>
            <w:rStyle w:val="Hyperlink"/>
            <w:rFonts w:ascii="Arial" w:hAnsi="Arial" w:cs="Arial"/>
            <w:spacing w:val="-3"/>
            <w:sz w:val="18"/>
            <w:szCs w:val="18"/>
          </w:rPr>
          <w:t xml:space="preserve">Subchapter F, Chapter 2252, </w:t>
        </w:r>
        <w:r w:rsidRPr="00173FF5">
          <w:rPr>
            <w:rStyle w:val="Hyperlink"/>
            <w:rFonts w:ascii="Arial" w:hAnsi="Arial" w:cs="Arial"/>
            <w:i/>
            <w:iCs/>
            <w:spacing w:val="-3"/>
            <w:sz w:val="18"/>
            <w:szCs w:val="18"/>
          </w:rPr>
          <w:t>Texas</w:t>
        </w:r>
        <w:r w:rsidRPr="00173FF5">
          <w:rPr>
            <w:rStyle w:val="Hyperlink"/>
            <w:rFonts w:ascii="Arial" w:hAnsi="Arial" w:cs="Arial"/>
            <w:spacing w:val="-3"/>
            <w:sz w:val="18"/>
            <w:szCs w:val="18"/>
          </w:rPr>
          <w:t xml:space="preserve"> </w:t>
        </w:r>
        <w:r w:rsidRPr="00173FF5">
          <w:rPr>
            <w:rStyle w:val="Hyperlink"/>
            <w:rFonts w:ascii="Arial" w:hAnsi="Arial" w:cs="Arial"/>
            <w:i/>
            <w:iCs/>
            <w:spacing w:val="-3"/>
            <w:sz w:val="18"/>
            <w:szCs w:val="18"/>
          </w:rPr>
          <w:t>Government Code</w:t>
        </w:r>
      </w:hyperlink>
      <w:r w:rsidRPr="00173FF5">
        <w:rPr>
          <w:rFonts w:ascii="Arial" w:hAnsi="Arial" w:cs="Arial"/>
          <w:spacing w:val="-3"/>
          <w:sz w:val="18"/>
          <w:szCs w:val="18"/>
        </w:rPr>
        <w:t xml:space="preserve">, Contractor certifies Contractor is not engaged in business with Iran, Sudan, or a foreign terrorist organization. Contractor acknowledges this Agreement may be terminated and payment withheld if this certification is inaccurate.  </w:t>
      </w:r>
      <w:r w:rsidRPr="00173FF5">
        <w:rPr>
          <w:rFonts w:ascii="Arial" w:hAnsi="Arial" w:cs="Arial"/>
          <w:b/>
          <w:bCs/>
          <w:sz w:val="18"/>
          <w:szCs w:val="18"/>
          <w:highlight w:val="yellow"/>
        </w:rPr>
        <w:t>[</w:t>
      </w:r>
      <w:r w:rsidRPr="00173FF5">
        <w:rPr>
          <w:rFonts w:ascii="Arial" w:hAnsi="Arial" w:cs="Arial"/>
          <w:b/>
          <w:bCs/>
          <w:sz w:val="18"/>
          <w:szCs w:val="18"/>
          <w:highlight w:val="yellow"/>
          <w:u w:val="single"/>
        </w:rPr>
        <w:t>Note</w:t>
      </w:r>
      <w:r w:rsidRPr="00173FF5">
        <w:rPr>
          <w:rFonts w:ascii="Arial" w:hAnsi="Arial" w:cs="Arial"/>
          <w:b/>
          <w:bCs/>
          <w:sz w:val="18"/>
          <w:szCs w:val="18"/>
          <w:highlight w:val="yellow"/>
        </w:rPr>
        <w:t xml:space="preserve">: This Section only applies to a contract with a for-profit entity. </w:t>
      </w:r>
      <w:hyperlink r:id="rId15" w:anchor="2252.151" w:history="1">
        <w:r w:rsidRPr="00173FF5">
          <w:rPr>
            <w:rStyle w:val="Hyperlink"/>
            <w:rFonts w:ascii="Arial" w:hAnsi="Arial" w:cs="Arial"/>
            <w:b/>
            <w:bCs/>
            <w:sz w:val="18"/>
            <w:szCs w:val="18"/>
            <w:highlight w:val="yellow"/>
          </w:rPr>
          <w:t xml:space="preserve">Section 2252.151(1), </w:t>
        </w:r>
        <w:r w:rsidRPr="00173FF5">
          <w:rPr>
            <w:rStyle w:val="Hyperlink"/>
            <w:rFonts w:ascii="Arial" w:hAnsi="Arial" w:cs="Arial"/>
            <w:b/>
            <w:bCs/>
            <w:i/>
            <w:iCs/>
            <w:sz w:val="18"/>
            <w:szCs w:val="18"/>
            <w:highlight w:val="yellow"/>
          </w:rPr>
          <w:t>Texas Government Code</w:t>
        </w:r>
      </w:hyperlink>
      <w:r w:rsidRPr="00173FF5">
        <w:rPr>
          <w:rFonts w:ascii="Arial" w:hAnsi="Arial" w:cs="Arial"/>
          <w:b/>
          <w:bCs/>
          <w:sz w:val="18"/>
          <w:szCs w:val="18"/>
          <w:highlight w:val="yellow"/>
        </w:rPr>
        <w:t xml:space="preserve">, defines “company” to have the meaning assigned by Section 806.001, </w:t>
      </w:r>
      <w:r w:rsidRPr="00173FF5">
        <w:rPr>
          <w:rFonts w:ascii="Arial" w:hAnsi="Arial" w:cs="Arial"/>
          <w:b/>
          <w:bCs/>
          <w:i/>
          <w:iCs/>
          <w:sz w:val="18"/>
          <w:szCs w:val="18"/>
          <w:highlight w:val="yellow"/>
        </w:rPr>
        <w:t>Texas Government Code</w:t>
      </w:r>
      <w:r w:rsidRPr="00173FF5">
        <w:rPr>
          <w:rFonts w:ascii="Arial" w:hAnsi="Arial" w:cs="Arial"/>
          <w:b/>
          <w:bCs/>
          <w:sz w:val="18"/>
          <w:szCs w:val="18"/>
          <w:highlight w:val="yellow"/>
        </w:rPr>
        <w:t xml:space="preserve">.  </w:t>
      </w:r>
      <w:hyperlink r:id="rId16" w:history="1">
        <w:r w:rsidRPr="00173FF5">
          <w:rPr>
            <w:rStyle w:val="Hyperlink"/>
            <w:rFonts w:ascii="Arial" w:hAnsi="Arial" w:cs="Arial"/>
            <w:b/>
            <w:bCs/>
            <w:sz w:val="18"/>
            <w:szCs w:val="18"/>
            <w:highlight w:val="yellow"/>
          </w:rPr>
          <w:t>Senate Bill 253</w:t>
        </w:r>
      </w:hyperlink>
      <w:r w:rsidRPr="00173FF5">
        <w:rPr>
          <w:rFonts w:ascii="Arial" w:hAnsi="Arial" w:cs="Arial"/>
          <w:b/>
          <w:bCs/>
          <w:sz w:val="18"/>
          <w:szCs w:val="18"/>
          <w:highlight w:val="yellow"/>
        </w:rPr>
        <w:t xml:space="preserve"> (85</w:t>
      </w:r>
      <w:r w:rsidRPr="00173FF5">
        <w:rPr>
          <w:rFonts w:ascii="Arial" w:hAnsi="Arial" w:cs="Arial"/>
          <w:b/>
          <w:bCs/>
          <w:sz w:val="18"/>
          <w:szCs w:val="18"/>
          <w:highlight w:val="yellow"/>
          <w:vertAlign w:val="superscript"/>
        </w:rPr>
        <w:t>th</w:t>
      </w:r>
      <w:r w:rsidRPr="00173FF5">
        <w:rPr>
          <w:rFonts w:ascii="Arial" w:hAnsi="Arial" w:cs="Arial"/>
          <w:b/>
          <w:bCs/>
          <w:sz w:val="18"/>
          <w:szCs w:val="18"/>
          <w:highlight w:val="yellow"/>
        </w:rPr>
        <w:t xml:space="preserve"> Regular Session) moved Section 806.001 to </w:t>
      </w:r>
      <w:hyperlink r:id="rId17" w:anchor="2270.0001" w:history="1">
        <w:r w:rsidRPr="00173FF5">
          <w:rPr>
            <w:rStyle w:val="Hyperlink"/>
            <w:rFonts w:ascii="Arial" w:hAnsi="Arial" w:cs="Arial"/>
            <w:b/>
            <w:bCs/>
            <w:sz w:val="18"/>
            <w:szCs w:val="18"/>
            <w:highlight w:val="yellow"/>
          </w:rPr>
          <w:t xml:space="preserve">Section 2270.0001, </w:t>
        </w:r>
        <w:r w:rsidRPr="00173FF5">
          <w:rPr>
            <w:rStyle w:val="Hyperlink"/>
            <w:rFonts w:ascii="Arial" w:hAnsi="Arial" w:cs="Arial"/>
            <w:b/>
            <w:bCs/>
            <w:i/>
            <w:iCs/>
            <w:sz w:val="18"/>
            <w:szCs w:val="18"/>
            <w:highlight w:val="yellow"/>
          </w:rPr>
          <w:t>Texas Government Code</w:t>
        </w:r>
      </w:hyperlink>
      <w:r w:rsidRPr="00173FF5">
        <w:rPr>
          <w:rFonts w:ascii="Arial" w:hAnsi="Arial" w:cs="Arial"/>
          <w:b/>
          <w:bCs/>
          <w:sz w:val="18"/>
          <w:szCs w:val="18"/>
          <w:highlight w:val="yellow"/>
        </w:rPr>
        <w:t>.  Section 2270.0001 defines “company” as a for-profit entity.]</w:t>
      </w:r>
    </w:p>
    <w:p w14:paraId="78E216C7" w14:textId="77777777" w:rsidR="0048571A" w:rsidRPr="00C87EB5" w:rsidRDefault="003D3D0C" w:rsidP="00E12D53">
      <w:pPr>
        <w:pStyle w:val="NormalWeb"/>
        <w:numPr>
          <w:ilvl w:val="1"/>
          <w:numId w:val="4"/>
        </w:numPr>
        <w:tabs>
          <w:tab w:val="left" w:pos="900"/>
        </w:tabs>
        <w:spacing w:before="0" w:beforeAutospacing="0" w:after="0" w:afterAutospacing="0"/>
        <w:ind w:left="907" w:hanging="547"/>
        <w:jc w:val="both"/>
        <w:outlineLvl w:val="0"/>
        <w:rPr>
          <w:rFonts w:ascii="Arial" w:hAnsi="Arial" w:cs="Arial"/>
          <w:bCs/>
          <w:sz w:val="18"/>
          <w:szCs w:val="18"/>
        </w:rPr>
      </w:pPr>
      <w:r w:rsidRPr="00C87EB5">
        <w:rPr>
          <w:rFonts w:ascii="Arial" w:hAnsi="Arial" w:cs="Arial"/>
          <w:b/>
          <w:bCs/>
          <w:sz w:val="18"/>
          <w:szCs w:val="18"/>
        </w:rPr>
        <w:t>Statements</w:t>
      </w:r>
      <w:r w:rsidR="0048571A" w:rsidRPr="00C87EB5">
        <w:rPr>
          <w:rFonts w:ascii="Arial" w:hAnsi="Arial" w:cs="Arial"/>
          <w:b/>
          <w:bCs/>
          <w:sz w:val="18"/>
          <w:szCs w:val="18"/>
        </w:rPr>
        <w:t xml:space="preserve"> and Bond. </w:t>
      </w:r>
      <w:r w:rsidR="0048571A" w:rsidRPr="00C87EB5">
        <w:rPr>
          <w:rFonts w:ascii="Arial" w:hAnsi="Arial" w:cs="Arial"/>
          <w:bCs/>
          <w:sz w:val="18"/>
          <w:szCs w:val="18"/>
        </w:rPr>
        <w:t xml:space="preserve">If Services are performed on </w:t>
      </w:r>
      <w:r w:rsidR="00B741F2">
        <w:rPr>
          <w:rFonts w:ascii="Arial" w:hAnsi="Arial" w:cs="Arial"/>
          <w:bCs/>
          <w:sz w:val="18"/>
          <w:szCs w:val="18"/>
        </w:rPr>
        <w:t>UT</w:t>
      </w:r>
      <w:r w:rsidR="0048571A" w:rsidRPr="00C87EB5">
        <w:rPr>
          <w:rFonts w:ascii="Arial" w:hAnsi="Arial" w:cs="Arial"/>
          <w:bCs/>
          <w:sz w:val="18"/>
          <w:szCs w:val="18"/>
        </w:rPr>
        <w:t xml:space="preserve"> premises, Contractor will comply with all requirements of Subchapter C, Chapter 2252, </w:t>
      </w:r>
      <w:r w:rsidR="0048571A" w:rsidRPr="007A5331">
        <w:rPr>
          <w:rFonts w:ascii="Arial" w:hAnsi="Arial" w:cs="Arial"/>
          <w:bCs/>
          <w:i/>
          <w:sz w:val="18"/>
          <w:szCs w:val="18"/>
        </w:rPr>
        <w:t>Government Code</w:t>
      </w:r>
      <w:r w:rsidR="0048571A" w:rsidRPr="00C87EB5">
        <w:rPr>
          <w:rFonts w:ascii="Arial" w:hAnsi="Arial" w:cs="Arial"/>
          <w:bCs/>
          <w:sz w:val="18"/>
          <w:szCs w:val="18"/>
        </w:rPr>
        <w:t>, including the provision of financial statements, payment statements derived from sales tax reports, and bonds.</w:t>
      </w:r>
    </w:p>
    <w:p w14:paraId="1490B6F3" w14:textId="77777777" w:rsidR="000F4D31" w:rsidRPr="000F4D31" w:rsidRDefault="00F06D34" w:rsidP="00E12D53">
      <w:pPr>
        <w:pStyle w:val="NormalWeb"/>
        <w:numPr>
          <w:ilvl w:val="1"/>
          <w:numId w:val="4"/>
        </w:numPr>
        <w:tabs>
          <w:tab w:val="left" w:pos="900"/>
        </w:tabs>
        <w:spacing w:before="0" w:beforeAutospacing="0" w:after="0" w:afterAutospacing="0"/>
        <w:ind w:left="907" w:hanging="547"/>
        <w:jc w:val="both"/>
        <w:outlineLvl w:val="0"/>
        <w:rPr>
          <w:rFonts w:ascii="Arial" w:hAnsi="Arial" w:cs="Arial"/>
          <w:bCs/>
          <w:sz w:val="18"/>
          <w:szCs w:val="18"/>
        </w:rPr>
      </w:pPr>
      <w:r w:rsidRPr="000F4D31">
        <w:rPr>
          <w:rFonts w:ascii="Arial" w:hAnsi="Arial" w:cs="Arial"/>
          <w:b/>
          <w:bCs/>
          <w:sz w:val="18"/>
          <w:szCs w:val="18"/>
        </w:rPr>
        <w:t xml:space="preserve">Texas </w:t>
      </w:r>
      <w:r w:rsidR="005A7F3B" w:rsidRPr="000F4D31">
        <w:rPr>
          <w:rFonts w:ascii="Arial" w:hAnsi="Arial" w:cs="Arial"/>
          <w:b/>
          <w:bCs/>
          <w:sz w:val="18"/>
          <w:szCs w:val="18"/>
        </w:rPr>
        <w:t>State Auditor’s Office</w:t>
      </w:r>
      <w:r w:rsidRPr="000F4D31">
        <w:rPr>
          <w:rFonts w:ascii="Arial" w:hAnsi="Arial" w:cs="Arial"/>
          <w:b/>
          <w:bCs/>
          <w:sz w:val="18"/>
          <w:szCs w:val="18"/>
        </w:rPr>
        <w:t xml:space="preserve"> (Auditor)</w:t>
      </w:r>
      <w:r w:rsidR="005A7F3B" w:rsidRPr="000F4D31">
        <w:rPr>
          <w:rFonts w:ascii="Arial" w:hAnsi="Arial" w:cs="Arial"/>
          <w:b/>
          <w:bCs/>
          <w:sz w:val="18"/>
          <w:szCs w:val="18"/>
        </w:rPr>
        <w:t>.</w:t>
      </w:r>
      <w:r w:rsidR="005A0F2D">
        <w:rPr>
          <w:rFonts w:ascii="Arial" w:hAnsi="Arial" w:cs="Arial"/>
          <w:sz w:val="18"/>
          <w:szCs w:val="18"/>
        </w:rPr>
        <w:t xml:space="preserve"> </w:t>
      </w:r>
      <w:r w:rsidR="00592896" w:rsidRPr="000F4D31">
        <w:rPr>
          <w:rFonts w:ascii="Arial" w:hAnsi="Arial" w:cs="Arial"/>
          <w:sz w:val="18"/>
          <w:szCs w:val="18"/>
        </w:rPr>
        <w:t>A</w:t>
      </w:r>
      <w:r w:rsidR="005A7F3B" w:rsidRPr="000F4D31">
        <w:rPr>
          <w:rFonts w:ascii="Arial" w:hAnsi="Arial" w:cs="Arial"/>
          <w:sz w:val="18"/>
          <w:szCs w:val="18"/>
        </w:rPr>
        <w:t xml:space="preserve">cceptance of funds under </w:t>
      </w:r>
      <w:r w:rsidR="00111DE7" w:rsidRPr="000F4D31">
        <w:rPr>
          <w:rFonts w:ascii="Arial" w:hAnsi="Arial" w:cs="Arial"/>
          <w:sz w:val="18"/>
          <w:szCs w:val="18"/>
        </w:rPr>
        <w:t>this Agreement</w:t>
      </w:r>
      <w:r w:rsidR="005A7F3B" w:rsidRPr="000F4D31">
        <w:rPr>
          <w:rFonts w:ascii="Arial" w:hAnsi="Arial" w:cs="Arial"/>
          <w:sz w:val="18"/>
          <w:szCs w:val="18"/>
        </w:rPr>
        <w:t xml:space="preserve"> constitutes acceptance of authority of Auditor, to conduct an audit or investigation in connection with those funds pursuant to Sections 51.9335(c), </w:t>
      </w:r>
      <w:r w:rsidR="005A7F3B" w:rsidRPr="000F4D31">
        <w:rPr>
          <w:rFonts w:ascii="Arial" w:hAnsi="Arial" w:cs="Arial"/>
          <w:i/>
          <w:iCs/>
          <w:sz w:val="18"/>
          <w:szCs w:val="18"/>
        </w:rPr>
        <w:t>Education Code</w:t>
      </w:r>
      <w:r w:rsidR="005A7F3B" w:rsidRPr="000F4D31">
        <w:rPr>
          <w:rFonts w:ascii="Arial" w:hAnsi="Arial" w:cs="Arial"/>
          <w:sz w:val="18"/>
          <w:szCs w:val="18"/>
        </w:rPr>
        <w:t xml:space="preserve">. </w:t>
      </w:r>
      <w:r w:rsidR="008A1AAF" w:rsidRPr="000F4D31">
        <w:rPr>
          <w:rFonts w:ascii="Arial" w:hAnsi="Arial" w:cs="Arial"/>
          <w:sz w:val="18"/>
          <w:szCs w:val="18"/>
        </w:rPr>
        <w:t>Contractor</w:t>
      </w:r>
      <w:r w:rsidR="005A7F3B" w:rsidRPr="000F4D31">
        <w:rPr>
          <w:rFonts w:ascii="Arial" w:hAnsi="Arial" w:cs="Arial"/>
          <w:sz w:val="18"/>
          <w:szCs w:val="18"/>
        </w:rPr>
        <w:t xml:space="preserve"> agrees to cooperate with Auditor in the conduct of </w:t>
      </w:r>
      <w:r w:rsidR="00557C22" w:rsidRPr="000F4D31">
        <w:rPr>
          <w:rFonts w:ascii="Arial" w:hAnsi="Arial" w:cs="Arial"/>
          <w:sz w:val="18"/>
          <w:szCs w:val="18"/>
        </w:rPr>
        <w:t>an</w:t>
      </w:r>
      <w:r w:rsidR="005A7F3B" w:rsidRPr="000F4D31">
        <w:rPr>
          <w:rFonts w:ascii="Arial" w:hAnsi="Arial" w:cs="Arial"/>
          <w:sz w:val="18"/>
          <w:szCs w:val="18"/>
        </w:rPr>
        <w:t xml:space="preserve"> audit or investigation, including providing all records requested. </w:t>
      </w:r>
      <w:r w:rsidR="008A1AAF" w:rsidRPr="0010249D">
        <w:rPr>
          <w:rFonts w:ascii="Arial" w:hAnsi="Arial" w:cs="Arial"/>
          <w:sz w:val="18"/>
          <w:szCs w:val="18"/>
        </w:rPr>
        <w:t>Contractor</w:t>
      </w:r>
      <w:r w:rsidR="005A7F3B" w:rsidRPr="0010249D">
        <w:rPr>
          <w:rFonts w:ascii="Arial" w:hAnsi="Arial" w:cs="Arial"/>
          <w:sz w:val="18"/>
          <w:szCs w:val="18"/>
        </w:rPr>
        <w:t xml:space="preserve"> will include this provision in all contracts with permitted subcontractors.</w:t>
      </w:r>
      <w:r w:rsidR="00814685" w:rsidRPr="000F4D31">
        <w:rPr>
          <w:rFonts w:ascii="Arial" w:hAnsi="Arial" w:cs="Arial"/>
          <w:sz w:val="18"/>
          <w:szCs w:val="18"/>
        </w:rPr>
        <w:t xml:space="preserve"> </w:t>
      </w:r>
    </w:p>
    <w:p w14:paraId="0EC73610" w14:textId="61CD30E3" w:rsidR="004F21CA" w:rsidRDefault="004F21CA" w:rsidP="00E12D53">
      <w:pPr>
        <w:pStyle w:val="NormalWeb"/>
        <w:numPr>
          <w:ilvl w:val="1"/>
          <w:numId w:val="4"/>
        </w:numPr>
        <w:tabs>
          <w:tab w:val="left" w:pos="900"/>
        </w:tabs>
        <w:spacing w:before="0" w:beforeAutospacing="0" w:after="0" w:afterAutospacing="0"/>
        <w:ind w:left="907" w:hanging="547"/>
        <w:jc w:val="both"/>
        <w:outlineLvl w:val="0"/>
        <w:rPr>
          <w:rFonts w:ascii="Arial" w:hAnsi="Arial" w:cs="Arial"/>
          <w:bCs/>
          <w:sz w:val="18"/>
          <w:szCs w:val="18"/>
        </w:rPr>
      </w:pPr>
      <w:r w:rsidRPr="000F4D31">
        <w:rPr>
          <w:rFonts w:ascii="Arial" w:hAnsi="Arial" w:cs="Arial"/>
          <w:b/>
          <w:bCs/>
          <w:sz w:val="18"/>
          <w:szCs w:val="18"/>
        </w:rPr>
        <w:t xml:space="preserve">Loss of Funding. </w:t>
      </w:r>
      <w:r w:rsidRPr="000F4D31">
        <w:rPr>
          <w:rFonts w:ascii="Arial" w:hAnsi="Arial" w:cs="Arial"/>
          <w:bCs/>
          <w:sz w:val="18"/>
          <w:szCs w:val="18"/>
        </w:rPr>
        <w:t xml:space="preserve">Performance by </w:t>
      </w:r>
      <w:r w:rsidR="00B741F2">
        <w:rPr>
          <w:rFonts w:ascii="Arial" w:hAnsi="Arial" w:cs="Arial"/>
          <w:bCs/>
          <w:sz w:val="18"/>
          <w:szCs w:val="18"/>
        </w:rPr>
        <w:t>UT</w:t>
      </w:r>
      <w:r w:rsidRPr="000F4D31">
        <w:rPr>
          <w:rFonts w:ascii="Arial" w:hAnsi="Arial" w:cs="Arial"/>
          <w:bCs/>
          <w:sz w:val="18"/>
          <w:szCs w:val="18"/>
        </w:rPr>
        <w:t xml:space="preserve"> may be dependent upon the appropriation and allotment of funds by the Texas State Legislature</w:t>
      </w:r>
      <w:r w:rsidR="00F10A91" w:rsidRPr="000F4D31">
        <w:rPr>
          <w:rFonts w:ascii="Arial" w:hAnsi="Arial" w:cs="Arial"/>
          <w:bCs/>
          <w:sz w:val="18"/>
          <w:szCs w:val="18"/>
        </w:rPr>
        <w:t xml:space="preserve"> (</w:t>
      </w:r>
      <w:r w:rsidR="00F10A91" w:rsidRPr="000F4D31">
        <w:rPr>
          <w:rFonts w:ascii="Arial" w:hAnsi="Arial" w:cs="Arial"/>
          <w:b/>
          <w:bCs/>
          <w:sz w:val="18"/>
          <w:szCs w:val="18"/>
        </w:rPr>
        <w:t>Legislature</w:t>
      </w:r>
      <w:r w:rsidR="00F10A91" w:rsidRPr="000F4D31">
        <w:rPr>
          <w:rFonts w:ascii="Arial" w:hAnsi="Arial" w:cs="Arial"/>
          <w:bCs/>
          <w:sz w:val="18"/>
          <w:szCs w:val="18"/>
        </w:rPr>
        <w:t>)</w:t>
      </w:r>
      <w:r w:rsidRPr="000F4D31">
        <w:rPr>
          <w:rFonts w:ascii="Arial" w:hAnsi="Arial" w:cs="Arial"/>
          <w:bCs/>
          <w:sz w:val="18"/>
          <w:szCs w:val="18"/>
        </w:rPr>
        <w:t xml:space="preserve"> and allocation of funds by</w:t>
      </w:r>
      <w:r w:rsidR="00DE155D" w:rsidRPr="000F4D31">
        <w:rPr>
          <w:rFonts w:ascii="Arial" w:hAnsi="Arial" w:cs="Arial"/>
          <w:bCs/>
          <w:sz w:val="18"/>
          <w:szCs w:val="18"/>
        </w:rPr>
        <w:t xml:space="preserve"> Board</w:t>
      </w:r>
      <w:r w:rsidRPr="000F4D31">
        <w:rPr>
          <w:rFonts w:ascii="Arial" w:hAnsi="Arial" w:cs="Arial"/>
          <w:bCs/>
          <w:sz w:val="18"/>
          <w:szCs w:val="18"/>
        </w:rPr>
        <w:t xml:space="preserve">. If the Legislature fails to appropriate or allot the necessary funds or the </w:t>
      </w:r>
      <w:r w:rsidRPr="00AE383B">
        <w:rPr>
          <w:rFonts w:ascii="Arial" w:hAnsi="Arial" w:cs="Arial"/>
          <w:bCs/>
          <w:sz w:val="18"/>
          <w:szCs w:val="18"/>
        </w:rPr>
        <w:t xml:space="preserve">Board fails to </w:t>
      </w:r>
      <w:r w:rsidR="00E978D8" w:rsidRPr="00AE383B">
        <w:rPr>
          <w:rFonts w:ascii="Arial" w:hAnsi="Arial" w:cs="Arial"/>
          <w:bCs/>
          <w:sz w:val="18"/>
          <w:szCs w:val="18"/>
        </w:rPr>
        <w:t xml:space="preserve">allocate the necessary funds, </w:t>
      </w:r>
      <w:r w:rsidR="00B741F2" w:rsidRPr="00AE383B">
        <w:rPr>
          <w:rFonts w:ascii="Arial" w:hAnsi="Arial" w:cs="Arial"/>
          <w:bCs/>
          <w:sz w:val="18"/>
          <w:szCs w:val="18"/>
        </w:rPr>
        <w:t>UT</w:t>
      </w:r>
      <w:r w:rsidRPr="00AE383B">
        <w:rPr>
          <w:rFonts w:ascii="Arial" w:hAnsi="Arial" w:cs="Arial"/>
          <w:bCs/>
          <w:sz w:val="18"/>
          <w:szCs w:val="18"/>
        </w:rPr>
        <w:t xml:space="preserve"> may terminate this Agreement </w:t>
      </w:r>
      <w:r w:rsidR="003A7203" w:rsidRPr="00AE383B">
        <w:rPr>
          <w:rFonts w:ascii="Arial" w:hAnsi="Arial" w:cs="Arial"/>
          <w:bCs/>
          <w:sz w:val="18"/>
          <w:szCs w:val="18"/>
        </w:rPr>
        <w:t>immediately without liability</w:t>
      </w:r>
      <w:r w:rsidRPr="00AE383B">
        <w:rPr>
          <w:rFonts w:ascii="Arial" w:hAnsi="Arial" w:cs="Arial"/>
          <w:bCs/>
          <w:sz w:val="18"/>
          <w:szCs w:val="18"/>
        </w:rPr>
        <w:t>.</w:t>
      </w:r>
    </w:p>
    <w:p w14:paraId="138187E8" w14:textId="3938A9FF" w:rsidR="000934D7" w:rsidRDefault="00504293" w:rsidP="000934D7">
      <w:pPr>
        <w:pStyle w:val="NormalWeb"/>
        <w:numPr>
          <w:ilvl w:val="1"/>
          <w:numId w:val="4"/>
        </w:numPr>
        <w:tabs>
          <w:tab w:val="left" w:pos="900"/>
        </w:tabs>
        <w:spacing w:before="0" w:beforeAutospacing="0" w:after="0" w:afterAutospacing="0"/>
        <w:ind w:left="900" w:hanging="540"/>
        <w:jc w:val="both"/>
        <w:outlineLvl w:val="0"/>
        <w:rPr>
          <w:rFonts w:ascii="Arial" w:hAnsi="Arial" w:cs="Arial"/>
          <w:spacing w:val="-3"/>
          <w:sz w:val="18"/>
          <w:szCs w:val="18"/>
        </w:rPr>
      </w:pPr>
      <w:r w:rsidRPr="00504293">
        <w:rPr>
          <w:rFonts w:ascii="Arial" w:eastAsia="Calibri" w:hAnsi="Arial" w:cs="Arial"/>
          <w:b/>
          <w:bCs/>
          <w:sz w:val="18"/>
          <w:szCs w:val="18"/>
        </w:rPr>
        <w:t>Contractor Certification Regarding COVID-19 Vaccination</w:t>
      </w:r>
      <w:r w:rsidRPr="00504293">
        <w:rPr>
          <w:rFonts w:ascii="Arial" w:hAnsi="Arial" w:cs="Arial"/>
          <w:spacing w:val="-3"/>
          <w:sz w:val="18"/>
          <w:szCs w:val="18"/>
        </w:rPr>
        <w:t xml:space="preserve">.  Pursuant to Section 161.0085, </w:t>
      </w:r>
      <w:r w:rsidRPr="00504293">
        <w:rPr>
          <w:rFonts w:ascii="Arial" w:hAnsi="Arial" w:cs="Arial"/>
          <w:i/>
          <w:spacing w:val="-3"/>
          <w:sz w:val="18"/>
          <w:szCs w:val="18"/>
        </w:rPr>
        <w:t xml:space="preserve">Texas Health and Safety Code (enacted by </w:t>
      </w:r>
      <w:hyperlink r:id="rId18" w:history="1">
        <w:r w:rsidRPr="00504293">
          <w:rPr>
            <w:rStyle w:val="Hyperlink"/>
            <w:rFonts w:ascii="Arial" w:hAnsi="Arial" w:cs="Arial"/>
            <w:i/>
            <w:spacing w:val="-3"/>
            <w:sz w:val="18"/>
            <w:szCs w:val="18"/>
          </w:rPr>
          <w:t>SB 968, 87</w:t>
        </w:r>
        <w:r w:rsidRPr="00504293">
          <w:rPr>
            <w:rStyle w:val="Hyperlink"/>
            <w:rFonts w:ascii="Arial" w:hAnsi="Arial" w:cs="Arial"/>
            <w:i/>
            <w:spacing w:val="-3"/>
            <w:sz w:val="18"/>
            <w:szCs w:val="18"/>
            <w:vertAlign w:val="superscript"/>
          </w:rPr>
          <w:t>th</w:t>
        </w:r>
        <w:r w:rsidRPr="00504293">
          <w:rPr>
            <w:rStyle w:val="Hyperlink"/>
            <w:rFonts w:ascii="Arial" w:hAnsi="Arial" w:cs="Arial"/>
            <w:i/>
            <w:spacing w:val="-3"/>
            <w:sz w:val="18"/>
            <w:szCs w:val="18"/>
          </w:rPr>
          <w:t xml:space="preserve"> Texas Legislature, Regular Session (2021)</w:t>
        </w:r>
      </w:hyperlink>
      <w:r w:rsidRPr="00504293">
        <w:rPr>
          <w:rStyle w:val="Hyperlink"/>
          <w:rFonts w:ascii="Arial" w:hAnsi="Arial" w:cs="Arial"/>
          <w:i/>
          <w:spacing w:val="-3"/>
          <w:sz w:val="18"/>
          <w:szCs w:val="18"/>
        </w:rPr>
        <w:t>)</w:t>
      </w:r>
      <w:r w:rsidRPr="00504293">
        <w:rPr>
          <w:rFonts w:ascii="Arial" w:hAnsi="Arial" w:cs="Arial"/>
          <w:spacing w:val="-3"/>
          <w:sz w:val="18"/>
          <w:szCs w:val="18"/>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p w14:paraId="3E0047EE" w14:textId="3B06BC1A" w:rsidR="00B3590A" w:rsidRPr="00B3590A" w:rsidRDefault="00B3590A" w:rsidP="000934D7">
      <w:pPr>
        <w:pStyle w:val="NormalWeb"/>
        <w:numPr>
          <w:ilvl w:val="1"/>
          <w:numId w:val="4"/>
        </w:numPr>
        <w:tabs>
          <w:tab w:val="left" w:pos="900"/>
        </w:tabs>
        <w:spacing w:before="0" w:beforeAutospacing="0" w:after="0" w:afterAutospacing="0"/>
        <w:ind w:left="900" w:hanging="540"/>
        <w:jc w:val="both"/>
        <w:outlineLvl w:val="0"/>
        <w:rPr>
          <w:rFonts w:ascii="Arial" w:hAnsi="Arial" w:cs="Arial"/>
          <w:bCs/>
          <w:spacing w:val="-3"/>
          <w:sz w:val="18"/>
          <w:szCs w:val="18"/>
        </w:rPr>
      </w:pPr>
      <w:r w:rsidRPr="00B3590A">
        <w:rPr>
          <w:rFonts w:ascii="Arial" w:hAnsi="Arial" w:cs="Arial"/>
          <w:b/>
          <w:spacing w:val="-3"/>
          <w:sz w:val="18"/>
          <w:szCs w:val="18"/>
        </w:rPr>
        <w:t>Federal Requirements for Telecommunications Equipment or Services.</w:t>
      </w:r>
    </w:p>
    <w:p w14:paraId="0C6AFF00" w14:textId="515E25E1" w:rsidR="00B3590A" w:rsidRPr="00B3590A" w:rsidRDefault="00B3590A" w:rsidP="00B3590A">
      <w:pPr>
        <w:pStyle w:val="NormalWeb"/>
        <w:tabs>
          <w:tab w:val="left" w:pos="900"/>
        </w:tabs>
        <w:spacing w:before="0" w:beforeAutospacing="0" w:after="0" w:afterAutospacing="0"/>
        <w:ind w:left="900"/>
        <w:jc w:val="both"/>
        <w:outlineLvl w:val="0"/>
        <w:rPr>
          <w:rFonts w:ascii="Arial" w:hAnsi="Arial" w:cs="Arial"/>
          <w:bCs/>
          <w:spacing w:val="-3"/>
          <w:sz w:val="18"/>
          <w:szCs w:val="18"/>
        </w:rPr>
      </w:pPr>
      <w:r w:rsidRPr="00B3590A">
        <w:rPr>
          <w:rFonts w:ascii="Arial" w:hAnsi="Arial" w:cs="Arial"/>
          <w:bCs/>
          <w:spacing w:val="-3"/>
          <w:sz w:val="18"/>
          <w:szCs w:val="18"/>
        </w:rPr>
        <w:t xml:space="preserve">(a)  Contractor represents that it will not provide covered telecommunications equipment or services, as defined in 2 CFR § 200.216, to </w:t>
      </w:r>
      <w:proofErr w:type="gramStart"/>
      <w:r w:rsidRPr="00B3590A">
        <w:rPr>
          <w:rFonts w:ascii="Arial" w:hAnsi="Arial" w:cs="Arial"/>
          <w:bCs/>
          <w:spacing w:val="-3"/>
          <w:sz w:val="18"/>
          <w:szCs w:val="18"/>
        </w:rPr>
        <w:t>University</w:t>
      </w:r>
      <w:proofErr w:type="gramEnd"/>
      <w:r w:rsidRPr="00B3590A">
        <w:rPr>
          <w:rFonts w:ascii="Arial" w:hAnsi="Arial" w:cs="Arial"/>
          <w:bCs/>
          <w:spacing w:val="-3"/>
          <w:sz w:val="18"/>
          <w:szCs w:val="18"/>
        </w:rPr>
        <w:t xml:space="preserve"> in the performance of this Agreement or any contract, subcontract, or other contractual instrument resulting from this Agreement.</w:t>
      </w:r>
    </w:p>
    <w:p w14:paraId="23E0044D" w14:textId="75057297" w:rsidR="00B3590A" w:rsidRPr="00B3590A" w:rsidRDefault="00B3590A" w:rsidP="00B3590A">
      <w:pPr>
        <w:pStyle w:val="NormalWeb"/>
        <w:tabs>
          <w:tab w:val="left" w:pos="900"/>
        </w:tabs>
        <w:spacing w:before="0" w:beforeAutospacing="0" w:after="0" w:afterAutospacing="0"/>
        <w:ind w:left="900"/>
        <w:jc w:val="both"/>
        <w:outlineLvl w:val="0"/>
        <w:rPr>
          <w:rFonts w:ascii="Arial" w:hAnsi="Arial" w:cs="Arial"/>
          <w:bCs/>
          <w:spacing w:val="-3"/>
          <w:sz w:val="18"/>
          <w:szCs w:val="18"/>
        </w:rPr>
      </w:pPr>
      <w:r w:rsidRPr="00B3590A">
        <w:rPr>
          <w:rFonts w:ascii="Arial" w:hAnsi="Arial" w:cs="Arial"/>
          <w:bCs/>
          <w:spacing w:val="-3"/>
          <w:sz w:val="18"/>
          <w:szCs w:val="18"/>
        </w:rPr>
        <w:t xml:space="preserve">(b)  In the event Contractor identifies covered telecommunications equipment or services, as defined in 2 CFR § 200.216, used as a substantial or essential component of any system, or as critical technology as part of any system, during performance of this </w:t>
      </w:r>
      <w:r w:rsidRPr="00B3590A">
        <w:rPr>
          <w:rFonts w:ascii="Arial" w:hAnsi="Arial" w:cs="Arial"/>
          <w:bCs/>
          <w:spacing w:val="-3"/>
          <w:sz w:val="18"/>
          <w:szCs w:val="18"/>
        </w:rPr>
        <w:lastRenderedPageBreak/>
        <w:t>Agreement, or Contractor is notified of such by a subcontractor at any tier or by any other source, Contractor shall report information about the contract, equipment item, and mitigation measures to University within one business day, and provide University with an update within ten business days that includes measures to prevent recurrence.</w:t>
      </w:r>
    </w:p>
    <w:p w14:paraId="0B71B69E" w14:textId="7A48DAB9" w:rsidR="00C6279B" w:rsidRPr="00FF4E7F" w:rsidRDefault="005A7F3B" w:rsidP="00213801">
      <w:pPr>
        <w:numPr>
          <w:ilvl w:val="0"/>
          <w:numId w:val="4"/>
        </w:numPr>
        <w:jc w:val="both"/>
        <w:rPr>
          <w:rFonts w:ascii="Arial" w:hAnsi="Arial" w:cs="Arial"/>
          <w:sz w:val="18"/>
          <w:szCs w:val="18"/>
        </w:rPr>
      </w:pPr>
      <w:r w:rsidRPr="00FF4E7F">
        <w:rPr>
          <w:rFonts w:ascii="Arial" w:hAnsi="Arial" w:cs="Arial"/>
          <w:b/>
          <w:smallCaps/>
          <w:sz w:val="20"/>
        </w:rPr>
        <w:t>Criminal Background Check</w:t>
      </w:r>
      <w:r w:rsidR="0066725C" w:rsidRPr="00FF4E7F">
        <w:rPr>
          <w:rFonts w:ascii="Arial" w:hAnsi="Arial" w:cs="Arial"/>
          <w:b/>
          <w:smallCaps/>
          <w:sz w:val="20"/>
        </w:rPr>
        <w:t>.</w:t>
      </w:r>
      <w:r w:rsidR="005A0F2D" w:rsidRPr="00FF4E7F">
        <w:rPr>
          <w:rFonts w:ascii="Arial" w:hAnsi="Arial" w:cs="Arial"/>
          <w:b/>
          <w:smallCaps/>
          <w:sz w:val="20"/>
        </w:rPr>
        <w:t xml:space="preserve"> </w:t>
      </w:r>
      <w:r w:rsidR="00A201EE" w:rsidRPr="00FF4E7F">
        <w:rPr>
          <w:rFonts w:ascii="Arial" w:hAnsi="Arial" w:cs="Arial"/>
          <w:spacing w:val="2"/>
          <w:sz w:val="18"/>
          <w:szCs w:val="18"/>
        </w:rPr>
        <w:t>I</w:t>
      </w:r>
      <w:r w:rsidR="00A201EE" w:rsidRPr="00FF4E7F">
        <w:rPr>
          <w:rFonts w:ascii="Arial" w:hAnsi="Arial" w:cs="Arial"/>
          <w:sz w:val="18"/>
          <w:szCs w:val="18"/>
        </w:rPr>
        <w:t>f</w:t>
      </w:r>
      <w:r w:rsidR="00A201EE" w:rsidRPr="00FF4E7F">
        <w:rPr>
          <w:rFonts w:ascii="Arial" w:hAnsi="Arial" w:cs="Arial"/>
          <w:spacing w:val="-11"/>
          <w:sz w:val="18"/>
          <w:szCs w:val="18"/>
        </w:rPr>
        <w:t xml:space="preserve"> </w:t>
      </w:r>
      <w:r w:rsidR="00A201EE" w:rsidRPr="00FF4E7F">
        <w:rPr>
          <w:rFonts w:ascii="Arial" w:hAnsi="Arial" w:cs="Arial"/>
          <w:spacing w:val="1"/>
          <w:sz w:val="18"/>
          <w:szCs w:val="18"/>
        </w:rPr>
        <w:t>r</w:t>
      </w:r>
      <w:r w:rsidR="00A201EE" w:rsidRPr="00FF4E7F">
        <w:rPr>
          <w:rFonts w:ascii="Arial" w:hAnsi="Arial" w:cs="Arial"/>
          <w:sz w:val="18"/>
          <w:szCs w:val="18"/>
        </w:rPr>
        <w:t>e</w:t>
      </w:r>
      <w:r w:rsidR="00A201EE" w:rsidRPr="00FF4E7F">
        <w:rPr>
          <w:rFonts w:ascii="Arial" w:hAnsi="Arial" w:cs="Arial"/>
          <w:spacing w:val="1"/>
          <w:sz w:val="18"/>
          <w:szCs w:val="18"/>
        </w:rPr>
        <w:t>q</w:t>
      </w:r>
      <w:r w:rsidR="00A201EE" w:rsidRPr="00FF4E7F">
        <w:rPr>
          <w:rFonts w:ascii="Arial" w:hAnsi="Arial" w:cs="Arial"/>
          <w:spacing w:val="-1"/>
          <w:sz w:val="18"/>
          <w:szCs w:val="18"/>
        </w:rPr>
        <w:t>u</w:t>
      </w:r>
      <w:r w:rsidR="00A201EE" w:rsidRPr="00FF4E7F">
        <w:rPr>
          <w:rFonts w:ascii="Arial" w:hAnsi="Arial" w:cs="Arial"/>
          <w:sz w:val="18"/>
          <w:szCs w:val="18"/>
        </w:rPr>
        <w:t>ested</w:t>
      </w:r>
      <w:r w:rsidR="00A201EE" w:rsidRPr="00FF4E7F">
        <w:rPr>
          <w:rFonts w:ascii="Arial" w:hAnsi="Arial" w:cs="Arial"/>
          <w:spacing w:val="-16"/>
          <w:sz w:val="18"/>
          <w:szCs w:val="18"/>
        </w:rPr>
        <w:t xml:space="preserve"> </w:t>
      </w:r>
      <w:r w:rsidR="00A201EE" w:rsidRPr="00FF4E7F">
        <w:rPr>
          <w:rFonts w:ascii="Arial" w:hAnsi="Arial" w:cs="Arial"/>
          <w:spacing w:val="4"/>
          <w:sz w:val="18"/>
          <w:szCs w:val="18"/>
        </w:rPr>
        <w:t>b</w:t>
      </w:r>
      <w:r w:rsidR="00A201EE" w:rsidRPr="00FF4E7F">
        <w:rPr>
          <w:rFonts w:ascii="Arial" w:hAnsi="Arial" w:cs="Arial"/>
          <w:sz w:val="18"/>
          <w:szCs w:val="18"/>
        </w:rPr>
        <w:t xml:space="preserve">y </w:t>
      </w:r>
      <w:r w:rsidR="00B741F2" w:rsidRPr="00FF4E7F">
        <w:rPr>
          <w:rFonts w:ascii="Arial" w:hAnsi="Arial" w:cs="Arial"/>
          <w:sz w:val="18"/>
          <w:szCs w:val="18"/>
        </w:rPr>
        <w:t>UT</w:t>
      </w:r>
      <w:r w:rsidR="00A201EE" w:rsidRPr="00FF4E7F">
        <w:rPr>
          <w:rFonts w:ascii="Arial" w:hAnsi="Arial" w:cs="Arial"/>
          <w:sz w:val="18"/>
          <w:szCs w:val="18"/>
        </w:rPr>
        <w:t>,</w:t>
      </w:r>
      <w:r w:rsidR="00A201EE" w:rsidRPr="00FF4E7F">
        <w:rPr>
          <w:rFonts w:ascii="Arial" w:hAnsi="Arial" w:cs="Arial"/>
          <w:spacing w:val="2"/>
          <w:sz w:val="18"/>
          <w:szCs w:val="18"/>
        </w:rPr>
        <w:t xml:space="preserve"> Contractor </w:t>
      </w:r>
      <w:r w:rsidR="00A201EE" w:rsidRPr="00FF4E7F">
        <w:rPr>
          <w:rFonts w:ascii="Arial" w:hAnsi="Arial" w:cs="Arial"/>
          <w:spacing w:val="-2"/>
          <w:sz w:val="18"/>
          <w:szCs w:val="18"/>
        </w:rPr>
        <w:t>w</w:t>
      </w:r>
      <w:r w:rsidR="00A201EE" w:rsidRPr="00FF4E7F">
        <w:rPr>
          <w:rFonts w:ascii="Arial" w:hAnsi="Arial" w:cs="Arial"/>
          <w:sz w:val="18"/>
          <w:szCs w:val="18"/>
        </w:rPr>
        <w:t>ill</w:t>
      </w:r>
      <w:r w:rsidR="00A201EE" w:rsidRPr="00FF4E7F">
        <w:rPr>
          <w:rFonts w:ascii="Arial" w:hAnsi="Arial" w:cs="Arial"/>
          <w:spacing w:val="4"/>
          <w:sz w:val="18"/>
          <w:szCs w:val="18"/>
        </w:rPr>
        <w:t xml:space="preserve"> </w:t>
      </w:r>
      <w:r w:rsidR="00A201EE" w:rsidRPr="00FF4E7F">
        <w:rPr>
          <w:rFonts w:ascii="Arial" w:hAnsi="Arial" w:cs="Arial"/>
          <w:spacing w:val="-1"/>
          <w:sz w:val="18"/>
          <w:szCs w:val="18"/>
        </w:rPr>
        <w:t>su</w:t>
      </w:r>
      <w:r w:rsidR="00A201EE" w:rsidRPr="00FF4E7F">
        <w:rPr>
          <w:rFonts w:ascii="Arial" w:hAnsi="Arial" w:cs="Arial"/>
          <w:spacing w:val="6"/>
          <w:sz w:val="18"/>
          <w:szCs w:val="18"/>
        </w:rPr>
        <w:t>b</w:t>
      </w:r>
      <w:r w:rsidR="00A201EE" w:rsidRPr="00FF4E7F">
        <w:rPr>
          <w:rFonts w:ascii="Arial" w:hAnsi="Arial" w:cs="Arial"/>
          <w:spacing w:val="-1"/>
          <w:sz w:val="18"/>
          <w:szCs w:val="18"/>
        </w:rPr>
        <w:t>m</w:t>
      </w:r>
      <w:r w:rsidR="00A201EE" w:rsidRPr="00FF4E7F">
        <w:rPr>
          <w:rFonts w:ascii="Arial" w:hAnsi="Arial" w:cs="Arial"/>
          <w:sz w:val="18"/>
          <w:szCs w:val="18"/>
        </w:rPr>
        <w:t>it to</w:t>
      </w:r>
      <w:r w:rsidR="00A201EE" w:rsidRPr="00FF4E7F">
        <w:rPr>
          <w:rFonts w:ascii="Arial" w:hAnsi="Arial" w:cs="Arial"/>
          <w:spacing w:val="7"/>
          <w:sz w:val="18"/>
          <w:szCs w:val="18"/>
        </w:rPr>
        <w:t xml:space="preserve"> </w:t>
      </w:r>
      <w:r w:rsidR="00A201EE" w:rsidRPr="00FF4E7F">
        <w:rPr>
          <w:rFonts w:ascii="Arial" w:hAnsi="Arial" w:cs="Arial"/>
          <w:sz w:val="18"/>
          <w:szCs w:val="18"/>
        </w:rPr>
        <w:t>a</w:t>
      </w:r>
      <w:r w:rsidR="00A201EE" w:rsidRPr="00FF4E7F">
        <w:rPr>
          <w:rFonts w:ascii="Arial" w:hAnsi="Arial" w:cs="Arial"/>
          <w:spacing w:val="12"/>
          <w:sz w:val="18"/>
          <w:szCs w:val="18"/>
        </w:rPr>
        <w:t xml:space="preserve"> </w:t>
      </w:r>
      <w:r w:rsidR="00A201EE" w:rsidRPr="00FF4E7F">
        <w:rPr>
          <w:rFonts w:ascii="Arial" w:hAnsi="Arial" w:cs="Arial"/>
          <w:spacing w:val="-1"/>
          <w:sz w:val="18"/>
          <w:szCs w:val="18"/>
        </w:rPr>
        <w:t>criminal background check</w:t>
      </w:r>
      <w:r w:rsidR="00A201EE" w:rsidRPr="00FF4E7F">
        <w:rPr>
          <w:rFonts w:ascii="Arial" w:hAnsi="Arial" w:cs="Arial"/>
          <w:spacing w:val="1"/>
          <w:sz w:val="18"/>
          <w:szCs w:val="18"/>
        </w:rPr>
        <w:t xml:space="preserve"> </w:t>
      </w:r>
      <w:r w:rsidR="00A201EE" w:rsidRPr="00FF4E7F">
        <w:rPr>
          <w:rFonts w:ascii="Arial" w:hAnsi="Arial" w:cs="Arial"/>
          <w:spacing w:val="3"/>
          <w:sz w:val="18"/>
          <w:szCs w:val="18"/>
        </w:rPr>
        <w:t>(</w:t>
      </w:r>
      <w:r w:rsidR="00A201EE" w:rsidRPr="00FF4E7F">
        <w:rPr>
          <w:rFonts w:ascii="Arial" w:hAnsi="Arial" w:cs="Arial"/>
          <w:b/>
          <w:bCs/>
          <w:sz w:val="18"/>
          <w:szCs w:val="18"/>
        </w:rPr>
        <w:t>C</w:t>
      </w:r>
      <w:r w:rsidR="00A201EE" w:rsidRPr="00FF4E7F">
        <w:rPr>
          <w:rFonts w:ascii="Arial" w:hAnsi="Arial" w:cs="Arial"/>
          <w:b/>
          <w:bCs/>
          <w:spacing w:val="1"/>
          <w:sz w:val="18"/>
          <w:szCs w:val="18"/>
        </w:rPr>
        <w:t>B</w:t>
      </w:r>
      <w:r w:rsidR="00A201EE" w:rsidRPr="00FF4E7F">
        <w:rPr>
          <w:rFonts w:ascii="Arial" w:hAnsi="Arial" w:cs="Arial"/>
          <w:b/>
          <w:bCs/>
          <w:sz w:val="18"/>
          <w:szCs w:val="18"/>
        </w:rPr>
        <w:t>C</w:t>
      </w:r>
      <w:r w:rsidR="00A201EE" w:rsidRPr="00FF4E7F">
        <w:rPr>
          <w:rFonts w:ascii="Arial" w:hAnsi="Arial" w:cs="Arial"/>
          <w:sz w:val="18"/>
          <w:szCs w:val="18"/>
        </w:rPr>
        <w:t xml:space="preserve">) </w:t>
      </w:r>
      <w:r w:rsidR="00A201EE" w:rsidRPr="00FF4E7F">
        <w:rPr>
          <w:rFonts w:ascii="Arial" w:hAnsi="Arial" w:cs="Arial"/>
          <w:spacing w:val="-5"/>
          <w:sz w:val="18"/>
          <w:szCs w:val="18"/>
        </w:rPr>
        <w:t>w</w:t>
      </w:r>
      <w:r w:rsidR="00A201EE" w:rsidRPr="00FF4E7F">
        <w:rPr>
          <w:rFonts w:ascii="Arial" w:hAnsi="Arial" w:cs="Arial"/>
          <w:spacing w:val="1"/>
          <w:sz w:val="18"/>
          <w:szCs w:val="18"/>
        </w:rPr>
        <w:t>h</w:t>
      </w:r>
      <w:r w:rsidR="00A201EE" w:rsidRPr="00FF4E7F">
        <w:rPr>
          <w:rFonts w:ascii="Arial" w:hAnsi="Arial" w:cs="Arial"/>
          <w:spacing w:val="2"/>
          <w:sz w:val="18"/>
          <w:szCs w:val="18"/>
        </w:rPr>
        <w:t>i</w:t>
      </w:r>
      <w:r w:rsidR="00A201EE" w:rsidRPr="00FF4E7F">
        <w:rPr>
          <w:rFonts w:ascii="Arial" w:hAnsi="Arial" w:cs="Arial"/>
          <w:sz w:val="18"/>
          <w:szCs w:val="18"/>
        </w:rPr>
        <w:t xml:space="preserve">ch </w:t>
      </w:r>
      <w:r w:rsidR="00A201EE" w:rsidRPr="00FF4E7F">
        <w:rPr>
          <w:rFonts w:ascii="Arial" w:hAnsi="Arial" w:cs="Arial"/>
          <w:spacing w:val="-9"/>
          <w:sz w:val="18"/>
          <w:szCs w:val="18"/>
        </w:rPr>
        <w:t>m</w:t>
      </w:r>
      <w:r w:rsidR="00A201EE" w:rsidRPr="00FF4E7F">
        <w:rPr>
          <w:rFonts w:ascii="Arial" w:hAnsi="Arial" w:cs="Arial"/>
          <w:spacing w:val="5"/>
          <w:sz w:val="18"/>
          <w:szCs w:val="18"/>
        </w:rPr>
        <w:t>a</w:t>
      </w:r>
      <w:r w:rsidR="00A201EE" w:rsidRPr="00FF4E7F">
        <w:rPr>
          <w:rFonts w:ascii="Arial" w:hAnsi="Arial" w:cs="Arial"/>
          <w:sz w:val="18"/>
          <w:szCs w:val="18"/>
        </w:rPr>
        <w:t>y</w:t>
      </w:r>
      <w:r w:rsidR="00A201EE" w:rsidRPr="00FF4E7F">
        <w:rPr>
          <w:rFonts w:ascii="Arial" w:hAnsi="Arial" w:cs="Arial"/>
          <w:spacing w:val="-3"/>
          <w:sz w:val="18"/>
          <w:szCs w:val="18"/>
        </w:rPr>
        <w:t xml:space="preserve"> </w:t>
      </w:r>
      <w:r w:rsidR="00A201EE" w:rsidRPr="00FF4E7F">
        <w:rPr>
          <w:rFonts w:ascii="Arial" w:hAnsi="Arial" w:cs="Arial"/>
          <w:spacing w:val="5"/>
          <w:sz w:val="18"/>
          <w:szCs w:val="18"/>
        </w:rPr>
        <w:t>i</w:t>
      </w:r>
      <w:r w:rsidR="00A201EE" w:rsidRPr="00FF4E7F">
        <w:rPr>
          <w:rFonts w:ascii="Arial" w:hAnsi="Arial" w:cs="Arial"/>
          <w:spacing w:val="-1"/>
          <w:sz w:val="18"/>
          <w:szCs w:val="18"/>
        </w:rPr>
        <w:t>n</w:t>
      </w:r>
      <w:r w:rsidR="00A201EE" w:rsidRPr="00FF4E7F">
        <w:rPr>
          <w:rFonts w:ascii="Arial" w:hAnsi="Arial" w:cs="Arial"/>
          <w:sz w:val="18"/>
          <w:szCs w:val="18"/>
        </w:rPr>
        <w:t>c</w:t>
      </w:r>
      <w:r w:rsidR="00A201EE" w:rsidRPr="00FF4E7F">
        <w:rPr>
          <w:rFonts w:ascii="Arial" w:hAnsi="Arial" w:cs="Arial"/>
          <w:spacing w:val="2"/>
          <w:sz w:val="18"/>
          <w:szCs w:val="18"/>
        </w:rPr>
        <w:t>l</w:t>
      </w:r>
      <w:r w:rsidR="00A201EE" w:rsidRPr="00FF4E7F">
        <w:rPr>
          <w:rFonts w:ascii="Arial" w:hAnsi="Arial" w:cs="Arial"/>
          <w:spacing w:val="-1"/>
          <w:sz w:val="18"/>
          <w:szCs w:val="18"/>
        </w:rPr>
        <w:t>u</w:t>
      </w:r>
      <w:r w:rsidR="00A201EE" w:rsidRPr="00FF4E7F">
        <w:rPr>
          <w:rFonts w:ascii="Arial" w:hAnsi="Arial" w:cs="Arial"/>
          <w:spacing w:val="1"/>
          <w:sz w:val="18"/>
          <w:szCs w:val="18"/>
        </w:rPr>
        <w:t>d</w:t>
      </w:r>
      <w:r w:rsidR="00A201EE" w:rsidRPr="00FF4E7F">
        <w:rPr>
          <w:rFonts w:ascii="Arial" w:hAnsi="Arial" w:cs="Arial"/>
          <w:sz w:val="18"/>
          <w:szCs w:val="18"/>
        </w:rPr>
        <w:t>e</w:t>
      </w:r>
      <w:r w:rsidR="00A201EE" w:rsidRPr="00FF4E7F">
        <w:rPr>
          <w:rFonts w:ascii="Arial" w:hAnsi="Arial" w:cs="Arial"/>
          <w:spacing w:val="-5"/>
          <w:sz w:val="18"/>
          <w:szCs w:val="18"/>
        </w:rPr>
        <w:t xml:space="preserve"> </w:t>
      </w:r>
      <w:r w:rsidR="00A201EE" w:rsidRPr="00FF4E7F">
        <w:rPr>
          <w:rFonts w:ascii="Arial" w:hAnsi="Arial" w:cs="Arial"/>
          <w:spacing w:val="-1"/>
          <w:sz w:val="18"/>
          <w:szCs w:val="18"/>
        </w:rPr>
        <w:t>v</w:t>
      </w:r>
      <w:r w:rsidR="00A201EE" w:rsidRPr="00FF4E7F">
        <w:rPr>
          <w:rFonts w:ascii="Arial" w:hAnsi="Arial" w:cs="Arial"/>
          <w:sz w:val="18"/>
          <w:szCs w:val="18"/>
        </w:rPr>
        <w:t>e</w:t>
      </w:r>
      <w:r w:rsidR="00A201EE" w:rsidRPr="00FF4E7F">
        <w:rPr>
          <w:rFonts w:ascii="Arial" w:hAnsi="Arial" w:cs="Arial"/>
          <w:spacing w:val="1"/>
          <w:sz w:val="18"/>
          <w:szCs w:val="18"/>
        </w:rPr>
        <w:t>r</w:t>
      </w:r>
      <w:r w:rsidR="00A201EE" w:rsidRPr="00FF4E7F">
        <w:rPr>
          <w:rFonts w:ascii="Arial" w:hAnsi="Arial" w:cs="Arial"/>
          <w:spacing w:val="2"/>
          <w:sz w:val="18"/>
          <w:szCs w:val="18"/>
        </w:rPr>
        <w:t>i</w:t>
      </w:r>
      <w:r w:rsidR="00A201EE" w:rsidRPr="00FF4E7F">
        <w:rPr>
          <w:rFonts w:ascii="Arial" w:hAnsi="Arial" w:cs="Arial"/>
          <w:spacing w:val="-4"/>
          <w:sz w:val="18"/>
          <w:szCs w:val="18"/>
        </w:rPr>
        <w:t>f</w:t>
      </w:r>
      <w:r w:rsidR="00A201EE" w:rsidRPr="00FF4E7F">
        <w:rPr>
          <w:rFonts w:ascii="Arial" w:hAnsi="Arial" w:cs="Arial"/>
          <w:sz w:val="18"/>
          <w:szCs w:val="18"/>
        </w:rPr>
        <w:t>ic</w:t>
      </w:r>
      <w:r w:rsidR="00A201EE" w:rsidRPr="00FF4E7F">
        <w:rPr>
          <w:rFonts w:ascii="Arial" w:hAnsi="Arial" w:cs="Arial"/>
          <w:spacing w:val="5"/>
          <w:sz w:val="18"/>
          <w:szCs w:val="18"/>
        </w:rPr>
        <w:t>a</w:t>
      </w:r>
      <w:r w:rsidR="00A201EE" w:rsidRPr="00FF4E7F">
        <w:rPr>
          <w:rFonts w:ascii="Arial" w:hAnsi="Arial" w:cs="Arial"/>
          <w:sz w:val="18"/>
          <w:szCs w:val="18"/>
        </w:rPr>
        <w:t>ti</w:t>
      </w:r>
      <w:r w:rsidR="00A201EE" w:rsidRPr="00FF4E7F">
        <w:rPr>
          <w:rFonts w:ascii="Arial" w:hAnsi="Arial" w:cs="Arial"/>
          <w:spacing w:val="1"/>
          <w:sz w:val="18"/>
          <w:szCs w:val="18"/>
        </w:rPr>
        <w:t>o</w:t>
      </w:r>
      <w:r w:rsidR="00A201EE" w:rsidRPr="00FF4E7F">
        <w:rPr>
          <w:rFonts w:ascii="Arial" w:hAnsi="Arial" w:cs="Arial"/>
          <w:sz w:val="18"/>
          <w:szCs w:val="18"/>
        </w:rPr>
        <w:t>n</w:t>
      </w:r>
      <w:r w:rsidR="00A201EE" w:rsidRPr="00FF4E7F">
        <w:rPr>
          <w:rFonts w:ascii="Arial" w:hAnsi="Arial" w:cs="Arial"/>
          <w:spacing w:val="-12"/>
          <w:sz w:val="18"/>
          <w:szCs w:val="18"/>
        </w:rPr>
        <w:t xml:space="preserve"> </w:t>
      </w:r>
      <w:r w:rsidR="00A201EE" w:rsidRPr="00FF4E7F">
        <w:rPr>
          <w:rFonts w:ascii="Arial" w:hAnsi="Arial" w:cs="Arial"/>
          <w:spacing w:val="4"/>
          <w:sz w:val="18"/>
          <w:szCs w:val="18"/>
        </w:rPr>
        <w:t>o</w:t>
      </w:r>
      <w:r w:rsidR="00A201EE" w:rsidRPr="00FF4E7F">
        <w:rPr>
          <w:rFonts w:ascii="Arial" w:hAnsi="Arial" w:cs="Arial"/>
          <w:sz w:val="18"/>
          <w:szCs w:val="18"/>
        </w:rPr>
        <w:t>f</w:t>
      </w:r>
      <w:r w:rsidR="00A201EE" w:rsidRPr="00FF4E7F">
        <w:rPr>
          <w:rFonts w:ascii="Arial" w:hAnsi="Arial" w:cs="Arial"/>
          <w:spacing w:val="6"/>
          <w:sz w:val="18"/>
          <w:szCs w:val="18"/>
        </w:rPr>
        <w:t xml:space="preserve"> </w:t>
      </w:r>
      <w:r w:rsidR="00A201EE" w:rsidRPr="00FF4E7F">
        <w:rPr>
          <w:rFonts w:ascii="Arial" w:hAnsi="Arial" w:cs="Arial"/>
          <w:spacing w:val="2"/>
          <w:sz w:val="18"/>
          <w:szCs w:val="18"/>
        </w:rPr>
        <w:t>Contractor</w:t>
      </w:r>
      <w:r w:rsidR="00A201EE" w:rsidRPr="00FF4E7F">
        <w:rPr>
          <w:rFonts w:ascii="Arial" w:hAnsi="Arial" w:cs="Arial"/>
          <w:spacing w:val="1"/>
          <w:sz w:val="18"/>
          <w:szCs w:val="18"/>
        </w:rPr>
        <w:t>’</w:t>
      </w:r>
      <w:r w:rsidR="00A201EE" w:rsidRPr="00FF4E7F">
        <w:rPr>
          <w:rFonts w:ascii="Arial" w:hAnsi="Arial" w:cs="Arial"/>
          <w:sz w:val="18"/>
          <w:szCs w:val="18"/>
        </w:rPr>
        <w:t>s</w:t>
      </w:r>
      <w:r w:rsidR="00A201EE" w:rsidRPr="00FF4E7F">
        <w:rPr>
          <w:rFonts w:ascii="Arial" w:hAnsi="Arial" w:cs="Arial"/>
          <w:spacing w:val="3"/>
          <w:sz w:val="18"/>
          <w:szCs w:val="18"/>
        </w:rPr>
        <w:t xml:space="preserve"> </w:t>
      </w:r>
      <w:r w:rsidR="00A201EE" w:rsidRPr="00FF4E7F">
        <w:rPr>
          <w:rFonts w:ascii="Arial" w:hAnsi="Arial" w:cs="Arial"/>
          <w:sz w:val="18"/>
          <w:szCs w:val="18"/>
        </w:rPr>
        <w:t>a</w:t>
      </w:r>
      <w:r w:rsidR="00A201EE" w:rsidRPr="00FF4E7F">
        <w:rPr>
          <w:rFonts w:ascii="Arial" w:hAnsi="Arial" w:cs="Arial"/>
          <w:spacing w:val="1"/>
          <w:sz w:val="18"/>
          <w:szCs w:val="18"/>
        </w:rPr>
        <w:t>ddr</w:t>
      </w:r>
      <w:r w:rsidR="00A201EE" w:rsidRPr="00FF4E7F">
        <w:rPr>
          <w:rFonts w:ascii="Arial" w:hAnsi="Arial" w:cs="Arial"/>
          <w:sz w:val="18"/>
          <w:szCs w:val="18"/>
        </w:rPr>
        <w:t>e</w:t>
      </w:r>
      <w:r w:rsidR="00A201EE" w:rsidRPr="00FF4E7F">
        <w:rPr>
          <w:rFonts w:ascii="Arial" w:hAnsi="Arial" w:cs="Arial"/>
          <w:spacing w:val="-1"/>
          <w:sz w:val="18"/>
          <w:szCs w:val="18"/>
        </w:rPr>
        <w:t>ss</w:t>
      </w:r>
      <w:r w:rsidR="00A201EE" w:rsidRPr="00FF4E7F">
        <w:rPr>
          <w:rFonts w:ascii="Arial" w:hAnsi="Arial" w:cs="Arial"/>
          <w:spacing w:val="3"/>
          <w:sz w:val="18"/>
          <w:szCs w:val="18"/>
        </w:rPr>
        <w:t>e</w:t>
      </w:r>
      <w:r w:rsidR="00A201EE" w:rsidRPr="00FF4E7F">
        <w:rPr>
          <w:rFonts w:ascii="Arial" w:hAnsi="Arial" w:cs="Arial"/>
          <w:spacing w:val="-1"/>
          <w:sz w:val="18"/>
          <w:szCs w:val="18"/>
        </w:rPr>
        <w:t>s</w:t>
      </w:r>
      <w:r w:rsidR="00A201EE" w:rsidRPr="00FF4E7F">
        <w:rPr>
          <w:rFonts w:ascii="Arial" w:hAnsi="Arial" w:cs="Arial"/>
          <w:spacing w:val="-10"/>
          <w:sz w:val="18"/>
          <w:szCs w:val="18"/>
        </w:rPr>
        <w:t xml:space="preserve"> </w:t>
      </w:r>
      <w:r w:rsidR="00A201EE" w:rsidRPr="00FF4E7F">
        <w:rPr>
          <w:rFonts w:ascii="Arial" w:hAnsi="Arial" w:cs="Arial"/>
          <w:sz w:val="18"/>
          <w:szCs w:val="18"/>
        </w:rPr>
        <w:t>a</w:t>
      </w:r>
      <w:r w:rsidR="00A201EE" w:rsidRPr="00FF4E7F">
        <w:rPr>
          <w:rFonts w:ascii="Arial" w:hAnsi="Arial" w:cs="Arial"/>
          <w:spacing w:val="-1"/>
          <w:sz w:val="18"/>
          <w:szCs w:val="18"/>
        </w:rPr>
        <w:t>n</w:t>
      </w:r>
      <w:r w:rsidR="00A201EE" w:rsidRPr="00FF4E7F">
        <w:rPr>
          <w:rFonts w:ascii="Arial" w:hAnsi="Arial" w:cs="Arial"/>
          <w:sz w:val="18"/>
          <w:szCs w:val="18"/>
        </w:rPr>
        <w:t>d</w:t>
      </w:r>
      <w:r w:rsidR="00A201EE" w:rsidRPr="00FF4E7F">
        <w:rPr>
          <w:rFonts w:ascii="Arial" w:hAnsi="Arial" w:cs="Arial"/>
          <w:spacing w:val="1"/>
          <w:sz w:val="18"/>
          <w:szCs w:val="18"/>
        </w:rPr>
        <w:t xml:space="preserve"> tax identification</w:t>
      </w:r>
      <w:r w:rsidR="00A201EE" w:rsidRPr="00FF4E7F">
        <w:rPr>
          <w:rFonts w:ascii="Arial" w:hAnsi="Arial" w:cs="Arial"/>
          <w:spacing w:val="-7"/>
          <w:sz w:val="18"/>
          <w:szCs w:val="18"/>
        </w:rPr>
        <w:t xml:space="preserve"> </w:t>
      </w:r>
      <w:r w:rsidR="00A201EE" w:rsidRPr="00FF4E7F">
        <w:rPr>
          <w:rFonts w:ascii="Arial" w:hAnsi="Arial" w:cs="Arial"/>
          <w:spacing w:val="1"/>
          <w:sz w:val="18"/>
          <w:szCs w:val="18"/>
        </w:rPr>
        <w:t>nu</w:t>
      </w:r>
      <w:r w:rsidR="00A201EE" w:rsidRPr="00FF4E7F">
        <w:rPr>
          <w:rFonts w:ascii="Arial" w:hAnsi="Arial" w:cs="Arial"/>
          <w:spacing w:val="-1"/>
          <w:sz w:val="18"/>
          <w:szCs w:val="18"/>
        </w:rPr>
        <w:t>m</w:t>
      </w:r>
      <w:r w:rsidR="00A201EE" w:rsidRPr="00FF4E7F">
        <w:rPr>
          <w:rFonts w:ascii="Arial" w:hAnsi="Arial" w:cs="Arial"/>
          <w:spacing w:val="1"/>
          <w:sz w:val="18"/>
          <w:szCs w:val="18"/>
        </w:rPr>
        <w:t>b</w:t>
      </w:r>
      <w:r w:rsidR="00A201EE" w:rsidRPr="00FF4E7F">
        <w:rPr>
          <w:rFonts w:ascii="Arial" w:hAnsi="Arial" w:cs="Arial"/>
          <w:sz w:val="18"/>
          <w:szCs w:val="18"/>
        </w:rPr>
        <w:t>e</w:t>
      </w:r>
      <w:r w:rsidR="00A201EE" w:rsidRPr="00FF4E7F">
        <w:rPr>
          <w:rFonts w:ascii="Arial" w:hAnsi="Arial" w:cs="Arial"/>
          <w:spacing w:val="1"/>
          <w:sz w:val="18"/>
          <w:szCs w:val="18"/>
        </w:rPr>
        <w:t>r</w:t>
      </w:r>
      <w:r w:rsidR="00A201EE" w:rsidRPr="00FF4E7F">
        <w:rPr>
          <w:rFonts w:ascii="Arial" w:hAnsi="Arial" w:cs="Arial"/>
          <w:sz w:val="18"/>
          <w:szCs w:val="18"/>
        </w:rPr>
        <w:t xml:space="preserve">. </w:t>
      </w:r>
      <w:r w:rsidR="002B332D" w:rsidRPr="00FF4E7F">
        <w:rPr>
          <w:rFonts w:ascii="Arial" w:hAnsi="Arial" w:cs="Arial"/>
          <w:spacing w:val="2"/>
          <w:sz w:val="18"/>
          <w:szCs w:val="18"/>
        </w:rPr>
        <w:t>Contractor</w:t>
      </w:r>
      <w:r w:rsidR="002B332D" w:rsidRPr="00FF4E7F">
        <w:rPr>
          <w:rFonts w:ascii="Arial" w:hAnsi="Arial" w:cs="Arial"/>
          <w:spacing w:val="13"/>
          <w:sz w:val="18"/>
          <w:szCs w:val="18"/>
        </w:rPr>
        <w:t xml:space="preserve"> </w:t>
      </w:r>
      <w:r w:rsidR="002B332D" w:rsidRPr="00FF4E7F">
        <w:rPr>
          <w:rFonts w:ascii="Arial" w:hAnsi="Arial" w:cs="Arial"/>
          <w:spacing w:val="-2"/>
          <w:sz w:val="18"/>
          <w:szCs w:val="18"/>
        </w:rPr>
        <w:t>w</w:t>
      </w:r>
      <w:r w:rsidR="002B332D" w:rsidRPr="00FF4E7F">
        <w:rPr>
          <w:rFonts w:ascii="Arial" w:hAnsi="Arial" w:cs="Arial"/>
          <w:sz w:val="18"/>
          <w:szCs w:val="18"/>
        </w:rPr>
        <w:t>ill</w:t>
      </w:r>
      <w:r w:rsidR="002B332D" w:rsidRPr="00FF4E7F">
        <w:rPr>
          <w:rFonts w:ascii="Arial" w:hAnsi="Arial" w:cs="Arial"/>
          <w:spacing w:val="-13"/>
          <w:sz w:val="18"/>
          <w:szCs w:val="18"/>
        </w:rPr>
        <w:t xml:space="preserve"> </w:t>
      </w:r>
      <w:r w:rsidR="002B332D" w:rsidRPr="00FF4E7F">
        <w:rPr>
          <w:rFonts w:ascii="Arial" w:hAnsi="Arial" w:cs="Arial"/>
          <w:spacing w:val="3"/>
          <w:sz w:val="18"/>
          <w:szCs w:val="18"/>
        </w:rPr>
        <w:t>p</w:t>
      </w:r>
      <w:r w:rsidR="002B332D" w:rsidRPr="00FF4E7F">
        <w:rPr>
          <w:rFonts w:ascii="Arial" w:hAnsi="Arial" w:cs="Arial"/>
          <w:spacing w:val="1"/>
          <w:sz w:val="18"/>
          <w:szCs w:val="18"/>
        </w:rPr>
        <w:t>r</w:t>
      </w:r>
      <w:r w:rsidR="002B332D" w:rsidRPr="00FF4E7F">
        <w:rPr>
          <w:rFonts w:ascii="Arial" w:hAnsi="Arial" w:cs="Arial"/>
          <w:spacing w:val="2"/>
          <w:sz w:val="18"/>
          <w:szCs w:val="18"/>
        </w:rPr>
        <w:t>o</w:t>
      </w:r>
      <w:r w:rsidR="002B332D" w:rsidRPr="00FF4E7F">
        <w:rPr>
          <w:rFonts w:ascii="Arial" w:hAnsi="Arial" w:cs="Arial"/>
          <w:spacing w:val="-1"/>
          <w:sz w:val="18"/>
          <w:szCs w:val="18"/>
        </w:rPr>
        <w:t>v</w:t>
      </w:r>
      <w:r w:rsidR="002B332D" w:rsidRPr="00FF4E7F">
        <w:rPr>
          <w:rFonts w:ascii="Arial" w:hAnsi="Arial" w:cs="Arial"/>
          <w:sz w:val="18"/>
          <w:szCs w:val="18"/>
        </w:rPr>
        <w:t>i</w:t>
      </w:r>
      <w:r w:rsidR="002B332D" w:rsidRPr="00FF4E7F">
        <w:rPr>
          <w:rFonts w:ascii="Arial" w:hAnsi="Arial" w:cs="Arial"/>
          <w:spacing w:val="1"/>
          <w:sz w:val="18"/>
          <w:szCs w:val="18"/>
        </w:rPr>
        <w:t>d</w:t>
      </w:r>
      <w:r w:rsidR="002B332D" w:rsidRPr="00FF4E7F">
        <w:rPr>
          <w:rFonts w:ascii="Arial" w:hAnsi="Arial" w:cs="Arial"/>
          <w:sz w:val="18"/>
          <w:szCs w:val="18"/>
        </w:rPr>
        <w:t>e</w:t>
      </w:r>
      <w:r w:rsidR="002B332D" w:rsidRPr="00FF4E7F">
        <w:rPr>
          <w:rFonts w:ascii="Arial" w:hAnsi="Arial" w:cs="Arial"/>
          <w:spacing w:val="-15"/>
          <w:sz w:val="18"/>
          <w:szCs w:val="18"/>
        </w:rPr>
        <w:t xml:space="preserve"> </w:t>
      </w:r>
      <w:r w:rsidR="002B332D" w:rsidRPr="00FF4E7F">
        <w:rPr>
          <w:rFonts w:ascii="Arial" w:hAnsi="Arial" w:cs="Arial"/>
          <w:spacing w:val="2"/>
          <w:sz w:val="18"/>
          <w:szCs w:val="18"/>
        </w:rPr>
        <w:t>i</w:t>
      </w:r>
      <w:r w:rsidR="002B332D" w:rsidRPr="00FF4E7F">
        <w:rPr>
          <w:rFonts w:ascii="Arial" w:hAnsi="Arial" w:cs="Arial"/>
          <w:spacing w:val="1"/>
          <w:sz w:val="18"/>
          <w:szCs w:val="18"/>
        </w:rPr>
        <w:t>n</w:t>
      </w:r>
      <w:r w:rsidR="002B332D" w:rsidRPr="00FF4E7F">
        <w:rPr>
          <w:rFonts w:ascii="Arial" w:hAnsi="Arial" w:cs="Arial"/>
          <w:spacing w:val="-4"/>
          <w:sz w:val="18"/>
          <w:szCs w:val="18"/>
        </w:rPr>
        <w:t>f</w:t>
      </w:r>
      <w:r w:rsidR="002B332D" w:rsidRPr="00FF4E7F">
        <w:rPr>
          <w:rFonts w:ascii="Arial" w:hAnsi="Arial" w:cs="Arial"/>
          <w:spacing w:val="1"/>
          <w:sz w:val="18"/>
          <w:szCs w:val="18"/>
        </w:rPr>
        <w:t>o</w:t>
      </w:r>
      <w:r w:rsidR="002B332D" w:rsidRPr="00FF4E7F">
        <w:rPr>
          <w:rFonts w:ascii="Arial" w:hAnsi="Arial" w:cs="Arial"/>
          <w:spacing w:val="8"/>
          <w:sz w:val="18"/>
          <w:szCs w:val="18"/>
        </w:rPr>
        <w:t>r</w:t>
      </w:r>
      <w:r w:rsidR="002B332D" w:rsidRPr="00FF4E7F">
        <w:rPr>
          <w:rFonts w:ascii="Arial" w:hAnsi="Arial" w:cs="Arial"/>
          <w:spacing w:val="-6"/>
          <w:sz w:val="18"/>
          <w:szCs w:val="18"/>
        </w:rPr>
        <w:t>m</w:t>
      </w:r>
      <w:r w:rsidR="002B332D" w:rsidRPr="00FF4E7F">
        <w:rPr>
          <w:rFonts w:ascii="Arial" w:hAnsi="Arial" w:cs="Arial"/>
          <w:sz w:val="18"/>
          <w:szCs w:val="18"/>
        </w:rPr>
        <w:t>ati</w:t>
      </w:r>
      <w:r w:rsidR="002B332D" w:rsidRPr="00FF4E7F">
        <w:rPr>
          <w:rFonts w:ascii="Arial" w:hAnsi="Arial" w:cs="Arial"/>
          <w:spacing w:val="4"/>
          <w:sz w:val="18"/>
          <w:szCs w:val="18"/>
        </w:rPr>
        <w:t>o</w:t>
      </w:r>
      <w:r w:rsidR="002B332D" w:rsidRPr="00FF4E7F">
        <w:rPr>
          <w:rFonts w:ascii="Arial" w:hAnsi="Arial" w:cs="Arial"/>
          <w:sz w:val="18"/>
          <w:szCs w:val="18"/>
        </w:rPr>
        <w:t>n</w:t>
      </w:r>
      <w:r w:rsidR="002B332D" w:rsidRPr="00FF4E7F">
        <w:rPr>
          <w:rFonts w:ascii="Arial" w:hAnsi="Arial" w:cs="Arial"/>
          <w:spacing w:val="-7"/>
          <w:sz w:val="18"/>
          <w:szCs w:val="18"/>
        </w:rPr>
        <w:t xml:space="preserve"> </w:t>
      </w:r>
      <w:r w:rsidR="002B332D" w:rsidRPr="00FF4E7F">
        <w:rPr>
          <w:rFonts w:ascii="Arial" w:hAnsi="Arial" w:cs="Arial"/>
          <w:sz w:val="18"/>
          <w:szCs w:val="18"/>
        </w:rPr>
        <w:t>a</w:t>
      </w:r>
      <w:r w:rsidR="002B332D" w:rsidRPr="00FF4E7F">
        <w:rPr>
          <w:rFonts w:ascii="Arial" w:hAnsi="Arial" w:cs="Arial"/>
          <w:spacing w:val="-1"/>
          <w:sz w:val="18"/>
          <w:szCs w:val="18"/>
        </w:rPr>
        <w:t>n</w:t>
      </w:r>
      <w:r w:rsidR="002B332D" w:rsidRPr="00FF4E7F">
        <w:rPr>
          <w:rFonts w:ascii="Arial" w:hAnsi="Arial" w:cs="Arial"/>
          <w:sz w:val="18"/>
          <w:szCs w:val="18"/>
        </w:rPr>
        <w:t xml:space="preserve">d </w:t>
      </w:r>
      <w:r w:rsidR="002B332D" w:rsidRPr="00FF4E7F">
        <w:rPr>
          <w:rFonts w:ascii="Arial" w:hAnsi="Arial" w:cs="Arial"/>
          <w:spacing w:val="1"/>
          <w:sz w:val="18"/>
          <w:szCs w:val="18"/>
        </w:rPr>
        <w:t>do</w:t>
      </w:r>
      <w:r w:rsidR="002B332D" w:rsidRPr="00FF4E7F">
        <w:rPr>
          <w:rFonts w:ascii="Arial" w:hAnsi="Arial" w:cs="Arial"/>
          <w:spacing w:val="3"/>
          <w:sz w:val="18"/>
          <w:szCs w:val="18"/>
        </w:rPr>
        <w:t>c</w:t>
      </w:r>
      <w:r w:rsidR="002B332D" w:rsidRPr="00FF4E7F">
        <w:rPr>
          <w:rFonts w:ascii="Arial" w:hAnsi="Arial" w:cs="Arial"/>
          <w:spacing w:val="1"/>
          <w:sz w:val="18"/>
          <w:szCs w:val="18"/>
        </w:rPr>
        <w:t>u</w:t>
      </w:r>
      <w:r w:rsidR="002B332D" w:rsidRPr="00FF4E7F">
        <w:rPr>
          <w:rFonts w:ascii="Arial" w:hAnsi="Arial" w:cs="Arial"/>
          <w:spacing w:val="-6"/>
          <w:sz w:val="18"/>
          <w:szCs w:val="18"/>
        </w:rPr>
        <w:t>m</w:t>
      </w:r>
      <w:r w:rsidR="002B332D" w:rsidRPr="00FF4E7F">
        <w:rPr>
          <w:rFonts w:ascii="Arial" w:hAnsi="Arial" w:cs="Arial"/>
          <w:spacing w:val="3"/>
          <w:sz w:val="18"/>
          <w:szCs w:val="18"/>
        </w:rPr>
        <w:t>e</w:t>
      </w:r>
      <w:r w:rsidR="002B332D" w:rsidRPr="00FF4E7F">
        <w:rPr>
          <w:rFonts w:ascii="Arial" w:hAnsi="Arial" w:cs="Arial"/>
          <w:spacing w:val="-1"/>
          <w:sz w:val="18"/>
          <w:szCs w:val="18"/>
        </w:rPr>
        <w:t>n</w:t>
      </w:r>
      <w:r w:rsidR="002B332D" w:rsidRPr="00FF4E7F">
        <w:rPr>
          <w:rFonts w:ascii="Arial" w:hAnsi="Arial" w:cs="Arial"/>
          <w:spacing w:val="5"/>
          <w:sz w:val="18"/>
          <w:szCs w:val="18"/>
        </w:rPr>
        <w:t>t</w:t>
      </w:r>
      <w:r w:rsidR="002B332D" w:rsidRPr="00FF4E7F">
        <w:rPr>
          <w:rFonts w:ascii="Arial" w:hAnsi="Arial" w:cs="Arial"/>
          <w:sz w:val="18"/>
          <w:szCs w:val="18"/>
        </w:rPr>
        <w:t>s</w:t>
      </w:r>
      <w:r w:rsidR="002B332D" w:rsidRPr="00FF4E7F">
        <w:rPr>
          <w:rFonts w:ascii="Arial" w:hAnsi="Arial" w:cs="Arial"/>
          <w:spacing w:val="-12"/>
          <w:sz w:val="18"/>
          <w:szCs w:val="18"/>
        </w:rPr>
        <w:t xml:space="preserve"> </w:t>
      </w:r>
      <w:r w:rsidR="002B332D" w:rsidRPr="00FF4E7F">
        <w:rPr>
          <w:rFonts w:ascii="Arial" w:hAnsi="Arial" w:cs="Arial"/>
          <w:spacing w:val="1"/>
          <w:sz w:val="18"/>
          <w:szCs w:val="18"/>
        </w:rPr>
        <w:t>r</w:t>
      </w:r>
      <w:r w:rsidR="002B332D" w:rsidRPr="00FF4E7F">
        <w:rPr>
          <w:rFonts w:ascii="Arial" w:hAnsi="Arial" w:cs="Arial"/>
          <w:sz w:val="18"/>
          <w:szCs w:val="18"/>
        </w:rPr>
        <w:t>e</w:t>
      </w:r>
      <w:r w:rsidR="002B332D" w:rsidRPr="00FF4E7F">
        <w:rPr>
          <w:rFonts w:ascii="Arial" w:hAnsi="Arial" w:cs="Arial"/>
          <w:spacing w:val="1"/>
          <w:sz w:val="18"/>
          <w:szCs w:val="18"/>
        </w:rPr>
        <w:t>q</w:t>
      </w:r>
      <w:r w:rsidR="002B332D" w:rsidRPr="00FF4E7F">
        <w:rPr>
          <w:rFonts w:ascii="Arial" w:hAnsi="Arial" w:cs="Arial"/>
          <w:spacing w:val="-1"/>
          <w:sz w:val="18"/>
          <w:szCs w:val="18"/>
        </w:rPr>
        <w:t>u</w:t>
      </w:r>
      <w:r w:rsidR="002B332D" w:rsidRPr="00FF4E7F">
        <w:rPr>
          <w:rFonts w:ascii="Arial" w:hAnsi="Arial" w:cs="Arial"/>
          <w:sz w:val="18"/>
          <w:szCs w:val="18"/>
        </w:rPr>
        <w:t>ested</w:t>
      </w:r>
      <w:r w:rsidR="002B332D" w:rsidRPr="00FF4E7F">
        <w:rPr>
          <w:rFonts w:ascii="Arial" w:hAnsi="Arial" w:cs="Arial"/>
          <w:spacing w:val="-6"/>
          <w:sz w:val="18"/>
          <w:szCs w:val="18"/>
        </w:rPr>
        <w:t xml:space="preserve"> </w:t>
      </w:r>
      <w:r w:rsidR="002B332D" w:rsidRPr="00FF4E7F">
        <w:rPr>
          <w:rFonts w:ascii="Arial" w:hAnsi="Arial" w:cs="Arial"/>
          <w:spacing w:val="2"/>
          <w:sz w:val="18"/>
          <w:szCs w:val="18"/>
        </w:rPr>
        <w:t xml:space="preserve">by </w:t>
      </w:r>
      <w:r w:rsidR="00B741F2" w:rsidRPr="00FF4E7F">
        <w:rPr>
          <w:rFonts w:ascii="Arial" w:hAnsi="Arial" w:cs="Arial"/>
          <w:spacing w:val="2"/>
          <w:sz w:val="18"/>
          <w:szCs w:val="18"/>
        </w:rPr>
        <w:t>UT</w:t>
      </w:r>
      <w:r w:rsidR="002B332D" w:rsidRPr="00FF4E7F">
        <w:rPr>
          <w:rFonts w:ascii="Arial" w:hAnsi="Arial" w:cs="Arial"/>
          <w:spacing w:val="2"/>
          <w:sz w:val="18"/>
          <w:szCs w:val="18"/>
        </w:rPr>
        <w:t xml:space="preserve">. If Contractor fails to timely submit the information or documents, </w:t>
      </w:r>
      <w:r w:rsidR="00B741F2" w:rsidRPr="00FF4E7F">
        <w:rPr>
          <w:rFonts w:ascii="Arial" w:hAnsi="Arial" w:cs="Arial"/>
          <w:spacing w:val="2"/>
          <w:sz w:val="18"/>
          <w:szCs w:val="18"/>
        </w:rPr>
        <w:t>UT</w:t>
      </w:r>
      <w:r w:rsidR="002B332D" w:rsidRPr="00FF4E7F">
        <w:rPr>
          <w:rFonts w:ascii="Arial" w:hAnsi="Arial" w:cs="Arial"/>
          <w:spacing w:val="2"/>
          <w:sz w:val="18"/>
          <w:szCs w:val="18"/>
        </w:rPr>
        <w:t xml:space="preserve"> may terminate this Agreement under </w:t>
      </w:r>
      <w:r w:rsidR="002B332D" w:rsidRPr="00FF4E7F">
        <w:rPr>
          <w:rFonts w:ascii="Arial" w:hAnsi="Arial" w:cs="Arial"/>
          <w:b/>
          <w:spacing w:val="2"/>
          <w:sz w:val="18"/>
          <w:szCs w:val="18"/>
        </w:rPr>
        <w:t>Section 8</w:t>
      </w:r>
      <w:r w:rsidR="002B332D" w:rsidRPr="00FF4E7F">
        <w:rPr>
          <w:rFonts w:ascii="Arial" w:hAnsi="Arial" w:cs="Arial"/>
          <w:sz w:val="18"/>
          <w:szCs w:val="18"/>
        </w:rPr>
        <w:t>.</w:t>
      </w:r>
      <w:r w:rsidR="002B332D" w:rsidRPr="00FF4E7F">
        <w:rPr>
          <w:rFonts w:ascii="Arial" w:hAnsi="Arial" w:cs="Arial"/>
          <w:spacing w:val="26"/>
          <w:sz w:val="18"/>
          <w:szCs w:val="18"/>
        </w:rPr>
        <w:t xml:space="preserve"> </w:t>
      </w:r>
      <w:r w:rsidR="00B741F2" w:rsidRPr="00FF4E7F">
        <w:rPr>
          <w:rFonts w:ascii="Arial" w:hAnsi="Arial" w:cs="Arial"/>
          <w:spacing w:val="3"/>
          <w:sz w:val="18"/>
          <w:szCs w:val="18"/>
        </w:rPr>
        <w:t>UT</w:t>
      </w:r>
      <w:r w:rsidR="002B332D" w:rsidRPr="00FF4E7F">
        <w:rPr>
          <w:rFonts w:ascii="Arial" w:hAnsi="Arial" w:cs="Arial"/>
          <w:spacing w:val="-16"/>
          <w:sz w:val="18"/>
          <w:szCs w:val="18"/>
        </w:rPr>
        <w:t xml:space="preserve"> </w:t>
      </w:r>
      <w:r w:rsidR="002B332D" w:rsidRPr="00FF4E7F">
        <w:rPr>
          <w:rFonts w:ascii="Arial" w:hAnsi="Arial" w:cs="Arial"/>
          <w:spacing w:val="-5"/>
          <w:sz w:val="18"/>
          <w:szCs w:val="18"/>
        </w:rPr>
        <w:t>w</w:t>
      </w:r>
      <w:r w:rsidR="002B332D" w:rsidRPr="00FF4E7F">
        <w:rPr>
          <w:rFonts w:ascii="Arial" w:hAnsi="Arial" w:cs="Arial"/>
          <w:sz w:val="18"/>
          <w:szCs w:val="18"/>
        </w:rPr>
        <w:t>ill</w:t>
      </w:r>
      <w:r w:rsidR="002B332D" w:rsidRPr="00FF4E7F">
        <w:rPr>
          <w:rFonts w:ascii="Arial" w:hAnsi="Arial" w:cs="Arial"/>
          <w:spacing w:val="-12"/>
          <w:sz w:val="18"/>
          <w:szCs w:val="18"/>
        </w:rPr>
        <w:t xml:space="preserve"> </w:t>
      </w:r>
      <w:r w:rsidR="002B332D" w:rsidRPr="00FF4E7F">
        <w:rPr>
          <w:rFonts w:ascii="Arial" w:hAnsi="Arial" w:cs="Arial"/>
          <w:spacing w:val="1"/>
          <w:sz w:val="18"/>
          <w:szCs w:val="18"/>
        </w:rPr>
        <w:t>b</w:t>
      </w:r>
      <w:r w:rsidR="002B332D" w:rsidRPr="00FF4E7F">
        <w:rPr>
          <w:rFonts w:ascii="Arial" w:hAnsi="Arial" w:cs="Arial"/>
          <w:spacing w:val="3"/>
          <w:sz w:val="18"/>
          <w:szCs w:val="18"/>
        </w:rPr>
        <w:t>ea</w:t>
      </w:r>
      <w:r w:rsidR="002B332D" w:rsidRPr="00FF4E7F">
        <w:rPr>
          <w:rFonts w:ascii="Arial" w:hAnsi="Arial" w:cs="Arial"/>
          <w:sz w:val="18"/>
          <w:szCs w:val="18"/>
        </w:rPr>
        <w:t>r</w:t>
      </w:r>
      <w:r w:rsidR="002B332D" w:rsidRPr="00FF4E7F">
        <w:rPr>
          <w:rFonts w:ascii="Arial" w:hAnsi="Arial" w:cs="Arial"/>
          <w:spacing w:val="-11"/>
          <w:sz w:val="18"/>
          <w:szCs w:val="18"/>
        </w:rPr>
        <w:t xml:space="preserve"> </w:t>
      </w:r>
      <w:r w:rsidR="002B332D" w:rsidRPr="00FF4E7F">
        <w:rPr>
          <w:rFonts w:ascii="Arial" w:hAnsi="Arial" w:cs="Arial"/>
          <w:sz w:val="18"/>
          <w:szCs w:val="18"/>
        </w:rPr>
        <w:t>t</w:t>
      </w:r>
      <w:r w:rsidR="002B332D" w:rsidRPr="00FF4E7F">
        <w:rPr>
          <w:rFonts w:ascii="Arial" w:hAnsi="Arial" w:cs="Arial"/>
          <w:spacing w:val="-1"/>
          <w:sz w:val="18"/>
          <w:szCs w:val="18"/>
        </w:rPr>
        <w:t>h</w:t>
      </w:r>
      <w:r w:rsidR="002B332D" w:rsidRPr="00FF4E7F">
        <w:rPr>
          <w:rFonts w:ascii="Arial" w:hAnsi="Arial" w:cs="Arial"/>
          <w:sz w:val="18"/>
          <w:szCs w:val="18"/>
        </w:rPr>
        <w:t>e</w:t>
      </w:r>
      <w:r w:rsidR="002B332D" w:rsidRPr="00FF4E7F">
        <w:rPr>
          <w:rFonts w:ascii="Arial" w:hAnsi="Arial" w:cs="Arial"/>
          <w:spacing w:val="-8"/>
          <w:sz w:val="18"/>
          <w:szCs w:val="18"/>
        </w:rPr>
        <w:t xml:space="preserve"> </w:t>
      </w:r>
      <w:r w:rsidR="002B332D" w:rsidRPr="00FF4E7F">
        <w:rPr>
          <w:rFonts w:ascii="Arial" w:hAnsi="Arial" w:cs="Arial"/>
          <w:sz w:val="18"/>
          <w:szCs w:val="18"/>
        </w:rPr>
        <w:t>e</w:t>
      </w:r>
      <w:r w:rsidR="002B332D" w:rsidRPr="00FF4E7F">
        <w:rPr>
          <w:rFonts w:ascii="Arial" w:hAnsi="Arial" w:cs="Arial"/>
          <w:spacing w:val="-1"/>
          <w:sz w:val="18"/>
          <w:szCs w:val="18"/>
        </w:rPr>
        <w:t>x</w:t>
      </w:r>
      <w:r w:rsidR="002B332D" w:rsidRPr="00FF4E7F">
        <w:rPr>
          <w:rFonts w:ascii="Arial" w:hAnsi="Arial" w:cs="Arial"/>
          <w:spacing w:val="6"/>
          <w:sz w:val="18"/>
          <w:szCs w:val="18"/>
        </w:rPr>
        <w:t>p</w:t>
      </w:r>
      <w:r w:rsidR="002B332D" w:rsidRPr="00FF4E7F">
        <w:rPr>
          <w:rFonts w:ascii="Arial" w:hAnsi="Arial" w:cs="Arial"/>
          <w:spacing w:val="3"/>
          <w:sz w:val="18"/>
          <w:szCs w:val="18"/>
        </w:rPr>
        <w:t>e</w:t>
      </w:r>
      <w:r w:rsidR="002B332D" w:rsidRPr="00FF4E7F">
        <w:rPr>
          <w:rFonts w:ascii="Arial" w:hAnsi="Arial" w:cs="Arial"/>
          <w:spacing w:val="-1"/>
          <w:sz w:val="18"/>
          <w:szCs w:val="18"/>
        </w:rPr>
        <w:t>ns</w:t>
      </w:r>
      <w:r w:rsidR="002B332D" w:rsidRPr="00FF4E7F">
        <w:rPr>
          <w:rFonts w:ascii="Arial" w:hAnsi="Arial" w:cs="Arial"/>
          <w:sz w:val="18"/>
          <w:szCs w:val="18"/>
        </w:rPr>
        <w:t>e</w:t>
      </w:r>
      <w:r w:rsidR="002B332D" w:rsidRPr="00FF4E7F">
        <w:rPr>
          <w:rFonts w:ascii="Arial" w:hAnsi="Arial" w:cs="Arial"/>
          <w:spacing w:val="-17"/>
          <w:sz w:val="18"/>
          <w:szCs w:val="18"/>
        </w:rPr>
        <w:t xml:space="preserve"> </w:t>
      </w:r>
      <w:r w:rsidR="002B332D" w:rsidRPr="00FF4E7F">
        <w:rPr>
          <w:rFonts w:ascii="Arial" w:hAnsi="Arial" w:cs="Arial"/>
          <w:spacing w:val="1"/>
          <w:sz w:val="18"/>
          <w:szCs w:val="18"/>
        </w:rPr>
        <w:t>o</w:t>
      </w:r>
      <w:r w:rsidR="002B332D" w:rsidRPr="00FF4E7F">
        <w:rPr>
          <w:rFonts w:ascii="Arial" w:hAnsi="Arial" w:cs="Arial"/>
          <w:sz w:val="18"/>
          <w:szCs w:val="18"/>
        </w:rPr>
        <w:t>f</w:t>
      </w:r>
      <w:r w:rsidR="002B332D" w:rsidRPr="00FF4E7F">
        <w:rPr>
          <w:rFonts w:ascii="Arial" w:hAnsi="Arial" w:cs="Arial"/>
          <w:spacing w:val="-13"/>
          <w:sz w:val="18"/>
          <w:szCs w:val="18"/>
        </w:rPr>
        <w:t xml:space="preserve"> </w:t>
      </w:r>
      <w:r w:rsidR="002B332D" w:rsidRPr="00FF4E7F">
        <w:rPr>
          <w:rFonts w:ascii="Arial" w:hAnsi="Arial" w:cs="Arial"/>
          <w:spacing w:val="2"/>
          <w:sz w:val="18"/>
          <w:szCs w:val="18"/>
        </w:rPr>
        <w:t>t</w:t>
      </w:r>
      <w:r w:rsidR="002B332D" w:rsidRPr="00FF4E7F">
        <w:rPr>
          <w:rFonts w:ascii="Arial" w:hAnsi="Arial" w:cs="Arial"/>
          <w:spacing w:val="-1"/>
          <w:sz w:val="18"/>
          <w:szCs w:val="18"/>
        </w:rPr>
        <w:t>h</w:t>
      </w:r>
      <w:r w:rsidR="002B332D" w:rsidRPr="00FF4E7F">
        <w:rPr>
          <w:rFonts w:ascii="Arial" w:hAnsi="Arial" w:cs="Arial"/>
          <w:sz w:val="18"/>
          <w:szCs w:val="18"/>
        </w:rPr>
        <w:t>e</w:t>
      </w:r>
      <w:r w:rsidR="002B332D" w:rsidRPr="00FF4E7F">
        <w:rPr>
          <w:rFonts w:ascii="Arial" w:hAnsi="Arial" w:cs="Arial"/>
          <w:spacing w:val="-8"/>
          <w:sz w:val="18"/>
          <w:szCs w:val="18"/>
        </w:rPr>
        <w:t xml:space="preserve"> </w:t>
      </w:r>
      <w:r w:rsidR="002B332D" w:rsidRPr="00FF4E7F">
        <w:rPr>
          <w:rFonts w:ascii="Arial" w:hAnsi="Arial" w:cs="Arial"/>
          <w:spacing w:val="-1"/>
          <w:sz w:val="18"/>
          <w:szCs w:val="18"/>
        </w:rPr>
        <w:t>CBC</w:t>
      </w:r>
    </w:p>
    <w:p w14:paraId="247784B8" w14:textId="65780A9B" w:rsidR="00213801" w:rsidRDefault="00213801" w:rsidP="00D367F8">
      <w:pPr>
        <w:numPr>
          <w:ilvl w:val="0"/>
          <w:numId w:val="4"/>
        </w:numPr>
        <w:jc w:val="both"/>
        <w:rPr>
          <w:rFonts w:ascii="Arial" w:hAnsi="Arial" w:cs="Arial"/>
          <w:sz w:val="18"/>
          <w:szCs w:val="18"/>
        </w:rPr>
      </w:pPr>
      <w:r w:rsidRPr="0066059B">
        <w:rPr>
          <w:rFonts w:ascii="Arial" w:hAnsi="Arial" w:cs="Arial"/>
          <w:b/>
          <w:bCs/>
          <w:sz w:val="18"/>
          <w:szCs w:val="18"/>
          <w:highlight w:val="cyan"/>
        </w:rPr>
        <w:t>[</w:t>
      </w:r>
      <w:r w:rsidRPr="0066059B">
        <w:rPr>
          <w:rFonts w:ascii="Arial" w:hAnsi="Arial" w:cs="Arial"/>
          <w:b/>
          <w:bCs/>
          <w:sz w:val="18"/>
          <w:szCs w:val="18"/>
          <w:highlight w:val="cyan"/>
          <w:u w:val="single"/>
        </w:rPr>
        <w:t>Option</w:t>
      </w:r>
      <w:r w:rsidRPr="0066059B">
        <w:rPr>
          <w:rFonts w:ascii="Arial" w:hAnsi="Arial" w:cs="Arial"/>
          <w:b/>
          <w:bCs/>
          <w:sz w:val="18"/>
          <w:szCs w:val="18"/>
          <w:highlight w:val="cyan"/>
        </w:rPr>
        <w:t xml:space="preserve">: Include in contracts under which the Contractor (including its subcontractors, officers, or employees) has access to a state computer system or database.  For more information, see the Texas Department of Information Resources’ website on this requirement: </w:t>
      </w:r>
      <w:hyperlink r:id="rId19" w:history="1">
        <w:r w:rsidRPr="0066059B">
          <w:rPr>
            <w:rStyle w:val="Hyperlink"/>
            <w:rFonts w:ascii="Arial" w:hAnsi="Arial" w:cs="Arial"/>
            <w:b/>
            <w:bCs/>
            <w:sz w:val="18"/>
            <w:szCs w:val="18"/>
            <w:highlight w:val="cyan"/>
          </w:rPr>
          <w:t>https://dir.texas.gov/View-About-DIR/Information-Security/Pages/Content.aspx?id=154</w:t>
        </w:r>
      </w:hyperlink>
      <w:r w:rsidRPr="0066059B">
        <w:rPr>
          <w:rFonts w:ascii="Arial" w:hAnsi="Arial" w:cs="Arial"/>
          <w:b/>
          <w:bCs/>
          <w:sz w:val="18"/>
          <w:szCs w:val="18"/>
          <w:highlight w:val="cyan"/>
        </w:rPr>
        <w:t>]</w:t>
      </w:r>
      <w:r w:rsidRPr="0066059B">
        <w:rPr>
          <w:rFonts w:ascii="Arial" w:hAnsi="Arial" w:cs="Arial"/>
          <w:bCs/>
          <w:sz w:val="18"/>
          <w:szCs w:val="18"/>
        </w:rPr>
        <w:tab/>
      </w:r>
      <w:r w:rsidR="00D367F8" w:rsidRPr="00374E20">
        <w:rPr>
          <w:rFonts w:ascii="Arial" w:hAnsi="Arial" w:cs="Arial"/>
          <w:b/>
          <w:bCs/>
          <w:smallCaps/>
          <w:sz w:val="20"/>
        </w:rPr>
        <w:t>Cybersecurity Training Program</w:t>
      </w:r>
      <w:r w:rsidR="00D367F8" w:rsidRPr="00393ECB">
        <w:rPr>
          <w:rFonts w:ascii="Arial" w:hAnsi="Arial" w:cs="Arial"/>
          <w:b/>
          <w:bCs/>
          <w:sz w:val="18"/>
          <w:szCs w:val="18"/>
        </w:rPr>
        <w:t xml:space="preserve">.  </w:t>
      </w:r>
      <w:r w:rsidR="00374E20" w:rsidRPr="00374E20">
        <w:rPr>
          <w:rFonts w:ascii="Arial" w:hAnsi="Arial" w:cs="Arial"/>
          <w:sz w:val="18"/>
          <w:szCs w:val="18"/>
        </w:rPr>
        <w:t xml:space="preserve">If Contractor and/or its subcontractors, officers, or employees will have an account on a state computer system (for example, an account to an application, database, or network), then pursuant to </w:t>
      </w:r>
      <w:hyperlink r:id="rId20" w:anchor="2054.5192" w:history="1">
        <w:r w:rsidR="00374E20" w:rsidRPr="003D460C">
          <w:rPr>
            <w:rStyle w:val="Hyperlink"/>
            <w:rFonts w:ascii="Arial" w:hAnsi="Arial" w:cs="Arial"/>
            <w:sz w:val="18"/>
            <w:szCs w:val="18"/>
          </w:rPr>
          <w:t xml:space="preserve">Section 2054.5192, </w:t>
        </w:r>
        <w:r w:rsidR="00374E20" w:rsidRPr="003D460C">
          <w:rPr>
            <w:rStyle w:val="Hyperlink"/>
            <w:rFonts w:ascii="Arial" w:hAnsi="Arial" w:cs="Arial"/>
            <w:i/>
            <w:iCs/>
            <w:sz w:val="18"/>
            <w:szCs w:val="18"/>
          </w:rPr>
          <w:t>Texas Government Code</w:t>
        </w:r>
      </w:hyperlink>
      <w:r w:rsidR="00374E20" w:rsidRPr="00374E20">
        <w:rPr>
          <w:rFonts w:ascii="Arial" w:hAnsi="Arial" w:cs="Arial"/>
          <w:sz w:val="18"/>
          <w:szCs w:val="18"/>
        </w:rPr>
        <w:t xml:space="preserve">, Contractor and its subcontractors, officers, and employees must complete a cybersecurity training program certified under </w:t>
      </w:r>
      <w:hyperlink r:id="rId21" w:anchor="2054.519" w:history="1">
        <w:r w:rsidR="00374E20" w:rsidRPr="003D460C">
          <w:rPr>
            <w:rStyle w:val="Hyperlink"/>
            <w:rFonts w:ascii="Arial" w:hAnsi="Arial" w:cs="Arial"/>
            <w:sz w:val="18"/>
            <w:szCs w:val="18"/>
          </w:rPr>
          <w:t xml:space="preserve">Section 2054.519, </w:t>
        </w:r>
        <w:r w:rsidR="00374E20" w:rsidRPr="003D460C">
          <w:rPr>
            <w:rStyle w:val="Hyperlink"/>
            <w:rFonts w:ascii="Arial" w:hAnsi="Arial" w:cs="Arial"/>
            <w:i/>
            <w:iCs/>
            <w:sz w:val="18"/>
            <w:szCs w:val="18"/>
          </w:rPr>
          <w:t>Texas Government Code</w:t>
        </w:r>
      </w:hyperlink>
      <w:r w:rsidR="00374E20" w:rsidRPr="00374E20">
        <w:rPr>
          <w:rFonts w:ascii="Arial" w:hAnsi="Arial" w:cs="Arial"/>
          <w:sz w:val="18"/>
          <w:szCs w:val="18"/>
        </w:rPr>
        <w:t xml:space="preserve"> and selected by the University. The cybersecurity training program must be completed by Contractor and its subcontractors, officers, and employees during the term and any renewal period of this Agreement. Contractor shall verify completion of the program to the University.</w:t>
      </w:r>
      <w:r w:rsidRPr="0066059B">
        <w:rPr>
          <w:rFonts w:ascii="Arial" w:hAnsi="Arial" w:cs="Arial"/>
          <w:b/>
          <w:spacing w:val="-3"/>
          <w:sz w:val="18"/>
          <w:szCs w:val="18"/>
          <w:highlight w:val="cyan"/>
        </w:rPr>
        <w:t>]</w:t>
      </w:r>
      <w:r w:rsidRPr="0066059B">
        <w:rPr>
          <w:rFonts w:ascii="Arial" w:hAnsi="Arial" w:cs="Arial"/>
          <w:sz w:val="18"/>
          <w:szCs w:val="18"/>
        </w:rPr>
        <w:t> </w:t>
      </w:r>
    </w:p>
    <w:p w14:paraId="02B7F74C" w14:textId="03EF1B32" w:rsidR="004A319B" w:rsidRPr="00C30082" w:rsidRDefault="004A319B" w:rsidP="004A319B">
      <w:pPr>
        <w:numPr>
          <w:ilvl w:val="0"/>
          <w:numId w:val="4"/>
        </w:numPr>
        <w:tabs>
          <w:tab w:val="left" w:pos="-720"/>
          <w:tab w:val="left" w:pos="0"/>
        </w:tabs>
        <w:suppressAutoHyphens/>
        <w:jc w:val="both"/>
        <w:rPr>
          <w:rFonts w:ascii="Arial" w:hAnsi="Arial" w:cs="Arial"/>
          <w:sz w:val="20"/>
        </w:rPr>
      </w:pPr>
      <w:r w:rsidRPr="00531125">
        <w:rPr>
          <w:rFonts w:ascii="Arial" w:hAnsi="Arial" w:cs="Arial"/>
          <w:b/>
          <w:sz w:val="20"/>
          <w:highlight w:val="cyan"/>
        </w:rPr>
        <w:t>[</w:t>
      </w:r>
      <w:r w:rsidRPr="00531125">
        <w:rPr>
          <w:rFonts w:ascii="Arial" w:hAnsi="Arial" w:cs="Arial"/>
          <w:b/>
          <w:sz w:val="20"/>
          <w:highlight w:val="cyan"/>
          <w:u w:val="single"/>
        </w:rPr>
        <w:t>Option</w:t>
      </w:r>
      <w:r w:rsidRPr="00531125">
        <w:rPr>
          <w:rFonts w:ascii="Arial" w:hAnsi="Arial" w:cs="Arial"/>
          <w:b/>
          <w:sz w:val="20"/>
          <w:highlight w:val="cyan"/>
        </w:rPr>
        <w:t>: Include the following if under this Agreement the Contractor will be granted direct or remote access to or control of critical infrastructure in the State of Texas, excluding access specifically allowed by the University for product warranty and support purposes.  For purposes of the following, “critical infrastructure” means a communication infrastructure system, cybersecurity system, electric grid, hazardous waste treatment system, or water treatment facility.  As used in the preceding, "cybersecurity" means the measures taken to protect a computer, computer network, computer system, or other technology infrastructure against unauthorized use or access.</w:t>
      </w:r>
      <w:r w:rsidRPr="003250E3">
        <w:rPr>
          <w:rFonts w:ascii="Arial" w:hAnsi="Arial" w:cs="Arial"/>
          <w:b/>
          <w:sz w:val="20"/>
        </w:rPr>
        <w:t xml:space="preserve"> </w:t>
      </w:r>
      <w:r w:rsidRPr="003250E3">
        <w:rPr>
          <w:rFonts w:ascii="Arial" w:hAnsi="Arial" w:cs="Arial"/>
          <w:b/>
          <w:bCs/>
          <w:sz w:val="20"/>
        </w:rPr>
        <w:t>Contractor Certification Relating to Critical Infrastructure</w:t>
      </w:r>
      <w:r w:rsidRPr="003250E3">
        <w:rPr>
          <w:rFonts w:ascii="Arial" w:hAnsi="Arial" w:cs="Arial"/>
          <w:spacing w:val="-3"/>
          <w:sz w:val="20"/>
        </w:rPr>
        <w:t xml:space="preserve">.  Pursuant to Chapter 2274, </w:t>
      </w:r>
      <w:r w:rsidRPr="003250E3">
        <w:rPr>
          <w:rFonts w:ascii="Arial" w:hAnsi="Arial" w:cs="Arial"/>
          <w:i/>
          <w:iCs/>
          <w:spacing w:val="-3"/>
          <w:sz w:val="20"/>
        </w:rPr>
        <w:t xml:space="preserve">Texas Government Code (enacted by </w:t>
      </w:r>
      <w:hyperlink r:id="rId22" w:history="1">
        <w:r w:rsidRPr="003250E3">
          <w:rPr>
            <w:rStyle w:val="Hyperlink"/>
            <w:rFonts w:ascii="Arial" w:hAnsi="Arial" w:cs="Arial"/>
            <w:i/>
            <w:iCs/>
            <w:spacing w:val="-3"/>
            <w:sz w:val="20"/>
          </w:rPr>
          <w:t>SB 2116, 87</w:t>
        </w:r>
        <w:r w:rsidRPr="003250E3">
          <w:rPr>
            <w:rStyle w:val="Hyperlink"/>
            <w:rFonts w:ascii="Arial" w:hAnsi="Arial" w:cs="Arial"/>
            <w:i/>
            <w:iCs/>
            <w:spacing w:val="-3"/>
            <w:sz w:val="20"/>
            <w:vertAlign w:val="superscript"/>
          </w:rPr>
          <w:t>th</w:t>
        </w:r>
        <w:r w:rsidRPr="003250E3">
          <w:rPr>
            <w:rStyle w:val="Hyperlink"/>
            <w:rFonts w:ascii="Arial" w:hAnsi="Arial" w:cs="Arial"/>
            <w:i/>
            <w:iCs/>
            <w:spacing w:val="-3"/>
            <w:sz w:val="20"/>
          </w:rPr>
          <w:t xml:space="preserve"> Texas Legislature, Regular Session (2021)</w:t>
        </w:r>
      </w:hyperlink>
      <w:r w:rsidRPr="003250E3">
        <w:rPr>
          <w:rFonts w:ascii="Arial" w:hAnsi="Arial" w:cs="Arial"/>
          <w:spacing w:val="-3"/>
          <w:sz w:val="20"/>
        </w:rPr>
        <w:t xml:space="preserve">, Contractor certifies (A) it is neither </w:t>
      </w:r>
      <w:r w:rsidRPr="003250E3">
        <w:rPr>
          <w:rFonts w:ascii="Arial" w:hAnsi="Arial" w:cs="Arial"/>
          <w:sz w:val="20"/>
        </w:rPr>
        <w:t>owned by nor is the majority of stock or other ownership interest of the Contractor held or controlled by (</w:t>
      </w:r>
      <w:proofErr w:type="spellStart"/>
      <w:r w:rsidRPr="003250E3">
        <w:rPr>
          <w:rFonts w:ascii="Arial" w:hAnsi="Arial" w:cs="Arial"/>
          <w:sz w:val="20"/>
        </w:rPr>
        <w:t>i</w:t>
      </w:r>
      <w:proofErr w:type="spellEnd"/>
      <w:r w:rsidRPr="003250E3">
        <w:rPr>
          <w:rFonts w:ascii="Arial" w:hAnsi="Arial" w:cs="Arial"/>
          <w:sz w:val="20"/>
        </w:rPr>
        <w:t xml:space="preserve">) individuals who are citizens of China, Iran, North Korea, Russia, or a country designated by the Governor of Texas as a threat to critical infrastructure under Section 2274.0103 of the </w:t>
      </w:r>
      <w:r w:rsidRPr="003250E3">
        <w:rPr>
          <w:rFonts w:ascii="Arial" w:hAnsi="Arial" w:cs="Arial"/>
          <w:i/>
          <w:sz w:val="20"/>
        </w:rPr>
        <w:t>Texas Government Code</w:t>
      </w:r>
      <w:r w:rsidRPr="003250E3">
        <w:rPr>
          <w:rFonts w:ascii="Arial" w:hAnsi="Arial" w:cs="Arial"/>
          <w:sz w:val="20"/>
        </w:rPr>
        <w:t xml:space="preserve"> (a “designated country”) or (ii) a company or other entity, including a governmental entity, that is owned or controlled by citizens of or is directly controlled by the government of China, Iran, North Korea, Russia, or a designated country; and (B) it is not headquartered in China, Iran, North Korea, Russia, or a designated country.  Contractor understands that the prohibitions set forth in the preceding sentence apply regardless of whether (1) Contractor’s or its parent company's securities are publicly traded or (2) Contractor or its parent company is listed on a public stock exchange as either (a) a Chinese, Iranian, North Korean, or Russian company or (b) a company of a designated </w:t>
      </w:r>
      <w:r w:rsidRPr="00C30082">
        <w:rPr>
          <w:rFonts w:ascii="Arial" w:hAnsi="Arial" w:cs="Arial"/>
          <w:sz w:val="20"/>
        </w:rPr>
        <w:t xml:space="preserve">country. Contractor acknowledges that this Agreement may be terminated and payment withheld if this certification is </w:t>
      </w:r>
      <w:proofErr w:type="gramStart"/>
      <w:r w:rsidRPr="00C30082">
        <w:rPr>
          <w:rFonts w:ascii="Arial" w:hAnsi="Arial" w:cs="Arial"/>
          <w:sz w:val="20"/>
        </w:rPr>
        <w:t xml:space="preserve">inaccurate </w:t>
      </w:r>
      <w:r w:rsidRPr="00C30082">
        <w:rPr>
          <w:rFonts w:ascii="Arial" w:hAnsi="Arial" w:cs="Arial"/>
          <w:b/>
          <w:spacing w:val="-3"/>
          <w:sz w:val="20"/>
          <w:highlight w:val="cyan"/>
        </w:rPr>
        <w:t>]</w:t>
      </w:r>
      <w:proofErr w:type="gramEnd"/>
    </w:p>
    <w:p w14:paraId="6696CDE3" w14:textId="77777777" w:rsidR="004A319B" w:rsidRDefault="004A319B" w:rsidP="004A319B">
      <w:pPr>
        <w:tabs>
          <w:tab w:val="left" w:pos="-720"/>
          <w:tab w:val="left" w:pos="0"/>
        </w:tabs>
        <w:suppressAutoHyphens/>
        <w:ind w:left="360"/>
        <w:jc w:val="both"/>
        <w:rPr>
          <w:rFonts w:ascii="Arial" w:hAnsi="Arial" w:cs="Arial"/>
          <w:sz w:val="20"/>
        </w:rPr>
      </w:pPr>
    </w:p>
    <w:p w14:paraId="7B8225CA" w14:textId="77777777" w:rsidR="00BC1D29" w:rsidRPr="00D236A7" w:rsidRDefault="008B379A" w:rsidP="00E12D53">
      <w:pPr>
        <w:keepNext/>
        <w:keepLines/>
        <w:jc w:val="both"/>
        <w:rPr>
          <w:rFonts w:ascii="Arial" w:hAnsi="Arial" w:cs="Arial"/>
          <w:sz w:val="18"/>
          <w:szCs w:val="18"/>
        </w:rPr>
      </w:pPr>
      <w:r w:rsidRPr="00D236A7">
        <w:rPr>
          <w:rFonts w:ascii="Arial" w:hAnsi="Arial" w:cs="Arial"/>
          <w:sz w:val="18"/>
          <w:szCs w:val="18"/>
        </w:rPr>
        <w:t>Authorized representatives of the parties</w:t>
      </w:r>
      <w:r w:rsidR="00BC1D29" w:rsidRPr="00D236A7">
        <w:rPr>
          <w:rFonts w:ascii="Arial" w:hAnsi="Arial" w:cs="Arial"/>
          <w:sz w:val="18"/>
          <w:szCs w:val="18"/>
        </w:rPr>
        <w:t xml:space="preserve"> have executed this Agreement effective </w:t>
      </w:r>
      <w:r w:rsidR="00D415BE" w:rsidRPr="00D236A7">
        <w:rPr>
          <w:rFonts w:ascii="Arial" w:hAnsi="Arial" w:cs="Arial"/>
          <w:sz w:val="18"/>
          <w:szCs w:val="18"/>
        </w:rPr>
        <w:t xml:space="preserve">as </w:t>
      </w:r>
      <w:r w:rsidR="00BC1D29" w:rsidRPr="00D236A7">
        <w:rPr>
          <w:rFonts w:ascii="Arial" w:hAnsi="Arial" w:cs="Arial"/>
          <w:sz w:val="18"/>
          <w:szCs w:val="18"/>
        </w:rPr>
        <w:t>o</w:t>
      </w:r>
      <w:r w:rsidR="00D415BE" w:rsidRPr="00D236A7">
        <w:rPr>
          <w:rFonts w:ascii="Arial" w:hAnsi="Arial" w:cs="Arial"/>
          <w:sz w:val="18"/>
          <w:szCs w:val="18"/>
        </w:rPr>
        <w:t>f</w:t>
      </w:r>
      <w:r w:rsidR="00BC1D29" w:rsidRPr="00D236A7">
        <w:rPr>
          <w:rFonts w:ascii="Arial" w:hAnsi="Arial" w:cs="Arial"/>
          <w:sz w:val="18"/>
          <w:szCs w:val="18"/>
        </w:rPr>
        <w:t xml:space="preserve"> the </w:t>
      </w:r>
      <w:r w:rsidR="003A1B1E" w:rsidRPr="00D236A7">
        <w:rPr>
          <w:rFonts w:ascii="Arial" w:hAnsi="Arial" w:cs="Arial"/>
          <w:sz w:val="18"/>
          <w:szCs w:val="18"/>
        </w:rPr>
        <w:t>E</w:t>
      </w:r>
      <w:r w:rsidR="003C6B0C" w:rsidRPr="00D236A7">
        <w:rPr>
          <w:rFonts w:ascii="Arial" w:hAnsi="Arial" w:cs="Arial"/>
          <w:sz w:val="18"/>
          <w:szCs w:val="18"/>
        </w:rPr>
        <w:t xml:space="preserve">ffective </w:t>
      </w:r>
      <w:r w:rsidR="003A1B1E" w:rsidRPr="00D236A7">
        <w:rPr>
          <w:rFonts w:ascii="Arial" w:hAnsi="Arial" w:cs="Arial"/>
          <w:sz w:val="18"/>
          <w:szCs w:val="18"/>
        </w:rPr>
        <w:t>D</w:t>
      </w:r>
      <w:r w:rsidR="00BC1D29" w:rsidRPr="00D236A7">
        <w:rPr>
          <w:rFonts w:ascii="Arial" w:hAnsi="Arial" w:cs="Arial"/>
          <w:sz w:val="18"/>
          <w:szCs w:val="18"/>
        </w:rPr>
        <w:t>ate:</w:t>
      </w:r>
    </w:p>
    <w:p w14:paraId="4AF0A25B" w14:textId="77777777" w:rsidR="00C6279B" w:rsidRDefault="00C6279B" w:rsidP="00BC1D29">
      <w:pPr>
        <w:keepNext/>
        <w:keepLines/>
        <w:jc w:val="both"/>
        <w:rPr>
          <w:rFonts w:ascii="Arial" w:hAnsi="Arial" w:cs="Arial"/>
          <w:b/>
          <w:smallCaps/>
          <w:sz w:val="20"/>
        </w:rPr>
      </w:pPr>
    </w:p>
    <w:p w14:paraId="0C914D29" w14:textId="77777777" w:rsidR="00BC1D29" w:rsidRPr="009A1F8C" w:rsidRDefault="008A1AAF" w:rsidP="00BC1D29">
      <w:pPr>
        <w:keepNext/>
        <w:keepLines/>
        <w:jc w:val="both"/>
        <w:rPr>
          <w:rFonts w:ascii="Arial" w:hAnsi="Arial" w:cs="Arial"/>
          <w:b/>
          <w:sz w:val="20"/>
        </w:rPr>
      </w:pPr>
      <w:r w:rsidRPr="009A1F8C">
        <w:rPr>
          <w:rFonts w:ascii="Arial" w:hAnsi="Arial" w:cs="Arial"/>
          <w:b/>
          <w:smallCaps/>
          <w:sz w:val="20"/>
        </w:rPr>
        <w:t>Contractor</w:t>
      </w:r>
      <w:r w:rsidR="00BC1D29" w:rsidRPr="009A1F8C">
        <w:rPr>
          <w:rFonts w:ascii="Arial" w:hAnsi="Arial" w:cs="Arial"/>
          <w:b/>
          <w:sz w:val="20"/>
        </w:rPr>
        <w:t>:</w:t>
      </w:r>
    </w:p>
    <w:p w14:paraId="3D49D80A" w14:textId="77777777" w:rsidR="00712B0F" w:rsidRPr="009A1F8C" w:rsidRDefault="00712B0F" w:rsidP="00712B0F">
      <w:pPr>
        <w:keepNext/>
        <w:keepLines/>
        <w:jc w:val="both"/>
        <w:rPr>
          <w:rFonts w:ascii="Arial" w:hAnsi="Arial" w:cs="Arial"/>
          <w:sz w:val="20"/>
        </w:rPr>
      </w:pPr>
    </w:p>
    <w:p w14:paraId="54F1CFAC" w14:textId="77777777" w:rsidR="00712B0F" w:rsidRPr="009A1F8C" w:rsidRDefault="00712B0F" w:rsidP="00712B0F">
      <w:pPr>
        <w:keepNext/>
        <w:keepLines/>
        <w:tabs>
          <w:tab w:val="left" w:pos="0"/>
          <w:tab w:val="right" w:pos="4140"/>
          <w:tab w:val="left" w:pos="4500"/>
          <w:tab w:val="left" w:pos="5040"/>
          <w:tab w:val="right" w:pos="6480"/>
        </w:tabs>
        <w:jc w:val="both"/>
        <w:rPr>
          <w:rFonts w:ascii="Arial" w:hAnsi="Arial" w:cs="Arial"/>
          <w:sz w:val="20"/>
        </w:rPr>
      </w:pPr>
      <w:r w:rsidRPr="009A1F8C">
        <w:rPr>
          <w:rFonts w:ascii="Arial" w:hAnsi="Arial" w:cs="Arial"/>
          <w:sz w:val="20"/>
          <w:u w:val="single"/>
        </w:rPr>
        <w:tab/>
      </w:r>
      <w:r w:rsidRPr="009A1F8C">
        <w:rPr>
          <w:rFonts w:ascii="Arial" w:hAnsi="Arial" w:cs="Arial"/>
          <w:sz w:val="20"/>
        </w:rPr>
        <w:tab/>
      </w:r>
      <w:r w:rsidRPr="009A1F8C">
        <w:rPr>
          <w:rFonts w:ascii="Arial" w:hAnsi="Arial" w:cs="Arial"/>
          <w:sz w:val="20"/>
        </w:rPr>
        <w:tab/>
      </w:r>
      <w:r w:rsidRPr="009A1F8C">
        <w:rPr>
          <w:rFonts w:ascii="Arial" w:hAnsi="Arial" w:cs="Arial"/>
          <w:sz w:val="20"/>
          <w:u w:val="single"/>
        </w:rPr>
        <w:tab/>
      </w:r>
      <w:r w:rsidR="008B7376" w:rsidRPr="009A1F8C">
        <w:rPr>
          <w:rFonts w:ascii="Arial" w:hAnsi="Arial" w:cs="Arial"/>
          <w:sz w:val="20"/>
        </w:rPr>
        <w:tab/>
      </w:r>
    </w:p>
    <w:p w14:paraId="5BB8E3BB" w14:textId="77777777" w:rsidR="00712B0F" w:rsidRPr="009A1F8C" w:rsidRDefault="00712B0F" w:rsidP="00712B0F">
      <w:pPr>
        <w:keepNext/>
        <w:keepLines/>
        <w:tabs>
          <w:tab w:val="left" w:pos="5040"/>
          <w:tab w:val="right" w:pos="9000"/>
        </w:tabs>
        <w:jc w:val="both"/>
        <w:rPr>
          <w:rFonts w:ascii="Arial" w:hAnsi="Arial" w:cs="Arial"/>
          <w:sz w:val="16"/>
          <w:szCs w:val="16"/>
        </w:rPr>
      </w:pPr>
      <w:r w:rsidRPr="009A1F8C">
        <w:rPr>
          <w:rFonts w:ascii="Arial" w:hAnsi="Arial" w:cs="Arial"/>
          <w:sz w:val="16"/>
          <w:szCs w:val="16"/>
        </w:rPr>
        <w:t>Signature</w:t>
      </w:r>
      <w:r w:rsidRPr="009A1F8C">
        <w:rPr>
          <w:rFonts w:ascii="Arial" w:hAnsi="Arial" w:cs="Arial"/>
          <w:sz w:val="16"/>
          <w:szCs w:val="16"/>
        </w:rPr>
        <w:tab/>
        <w:t>Date</w:t>
      </w:r>
    </w:p>
    <w:p w14:paraId="5F056C80" w14:textId="77777777" w:rsidR="00712B0F" w:rsidRPr="009A1F8C" w:rsidRDefault="00712B0F" w:rsidP="00712B0F">
      <w:pPr>
        <w:keepNext/>
        <w:keepLines/>
        <w:tabs>
          <w:tab w:val="left" w:pos="5220"/>
          <w:tab w:val="right" w:pos="9000"/>
        </w:tabs>
        <w:jc w:val="both"/>
        <w:rPr>
          <w:rFonts w:ascii="Arial" w:hAnsi="Arial" w:cs="Arial"/>
          <w:sz w:val="20"/>
        </w:rPr>
      </w:pPr>
    </w:p>
    <w:p w14:paraId="6E205618" w14:textId="77777777" w:rsidR="00712B0F" w:rsidRPr="009A1F8C" w:rsidRDefault="00712B0F" w:rsidP="00712B0F">
      <w:pPr>
        <w:keepNext/>
        <w:keepLines/>
        <w:tabs>
          <w:tab w:val="left" w:pos="0"/>
          <w:tab w:val="right" w:pos="4140"/>
          <w:tab w:val="left" w:pos="4500"/>
          <w:tab w:val="left" w:pos="5220"/>
          <w:tab w:val="right" w:pos="9000"/>
        </w:tabs>
        <w:jc w:val="both"/>
        <w:rPr>
          <w:rFonts w:ascii="Arial" w:hAnsi="Arial" w:cs="Arial"/>
          <w:sz w:val="20"/>
          <w:u w:val="single"/>
        </w:rPr>
      </w:pPr>
      <w:r w:rsidRPr="009A1F8C">
        <w:rPr>
          <w:rFonts w:ascii="Arial" w:hAnsi="Arial" w:cs="Arial"/>
          <w:sz w:val="20"/>
          <w:u w:val="single"/>
        </w:rPr>
        <w:tab/>
      </w:r>
    </w:p>
    <w:p w14:paraId="6993D0A0" w14:textId="77777777" w:rsidR="00712B0F" w:rsidRPr="009A1F8C" w:rsidRDefault="00712B0F" w:rsidP="00712B0F">
      <w:pPr>
        <w:keepNext/>
        <w:keepLines/>
        <w:tabs>
          <w:tab w:val="left" w:pos="720"/>
          <w:tab w:val="right" w:pos="4140"/>
          <w:tab w:val="left" w:pos="4500"/>
          <w:tab w:val="left" w:pos="5220"/>
          <w:tab w:val="right" w:pos="9000"/>
        </w:tabs>
        <w:jc w:val="both"/>
        <w:rPr>
          <w:rFonts w:ascii="Arial" w:hAnsi="Arial" w:cs="Arial"/>
          <w:sz w:val="16"/>
          <w:szCs w:val="16"/>
        </w:rPr>
      </w:pPr>
      <w:r w:rsidRPr="009A1F8C">
        <w:rPr>
          <w:rFonts w:ascii="Arial" w:hAnsi="Arial" w:cs="Arial"/>
          <w:sz w:val="16"/>
          <w:szCs w:val="16"/>
        </w:rPr>
        <w:t>Print Full Name / Title (</w:t>
      </w:r>
      <w:r w:rsidRPr="00640160">
        <w:rPr>
          <w:rFonts w:ascii="Arial" w:hAnsi="Arial" w:cs="Arial"/>
          <w:i/>
          <w:sz w:val="16"/>
          <w:szCs w:val="16"/>
        </w:rPr>
        <w:t xml:space="preserve">if </w:t>
      </w:r>
      <w:r w:rsidR="003C52BE" w:rsidRPr="00640160">
        <w:rPr>
          <w:rFonts w:ascii="Arial" w:hAnsi="Arial" w:cs="Arial"/>
          <w:i/>
          <w:sz w:val="16"/>
          <w:szCs w:val="16"/>
        </w:rPr>
        <w:t xml:space="preserve">Contractor is </w:t>
      </w:r>
      <w:r w:rsidRPr="00640160">
        <w:rPr>
          <w:rFonts w:ascii="Arial" w:hAnsi="Arial" w:cs="Arial"/>
          <w:i/>
          <w:sz w:val="16"/>
          <w:szCs w:val="16"/>
        </w:rPr>
        <w:t xml:space="preserve">not </w:t>
      </w:r>
      <w:r w:rsidR="003C52BE" w:rsidRPr="00640160">
        <w:rPr>
          <w:rFonts w:ascii="Arial" w:hAnsi="Arial" w:cs="Arial"/>
          <w:i/>
          <w:sz w:val="16"/>
          <w:szCs w:val="16"/>
        </w:rPr>
        <w:t>an</w:t>
      </w:r>
      <w:r w:rsidRPr="00640160">
        <w:rPr>
          <w:rFonts w:ascii="Arial" w:hAnsi="Arial" w:cs="Arial"/>
          <w:i/>
          <w:sz w:val="16"/>
          <w:szCs w:val="16"/>
        </w:rPr>
        <w:t xml:space="preserve"> individual</w:t>
      </w:r>
      <w:r w:rsidRPr="009A1F8C">
        <w:rPr>
          <w:rFonts w:ascii="Arial" w:hAnsi="Arial" w:cs="Arial"/>
          <w:sz w:val="16"/>
          <w:szCs w:val="16"/>
        </w:rPr>
        <w:t>)</w:t>
      </w:r>
      <w:r w:rsidRPr="009A1F8C">
        <w:rPr>
          <w:rFonts w:ascii="Arial" w:hAnsi="Arial" w:cs="Arial"/>
          <w:sz w:val="16"/>
          <w:szCs w:val="16"/>
        </w:rPr>
        <w:tab/>
      </w:r>
    </w:p>
    <w:p w14:paraId="2790A93A" w14:textId="77777777" w:rsidR="001079E5" w:rsidRDefault="001079E5" w:rsidP="00BC1D29">
      <w:pPr>
        <w:keepNext/>
        <w:keepLines/>
        <w:jc w:val="both"/>
        <w:rPr>
          <w:rFonts w:ascii="Arial" w:hAnsi="Arial" w:cs="Arial"/>
          <w:b/>
          <w:i/>
          <w:sz w:val="20"/>
        </w:rPr>
      </w:pPr>
    </w:p>
    <w:p w14:paraId="728A20B7" w14:textId="77777777" w:rsidR="00BC1D29" w:rsidRPr="00127A8F" w:rsidRDefault="00BC1D29" w:rsidP="00BC1D29">
      <w:pPr>
        <w:keepNext/>
        <w:keepLines/>
        <w:jc w:val="both"/>
        <w:rPr>
          <w:rFonts w:ascii="Arial" w:hAnsi="Arial" w:cs="Arial"/>
          <w:i/>
          <w:sz w:val="20"/>
          <w:highlight w:val="lightGray"/>
        </w:rPr>
      </w:pPr>
      <w:r w:rsidRPr="00127A8F">
        <w:rPr>
          <w:rFonts w:ascii="Arial" w:hAnsi="Arial" w:cs="Arial"/>
          <w:b/>
          <w:i/>
          <w:sz w:val="20"/>
          <w:highlight w:val="lightGray"/>
        </w:rPr>
        <w:t xml:space="preserve">For </w:t>
      </w:r>
      <w:r w:rsidR="008A1AAF" w:rsidRPr="00127A8F">
        <w:rPr>
          <w:rFonts w:ascii="Arial" w:hAnsi="Arial" w:cs="Arial"/>
          <w:b/>
          <w:i/>
          <w:sz w:val="20"/>
          <w:highlight w:val="lightGray"/>
        </w:rPr>
        <w:t>Contractor</w:t>
      </w:r>
      <w:r w:rsidRPr="00127A8F">
        <w:rPr>
          <w:rFonts w:ascii="Arial" w:hAnsi="Arial" w:cs="Arial"/>
          <w:b/>
          <w:i/>
          <w:sz w:val="20"/>
          <w:highlight w:val="lightGray"/>
        </w:rPr>
        <w:t xml:space="preserve"> who </w:t>
      </w:r>
      <w:r w:rsidR="007C5693" w:rsidRPr="00127A8F">
        <w:rPr>
          <w:rFonts w:ascii="Arial" w:hAnsi="Arial" w:cs="Arial"/>
          <w:b/>
          <w:i/>
          <w:sz w:val="20"/>
          <w:highlight w:val="lightGray"/>
        </w:rPr>
        <w:t>are</w:t>
      </w:r>
      <w:r w:rsidR="003A1B1E" w:rsidRPr="00127A8F">
        <w:rPr>
          <w:rFonts w:ascii="Arial" w:hAnsi="Arial" w:cs="Arial"/>
          <w:b/>
          <w:i/>
          <w:sz w:val="20"/>
          <w:highlight w:val="lightGray"/>
        </w:rPr>
        <w:t xml:space="preserve"> </w:t>
      </w:r>
      <w:r w:rsidR="00197943" w:rsidRPr="00127A8F">
        <w:rPr>
          <w:rFonts w:ascii="Arial" w:hAnsi="Arial" w:cs="Arial"/>
          <w:b/>
          <w:i/>
          <w:sz w:val="20"/>
          <w:highlight w:val="lightGray"/>
        </w:rPr>
        <w:t>i</w:t>
      </w:r>
      <w:r w:rsidRPr="00127A8F">
        <w:rPr>
          <w:rFonts w:ascii="Arial" w:hAnsi="Arial" w:cs="Arial"/>
          <w:b/>
          <w:i/>
          <w:sz w:val="20"/>
          <w:highlight w:val="lightGray"/>
        </w:rPr>
        <w:t>ndividual</w:t>
      </w:r>
      <w:r w:rsidR="007C5693" w:rsidRPr="00127A8F">
        <w:rPr>
          <w:rFonts w:ascii="Arial" w:hAnsi="Arial" w:cs="Arial"/>
          <w:b/>
          <w:i/>
          <w:sz w:val="20"/>
          <w:highlight w:val="lightGray"/>
        </w:rPr>
        <w:t>s</w:t>
      </w:r>
      <w:r w:rsidRPr="00127A8F">
        <w:rPr>
          <w:rFonts w:ascii="Arial" w:hAnsi="Arial" w:cs="Arial"/>
          <w:b/>
          <w:i/>
          <w:sz w:val="20"/>
          <w:highlight w:val="lightGray"/>
        </w:rPr>
        <w:t>, initial below</w:t>
      </w:r>
      <w:r w:rsidRPr="00127A8F">
        <w:rPr>
          <w:rFonts w:ascii="Arial" w:hAnsi="Arial" w:cs="Arial"/>
          <w:i/>
          <w:sz w:val="20"/>
          <w:highlight w:val="lightGray"/>
        </w:rPr>
        <w:t>:</w:t>
      </w:r>
    </w:p>
    <w:p w14:paraId="3815FB3A" w14:textId="77777777" w:rsidR="00BC1D29" w:rsidRPr="00127A8F" w:rsidRDefault="00BC1D29" w:rsidP="00BC1D29">
      <w:pPr>
        <w:keepNext/>
        <w:keepLines/>
        <w:jc w:val="both"/>
        <w:rPr>
          <w:rFonts w:ascii="Arial" w:hAnsi="Arial" w:cs="Arial"/>
          <w:sz w:val="20"/>
          <w:highlight w:val="lightGray"/>
        </w:rPr>
      </w:pPr>
    </w:p>
    <w:p w14:paraId="3E53A587" w14:textId="77777777" w:rsidR="00BC1D29" w:rsidRPr="009A1F8C" w:rsidRDefault="00BC1D29" w:rsidP="00712B0F">
      <w:pPr>
        <w:keepNext/>
        <w:keepLines/>
        <w:tabs>
          <w:tab w:val="left" w:pos="1440"/>
          <w:tab w:val="right" w:pos="2160"/>
          <w:tab w:val="left" w:pos="2250"/>
        </w:tabs>
        <w:spacing w:after="360"/>
        <w:jc w:val="both"/>
        <w:rPr>
          <w:rFonts w:ascii="Arial" w:hAnsi="Arial" w:cs="Arial"/>
          <w:sz w:val="20"/>
        </w:rPr>
      </w:pPr>
      <w:r w:rsidRPr="00127A8F">
        <w:rPr>
          <w:rFonts w:ascii="Arial" w:hAnsi="Arial" w:cs="Arial"/>
          <w:sz w:val="20"/>
          <w:highlight w:val="lightGray"/>
        </w:rPr>
        <w:t xml:space="preserve">By initialing here </w:t>
      </w:r>
      <w:r w:rsidR="00712B0F" w:rsidRPr="00127A8F">
        <w:rPr>
          <w:rFonts w:ascii="Arial" w:hAnsi="Arial" w:cs="Arial"/>
          <w:sz w:val="20"/>
          <w:highlight w:val="lightGray"/>
          <w:u w:val="single"/>
          <w:shd w:val="clear" w:color="auto" w:fill="FFFF00"/>
        </w:rPr>
        <w:tab/>
      </w:r>
      <w:r w:rsidR="00712B0F" w:rsidRPr="00127A8F">
        <w:rPr>
          <w:rFonts w:ascii="Arial" w:hAnsi="Arial" w:cs="Arial"/>
          <w:sz w:val="20"/>
          <w:highlight w:val="lightGray"/>
          <w:u w:val="single"/>
          <w:shd w:val="clear" w:color="auto" w:fill="FFFF00"/>
        </w:rPr>
        <w:tab/>
      </w:r>
      <w:r w:rsidRPr="00127A8F">
        <w:rPr>
          <w:rFonts w:ascii="Arial" w:hAnsi="Arial" w:cs="Arial"/>
          <w:sz w:val="20"/>
          <w:highlight w:val="lightGray"/>
        </w:rPr>
        <w:t xml:space="preserve">, I represent that I am a </w:t>
      </w:r>
      <w:r w:rsidR="007671EE" w:rsidRPr="00127A8F">
        <w:rPr>
          <w:rFonts w:ascii="Arial" w:hAnsi="Arial" w:cs="Arial"/>
          <w:sz w:val="20"/>
          <w:highlight w:val="lightGray"/>
        </w:rPr>
        <w:t>citizen of the United States</w:t>
      </w:r>
      <w:r w:rsidRPr="00127A8F">
        <w:rPr>
          <w:rFonts w:ascii="Arial" w:hAnsi="Arial" w:cs="Arial"/>
          <w:sz w:val="20"/>
          <w:highlight w:val="lightGray"/>
        </w:rPr>
        <w:t xml:space="preserve"> </w:t>
      </w:r>
      <w:r w:rsidR="008B7376" w:rsidRPr="00127A8F">
        <w:rPr>
          <w:rFonts w:ascii="Arial" w:hAnsi="Arial" w:cs="Arial"/>
          <w:sz w:val="20"/>
          <w:highlight w:val="lightGray"/>
        </w:rPr>
        <w:t>or a U.S. Lawful Permanent Resident</w:t>
      </w:r>
      <w:r w:rsidR="007671EE" w:rsidRPr="00127A8F">
        <w:rPr>
          <w:rFonts w:ascii="Arial" w:hAnsi="Arial" w:cs="Arial"/>
          <w:sz w:val="20"/>
          <w:highlight w:val="lightGray"/>
        </w:rPr>
        <w:t>.</w:t>
      </w:r>
      <w:r w:rsidR="008B7376" w:rsidRPr="009A1F8C">
        <w:rPr>
          <w:rFonts w:ascii="Arial" w:hAnsi="Arial" w:cs="Arial"/>
          <w:sz w:val="20"/>
        </w:rPr>
        <w:t xml:space="preserve"> </w:t>
      </w:r>
    </w:p>
    <w:p w14:paraId="686C41DB" w14:textId="77777777" w:rsidR="00BC1D29" w:rsidRPr="009A1F8C" w:rsidRDefault="00B741F2" w:rsidP="00BC1D29">
      <w:pPr>
        <w:keepNext/>
        <w:keepLines/>
        <w:jc w:val="both"/>
        <w:rPr>
          <w:rFonts w:ascii="Arial" w:hAnsi="Arial" w:cs="Arial"/>
          <w:b/>
          <w:smallCaps/>
          <w:sz w:val="20"/>
        </w:rPr>
      </w:pPr>
      <w:r>
        <w:rPr>
          <w:rFonts w:ascii="Arial" w:hAnsi="Arial" w:cs="Arial"/>
          <w:b/>
          <w:smallCaps/>
          <w:sz w:val="20"/>
        </w:rPr>
        <w:t>UT</w:t>
      </w:r>
    </w:p>
    <w:p w14:paraId="2FA8CDCA" w14:textId="77777777" w:rsidR="00C54DE2" w:rsidRPr="009A1F8C" w:rsidRDefault="00C54DE2" w:rsidP="00BC1D29">
      <w:pPr>
        <w:keepNext/>
        <w:keepLines/>
        <w:jc w:val="both"/>
        <w:rPr>
          <w:rFonts w:ascii="Arial" w:hAnsi="Arial" w:cs="Arial"/>
          <w:sz w:val="20"/>
        </w:rPr>
      </w:pPr>
    </w:p>
    <w:p w14:paraId="79EB7CB8" w14:textId="77777777" w:rsidR="00F16ABC" w:rsidRPr="009A1F8C" w:rsidRDefault="00D236A7" w:rsidP="00F16ABC">
      <w:pPr>
        <w:tabs>
          <w:tab w:val="left" w:pos="0"/>
          <w:tab w:val="right" w:pos="5040"/>
          <w:tab w:val="left" w:pos="6480"/>
          <w:tab w:val="right" w:pos="7920"/>
        </w:tabs>
        <w:spacing w:line="239" w:lineRule="auto"/>
        <w:ind w:right="63"/>
        <w:jc w:val="both"/>
        <w:rPr>
          <w:rFonts w:ascii="Arial" w:hAnsi="Arial" w:cs="Arial"/>
          <w:bCs/>
          <w:i/>
          <w:sz w:val="20"/>
          <w:u w:val="single"/>
        </w:rPr>
      </w:pPr>
      <w:r>
        <w:rPr>
          <w:rFonts w:ascii="Arial" w:hAnsi="Arial" w:cs="Arial"/>
          <w:bCs/>
          <w:i/>
          <w:sz w:val="20"/>
          <w:u w:val="single"/>
        </w:rPr>
        <w:t xml:space="preserve"> </w:t>
      </w:r>
      <w:r w:rsidR="00F16ABC" w:rsidRPr="009A1F8C">
        <w:rPr>
          <w:rFonts w:ascii="Arial" w:hAnsi="Arial" w:cs="Arial"/>
          <w:bCs/>
          <w:i/>
          <w:sz w:val="20"/>
          <w:u w:val="single"/>
        </w:rPr>
        <w:tab/>
      </w:r>
      <w:r w:rsidR="00F16ABC" w:rsidRPr="009A1F8C">
        <w:rPr>
          <w:rFonts w:ascii="Arial" w:hAnsi="Arial" w:cs="Arial"/>
          <w:bCs/>
          <w:i/>
          <w:sz w:val="20"/>
        </w:rPr>
        <w:tab/>
      </w:r>
      <w:r w:rsidR="00F16ABC" w:rsidRPr="009A1F8C">
        <w:rPr>
          <w:rFonts w:ascii="Arial" w:hAnsi="Arial" w:cs="Arial"/>
          <w:bCs/>
          <w:i/>
          <w:sz w:val="20"/>
          <w:u w:val="single"/>
        </w:rPr>
        <w:tab/>
      </w:r>
    </w:p>
    <w:p w14:paraId="5A1CA3D7" w14:textId="77777777" w:rsidR="00F16ABC" w:rsidRPr="009A1F8C" w:rsidRDefault="00F16ABC" w:rsidP="00F16ABC">
      <w:pPr>
        <w:tabs>
          <w:tab w:val="left" w:pos="6480"/>
          <w:tab w:val="right" w:pos="7920"/>
        </w:tabs>
        <w:spacing w:line="239" w:lineRule="auto"/>
        <w:ind w:right="63"/>
        <w:jc w:val="both"/>
        <w:rPr>
          <w:rFonts w:ascii="Arial" w:hAnsi="Arial" w:cs="Arial"/>
          <w:sz w:val="16"/>
          <w:szCs w:val="16"/>
        </w:rPr>
      </w:pPr>
      <w:r w:rsidRPr="009A1F8C">
        <w:rPr>
          <w:rFonts w:ascii="Arial" w:hAnsi="Arial" w:cs="Arial"/>
          <w:sz w:val="16"/>
          <w:szCs w:val="16"/>
        </w:rPr>
        <w:t>Signature</w:t>
      </w:r>
      <w:r w:rsidRPr="009A1F8C">
        <w:rPr>
          <w:rFonts w:ascii="Arial" w:hAnsi="Arial" w:cs="Arial"/>
          <w:sz w:val="16"/>
          <w:szCs w:val="16"/>
        </w:rPr>
        <w:tab/>
        <w:t>Date</w:t>
      </w:r>
    </w:p>
    <w:p w14:paraId="17C658D5" w14:textId="77777777" w:rsidR="00F16ABC" w:rsidRPr="009A1F8C" w:rsidRDefault="00F16ABC" w:rsidP="00F16ABC">
      <w:pPr>
        <w:tabs>
          <w:tab w:val="left" w:pos="0"/>
          <w:tab w:val="right" w:pos="5040"/>
          <w:tab w:val="left" w:pos="6480"/>
          <w:tab w:val="right" w:pos="7920"/>
        </w:tabs>
        <w:spacing w:line="239" w:lineRule="auto"/>
        <w:ind w:right="63"/>
        <w:jc w:val="both"/>
        <w:rPr>
          <w:rFonts w:ascii="Arial" w:hAnsi="Arial" w:cs="Arial"/>
          <w:bCs/>
          <w:i/>
          <w:sz w:val="20"/>
          <w:u w:val="single"/>
        </w:rPr>
      </w:pPr>
    </w:p>
    <w:p w14:paraId="68B22350" w14:textId="6E9663B6" w:rsidR="00F16ABC" w:rsidRDefault="0087282F" w:rsidP="00F16ABC">
      <w:pPr>
        <w:tabs>
          <w:tab w:val="left" w:pos="0"/>
          <w:tab w:val="right" w:pos="5040"/>
          <w:tab w:val="left" w:pos="6480"/>
          <w:tab w:val="right" w:pos="7920"/>
        </w:tabs>
        <w:spacing w:line="239" w:lineRule="auto"/>
        <w:ind w:right="63"/>
        <w:jc w:val="both"/>
        <w:rPr>
          <w:rFonts w:ascii="Arial" w:hAnsi="Arial" w:cs="Arial"/>
          <w:bCs/>
          <w:iCs/>
          <w:sz w:val="20"/>
          <w:u w:val="single"/>
        </w:rPr>
      </w:pPr>
      <w:r>
        <w:rPr>
          <w:rFonts w:ascii="Arial" w:hAnsi="Arial" w:cs="Arial"/>
          <w:bCs/>
          <w:iCs/>
          <w:sz w:val="20"/>
          <w:u w:val="single"/>
        </w:rPr>
        <w:t>Amir Mirmiran Ph.D.</w:t>
      </w:r>
    </w:p>
    <w:p w14:paraId="2615271C" w14:textId="13633C93" w:rsidR="00BE67C8" w:rsidRPr="00BE67C8" w:rsidRDefault="00BE67C8" w:rsidP="00F16ABC">
      <w:pPr>
        <w:tabs>
          <w:tab w:val="left" w:pos="0"/>
          <w:tab w:val="right" w:pos="5040"/>
          <w:tab w:val="left" w:pos="6480"/>
          <w:tab w:val="right" w:pos="7920"/>
        </w:tabs>
        <w:spacing w:line="239" w:lineRule="auto"/>
        <w:ind w:right="63"/>
        <w:jc w:val="both"/>
        <w:rPr>
          <w:rFonts w:ascii="Arial" w:hAnsi="Arial" w:cs="Arial"/>
          <w:bCs/>
          <w:iCs/>
          <w:sz w:val="16"/>
          <w:szCs w:val="16"/>
        </w:rPr>
      </w:pPr>
      <w:r w:rsidRPr="00BE67C8">
        <w:rPr>
          <w:rFonts w:ascii="Arial" w:hAnsi="Arial" w:cs="Arial"/>
          <w:bCs/>
          <w:iCs/>
          <w:sz w:val="16"/>
          <w:szCs w:val="16"/>
        </w:rPr>
        <w:t>Name</w:t>
      </w:r>
    </w:p>
    <w:p w14:paraId="59DCE101" w14:textId="77777777" w:rsidR="00BE67C8" w:rsidRPr="009A1F8C" w:rsidRDefault="00BE67C8" w:rsidP="00F16ABC">
      <w:pPr>
        <w:tabs>
          <w:tab w:val="left" w:pos="0"/>
          <w:tab w:val="right" w:pos="5040"/>
          <w:tab w:val="left" w:pos="6480"/>
          <w:tab w:val="right" w:pos="7920"/>
        </w:tabs>
        <w:spacing w:line="239" w:lineRule="auto"/>
        <w:ind w:right="63"/>
        <w:jc w:val="both"/>
        <w:rPr>
          <w:rFonts w:ascii="Arial" w:hAnsi="Arial" w:cs="Arial"/>
          <w:bCs/>
          <w:i/>
          <w:sz w:val="20"/>
          <w:u w:val="single"/>
        </w:rPr>
      </w:pPr>
    </w:p>
    <w:p w14:paraId="17DF405A" w14:textId="08159B18" w:rsidR="00BE67C8" w:rsidRPr="00BE67C8" w:rsidRDefault="0087282F" w:rsidP="00BE67C8">
      <w:pPr>
        <w:tabs>
          <w:tab w:val="left" w:pos="0"/>
          <w:tab w:val="right" w:pos="5040"/>
          <w:tab w:val="left" w:pos="6480"/>
          <w:tab w:val="right" w:pos="7920"/>
        </w:tabs>
        <w:spacing w:line="239" w:lineRule="auto"/>
        <w:ind w:right="63"/>
        <w:jc w:val="both"/>
        <w:rPr>
          <w:rFonts w:ascii="Arial" w:hAnsi="Arial" w:cs="Arial"/>
          <w:bCs/>
          <w:iCs/>
          <w:sz w:val="20"/>
          <w:u w:val="single"/>
        </w:rPr>
      </w:pPr>
      <w:r>
        <w:rPr>
          <w:rFonts w:ascii="Arial" w:hAnsi="Arial" w:cs="Arial"/>
          <w:bCs/>
          <w:iCs/>
          <w:sz w:val="20"/>
          <w:u w:val="single"/>
        </w:rPr>
        <w:t>Provost and EVP for Academic Affairs</w:t>
      </w:r>
    </w:p>
    <w:p w14:paraId="78AA9D35" w14:textId="05EE0916" w:rsidR="00F16ABC" w:rsidRPr="009A1F8C" w:rsidRDefault="00F16ABC" w:rsidP="00BE67C8">
      <w:pPr>
        <w:tabs>
          <w:tab w:val="left" w:pos="0"/>
          <w:tab w:val="right" w:pos="5040"/>
          <w:tab w:val="left" w:pos="6480"/>
          <w:tab w:val="right" w:pos="7920"/>
        </w:tabs>
        <w:spacing w:line="239" w:lineRule="auto"/>
        <w:ind w:right="63"/>
        <w:jc w:val="both"/>
        <w:rPr>
          <w:rFonts w:ascii="Arial" w:hAnsi="Arial" w:cs="Arial"/>
          <w:sz w:val="16"/>
          <w:szCs w:val="16"/>
        </w:rPr>
      </w:pPr>
      <w:r w:rsidRPr="009A1F8C">
        <w:rPr>
          <w:rFonts w:ascii="Arial" w:hAnsi="Arial" w:cs="Arial"/>
          <w:sz w:val="16"/>
          <w:szCs w:val="16"/>
        </w:rPr>
        <w:t>Title</w:t>
      </w:r>
    </w:p>
    <w:p w14:paraId="445DE8A0" w14:textId="77777777" w:rsidR="005A7F3B" w:rsidRPr="004C1C90" w:rsidRDefault="005A7F3B" w:rsidP="00EE7844">
      <w:pPr>
        <w:jc w:val="center"/>
        <w:rPr>
          <w:rFonts w:ascii="Arial" w:hAnsi="Arial" w:cs="Arial"/>
          <w:b/>
          <w:smallCaps/>
          <w:sz w:val="20"/>
          <w:u w:val="single"/>
        </w:rPr>
      </w:pPr>
      <w:r w:rsidRPr="009A1F8C">
        <w:rPr>
          <w:rFonts w:ascii="Arial" w:hAnsi="Arial" w:cs="Arial"/>
        </w:rPr>
        <w:br w:type="page"/>
      </w:r>
      <w:r w:rsidRPr="004C1C90">
        <w:rPr>
          <w:rFonts w:ascii="Arial" w:hAnsi="Arial" w:cs="Arial"/>
          <w:b/>
          <w:smallCaps/>
          <w:sz w:val="20"/>
          <w:u w:val="single"/>
        </w:rPr>
        <w:lastRenderedPageBreak/>
        <w:t>Exhibit A</w:t>
      </w:r>
    </w:p>
    <w:p w14:paraId="61B20B07" w14:textId="77777777" w:rsidR="005A7F3B" w:rsidRPr="004C1C90" w:rsidRDefault="005A7F3B" w:rsidP="00EE7844">
      <w:pPr>
        <w:jc w:val="center"/>
        <w:outlineLvl w:val="0"/>
        <w:rPr>
          <w:rFonts w:ascii="Arial" w:hAnsi="Arial" w:cs="Arial"/>
          <w:b/>
          <w:smallCaps/>
          <w:sz w:val="20"/>
        </w:rPr>
      </w:pPr>
      <w:r w:rsidRPr="004C1C90">
        <w:rPr>
          <w:rFonts w:ascii="Arial" w:hAnsi="Arial" w:cs="Arial"/>
          <w:b/>
          <w:smallCaps/>
          <w:sz w:val="20"/>
        </w:rPr>
        <w:t>Services</w:t>
      </w:r>
      <w:r w:rsidR="00CC399A">
        <w:rPr>
          <w:rFonts w:ascii="Arial" w:hAnsi="Arial" w:cs="Arial"/>
          <w:b/>
          <w:smallCaps/>
          <w:sz w:val="20"/>
        </w:rPr>
        <w:t>, Deliverables and Schedule</w:t>
      </w:r>
    </w:p>
    <w:p w14:paraId="065E01A2" w14:textId="77777777" w:rsidR="005A7F3B" w:rsidRPr="009A1F8C" w:rsidRDefault="005A7F3B" w:rsidP="005A7F3B">
      <w:pPr>
        <w:pStyle w:val="Heading2"/>
        <w:jc w:val="both"/>
        <w:rPr>
          <w:rFonts w:cs="Arial"/>
          <w:sz w:val="20"/>
        </w:rPr>
      </w:pPr>
      <w:r w:rsidRPr="009A1F8C">
        <w:rPr>
          <w:rFonts w:cs="Arial"/>
          <w:sz w:val="20"/>
        </w:rPr>
        <w:tab/>
      </w:r>
    </w:p>
    <w:p w14:paraId="5F716184" w14:textId="77777777" w:rsidR="005A7F3B" w:rsidRPr="009A1F8C" w:rsidRDefault="005A7F3B" w:rsidP="005A7F3B">
      <w:pPr>
        <w:numPr>
          <w:ilvl w:val="0"/>
          <w:numId w:val="2"/>
        </w:numPr>
        <w:ind w:left="360"/>
        <w:rPr>
          <w:rFonts w:ascii="Arial" w:hAnsi="Arial" w:cs="Arial"/>
          <w:sz w:val="20"/>
        </w:rPr>
      </w:pPr>
      <w:r w:rsidRPr="009A1F8C">
        <w:rPr>
          <w:rFonts w:ascii="Arial" w:hAnsi="Arial" w:cs="Arial"/>
          <w:b/>
          <w:sz w:val="20"/>
        </w:rPr>
        <w:t>Services</w:t>
      </w:r>
      <w:r w:rsidR="00CC399A">
        <w:rPr>
          <w:rFonts w:ascii="Arial" w:hAnsi="Arial" w:cs="Arial"/>
          <w:b/>
          <w:sz w:val="20"/>
        </w:rPr>
        <w:t xml:space="preserve"> and Schedule</w:t>
      </w:r>
      <w:r w:rsidRPr="009A1F8C">
        <w:rPr>
          <w:rFonts w:ascii="Arial" w:hAnsi="Arial" w:cs="Arial"/>
          <w:b/>
          <w:sz w:val="20"/>
        </w:rPr>
        <w:t>:</w:t>
      </w:r>
      <w:r w:rsidR="005A0F2D">
        <w:rPr>
          <w:rFonts w:ascii="Arial" w:hAnsi="Arial" w:cs="Arial"/>
          <w:b/>
          <w:sz w:val="20"/>
        </w:rPr>
        <w:t xml:space="preserve"> </w:t>
      </w:r>
    </w:p>
    <w:p w14:paraId="1BB6F19A" w14:textId="77777777" w:rsidR="005A7F3B" w:rsidRPr="009A1F8C" w:rsidRDefault="005A7F3B" w:rsidP="005A7F3B">
      <w:pPr>
        <w:ind w:firstLine="360"/>
        <w:rPr>
          <w:rFonts w:ascii="Arial" w:hAnsi="Arial" w:cs="Arial"/>
          <w:sz w:val="20"/>
        </w:rPr>
      </w:pPr>
    </w:p>
    <w:p w14:paraId="545F62F5" w14:textId="77777777" w:rsidR="005A7F3B" w:rsidRPr="009A1F8C" w:rsidRDefault="008A1AAF" w:rsidP="005A7F3B">
      <w:pPr>
        <w:ind w:left="360"/>
        <w:outlineLvl w:val="0"/>
        <w:rPr>
          <w:rFonts w:ascii="Arial" w:hAnsi="Arial" w:cs="Arial"/>
          <w:sz w:val="20"/>
        </w:rPr>
      </w:pPr>
      <w:r w:rsidRPr="009A1F8C">
        <w:rPr>
          <w:rFonts w:ascii="Arial" w:hAnsi="Arial" w:cs="Arial"/>
          <w:sz w:val="20"/>
        </w:rPr>
        <w:t>Contractor</w:t>
      </w:r>
      <w:r w:rsidR="005A7F3B" w:rsidRPr="009A1F8C">
        <w:rPr>
          <w:rFonts w:ascii="Arial" w:hAnsi="Arial" w:cs="Arial"/>
          <w:sz w:val="20"/>
        </w:rPr>
        <w:t xml:space="preserve"> will </w:t>
      </w:r>
      <w:r w:rsidR="004C1C90">
        <w:rPr>
          <w:rFonts w:ascii="Arial" w:hAnsi="Arial" w:cs="Arial"/>
          <w:sz w:val="20"/>
        </w:rPr>
        <w:t>perform the following Services</w:t>
      </w:r>
      <w:r w:rsidR="00F45032">
        <w:rPr>
          <w:rFonts w:ascii="Arial" w:hAnsi="Arial" w:cs="Arial"/>
          <w:sz w:val="20"/>
        </w:rPr>
        <w:t xml:space="preserve"> </w:t>
      </w:r>
      <w:r w:rsidR="00CC399A">
        <w:rPr>
          <w:rFonts w:ascii="Arial" w:hAnsi="Arial" w:cs="Arial"/>
          <w:sz w:val="20"/>
        </w:rPr>
        <w:t>on</w:t>
      </w:r>
      <w:r w:rsidR="00F45032">
        <w:rPr>
          <w:rFonts w:ascii="Arial" w:hAnsi="Arial" w:cs="Arial"/>
          <w:sz w:val="20"/>
        </w:rPr>
        <w:t xml:space="preserve"> the </w:t>
      </w:r>
      <w:r w:rsidR="00CC399A">
        <w:rPr>
          <w:rFonts w:ascii="Arial" w:hAnsi="Arial" w:cs="Arial"/>
          <w:sz w:val="20"/>
        </w:rPr>
        <w:t xml:space="preserve">following Schedule and in accordance with the </w:t>
      </w:r>
      <w:r w:rsidR="00F45032">
        <w:rPr>
          <w:rFonts w:ascii="Arial" w:hAnsi="Arial" w:cs="Arial"/>
          <w:sz w:val="20"/>
        </w:rPr>
        <w:t>terms of th</w:t>
      </w:r>
      <w:r w:rsidR="003740F9">
        <w:rPr>
          <w:rFonts w:ascii="Arial" w:hAnsi="Arial" w:cs="Arial"/>
          <w:sz w:val="20"/>
        </w:rPr>
        <w:t>is</w:t>
      </w:r>
      <w:r w:rsidR="00F45032">
        <w:rPr>
          <w:rFonts w:ascii="Arial" w:hAnsi="Arial" w:cs="Arial"/>
          <w:sz w:val="20"/>
        </w:rPr>
        <w:t xml:space="preserve"> Agreement</w:t>
      </w:r>
      <w:r w:rsidR="004C1C90">
        <w:rPr>
          <w:rFonts w:ascii="Arial" w:hAnsi="Arial" w:cs="Arial"/>
          <w:sz w:val="20"/>
        </w:rPr>
        <w:t>:</w:t>
      </w:r>
      <w:r w:rsidR="005A7F3B" w:rsidRPr="009A1F8C">
        <w:rPr>
          <w:rFonts w:ascii="Arial" w:hAnsi="Arial" w:cs="Arial"/>
          <w:sz w:val="20"/>
        </w:rPr>
        <w:t xml:space="preserve"> </w:t>
      </w:r>
    </w:p>
    <w:p w14:paraId="6A642BD1" w14:textId="77777777" w:rsidR="005A7F3B" w:rsidRDefault="005A7F3B" w:rsidP="005A7F3B">
      <w:pPr>
        <w:ind w:left="360"/>
        <w:rPr>
          <w:rFonts w:ascii="Arial" w:hAnsi="Arial" w:cs="Arial"/>
          <w:sz w:val="20"/>
        </w:rPr>
      </w:pPr>
    </w:p>
    <w:p w14:paraId="1FF1D076" w14:textId="77777777" w:rsidR="00547207" w:rsidRDefault="00547207" w:rsidP="005A7F3B">
      <w:pPr>
        <w:ind w:left="360"/>
        <w:rPr>
          <w:rFonts w:ascii="Arial" w:hAnsi="Arial" w:cs="Arial"/>
          <w:sz w:val="20"/>
        </w:rPr>
      </w:pPr>
    </w:p>
    <w:p w14:paraId="1AD7090C" w14:textId="77777777" w:rsidR="00547207" w:rsidRDefault="00547207" w:rsidP="005A7F3B">
      <w:pPr>
        <w:ind w:left="360"/>
        <w:rPr>
          <w:rFonts w:ascii="Arial" w:hAnsi="Arial" w:cs="Arial"/>
          <w:sz w:val="20"/>
        </w:rPr>
      </w:pPr>
    </w:p>
    <w:p w14:paraId="4682E474" w14:textId="77777777" w:rsidR="00547207" w:rsidRPr="009A1F8C" w:rsidRDefault="00547207" w:rsidP="005A7F3B">
      <w:pPr>
        <w:ind w:left="360"/>
        <w:rPr>
          <w:rFonts w:ascii="Arial" w:hAnsi="Arial" w:cs="Arial"/>
          <w:sz w:val="20"/>
        </w:rPr>
      </w:pPr>
    </w:p>
    <w:p w14:paraId="268320D7" w14:textId="77777777" w:rsidR="005A7F3B" w:rsidRPr="009A1F8C" w:rsidRDefault="005A7F3B" w:rsidP="005A7F3B">
      <w:pPr>
        <w:ind w:left="360"/>
        <w:rPr>
          <w:rFonts w:ascii="Arial" w:hAnsi="Arial" w:cs="Arial"/>
          <w:sz w:val="20"/>
        </w:rPr>
      </w:pPr>
    </w:p>
    <w:p w14:paraId="0F8FA4C3" w14:textId="77777777" w:rsidR="005A7F3B" w:rsidRPr="009A1F8C" w:rsidRDefault="005A7F3B" w:rsidP="005A7F3B">
      <w:pPr>
        <w:ind w:left="360"/>
        <w:rPr>
          <w:rFonts w:ascii="Arial" w:hAnsi="Arial" w:cs="Arial"/>
          <w:sz w:val="20"/>
        </w:rPr>
      </w:pPr>
    </w:p>
    <w:p w14:paraId="14B0795A" w14:textId="77777777" w:rsidR="005A7F3B" w:rsidRPr="009A1F8C" w:rsidRDefault="005A7F3B" w:rsidP="005A7F3B">
      <w:pPr>
        <w:numPr>
          <w:ilvl w:val="0"/>
          <w:numId w:val="2"/>
        </w:numPr>
        <w:tabs>
          <w:tab w:val="left" w:pos="360"/>
        </w:tabs>
        <w:ind w:left="360"/>
        <w:jc w:val="both"/>
        <w:rPr>
          <w:rFonts w:ascii="Arial" w:hAnsi="Arial" w:cs="Arial"/>
          <w:b/>
          <w:sz w:val="20"/>
        </w:rPr>
      </w:pPr>
      <w:r w:rsidRPr="009A1F8C">
        <w:rPr>
          <w:rFonts w:ascii="Arial" w:hAnsi="Arial" w:cs="Arial"/>
          <w:b/>
          <w:sz w:val="20"/>
        </w:rPr>
        <w:t>Deliverables</w:t>
      </w:r>
      <w:r w:rsidR="00CC399A">
        <w:rPr>
          <w:rFonts w:ascii="Arial" w:hAnsi="Arial" w:cs="Arial"/>
          <w:b/>
          <w:sz w:val="20"/>
        </w:rPr>
        <w:t xml:space="preserve"> and Schedule</w:t>
      </w:r>
      <w:r w:rsidRPr="009A1F8C">
        <w:rPr>
          <w:rFonts w:ascii="Arial" w:hAnsi="Arial" w:cs="Arial"/>
          <w:b/>
          <w:sz w:val="20"/>
        </w:rPr>
        <w:t xml:space="preserve">: </w:t>
      </w:r>
    </w:p>
    <w:p w14:paraId="512C2120" w14:textId="77777777" w:rsidR="005A7F3B" w:rsidRPr="009A1F8C" w:rsidRDefault="005A7F3B" w:rsidP="005A7F3B">
      <w:pPr>
        <w:tabs>
          <w:tab w:val="left" w:pos="360"/>
        </w:tabs>
        <w:jc w:val="both"/>
        <w:rPr>
          <w:rFonts w:ascii="Arial" w:hAnsi="Arial" w:cs="Arial"/>
          <w:sz w:val="20"/>
        </w:rPr>
      </w:pPr>
    </w:p>
    <w:p w14:paraId="24FFA1A4" w14:textId="77777777" w:rsidR="005A7F3B" w:rsidRPr="009A1F8C" w:rsidRDefault="008A1AAF" w:rsidP="00547207">
      <w:pPr>
        <w:tabs>
          <w:tab w:val="left" w:pos="360"/>
        </w:tabs>
        <w:ind w:left="360"/>
        <w:jc w:val="both"/>
        <w:outlineLvl w:val="0"/>
        <w:rPr>
          <w:rFonts w:ascii="Arial" w:hAnsi="Arial" w:cs="Arial"/>
          <w:sz w:val="20"/>
        </w:rPr>
      </w:pPr>
      <w:r w:rsidRPr="009A1F8C">
        <w:rPr>
          <w:rFonts w:ascii="Arial" w:hAnsi="Arial" w:cs="Arial"/>
          <w:sz w:val="20"/>
        </w:rPr>
        <w:t>Contractor</w:t>
      </w:r>
      <w:r w:rsidR="005A7F3B" w:rsidRPr="009A1F8C">
        <w:rPr>
          <w:rFonts w:ascii="Arial" w:hAnsi="Arial" w:cs="Arial"/>
          <w:sz w:val="20"/>
        </w:rPr>
        <w:t xml:space="preserve"> will deliver the following</w:t>
      </w:r>
      <w:r w:rsidR="003740F9">
        <w:rPr>
          <w:rFonts w:ascii="Arial" w:hAnsi="Arial" w:cs="Arial"/>
          <w:sz w:val="20"/>
        </w:rPr>
        <w:t xml:space="preserve"> Work Materials to </w:t>
      </w:r>
      <w:r w:rsidR="00B741F2">
        <w:rPr>
          <w:rFonts w:ascii="Arial" w:hAnsi="Arial" w:cs="Arial"/>
          <w:sz w:val="20"/>
        </w:rPr>
        <w:t>UT</w:t>
      </w:r>
      <w:r w:rsidR="00CC399A">
        <w:rPr>
          <w:rFonts w:ascii="Arial" w:hAnsi="Arial" w:cs="Arial"/>
          <w:sz w:val="20"/>
        </w:rPr>
        <w:t xml:space="preserve"> on the following Schedule</w:t>
      </w:r>
      <w:r w:rsidR="005A7F3B" w:rsidRPr="009A1F8C">
        <w:rPr>
          <w:rFonts w:ascii="Arial" w:hAnsi="Arial" w:cs="Arial"/>
          <w:sz w:val="20"/>
        </w:rPr>
        <w:t>:</w:t>
      </w:r>
      <w:r w:rsidR="005A0F2D">
        <w:rPr>
          <w:rFonts w:ascii="Arial" w:hAnsi="Arial" w:cs="Arial"/>
          <w:sz w:val="20"/>
        </w:rPr>
        <w:t xml:space="preserve"> </w:t>
      </w:r>
    </w:p>
    <w:p w14:paraId="7DE8E252" w14:textId="77777777" w:rsidR="005A7F3B" w:rsidRPr="009A1F8C" w:rsidRDefault="005A7F3B" w:rsidP="005A7F3B">
      <w:pPr>
        <w:jc w:val="both"/>
        <w:rPr>
          <w:rFonts w:ascii="Arial" w:hAnsi="Arial" w:cs="Arial"/>
          <w:b/>
          <w:sz w:val="20"/>
        </w:rPr>
      </w:pPr>
    </w:p>
    <w:p w14:paraId="6A3F6A82" w14:textId="77777777" w:rsidR="005A7F3B" w:rsidRPr="004C1C90" w:rsidRDefault="005A7F3B" w:rsidP="00EE7844">
      <w:pPr>
        <w:jc w:val="center"/>
        <w:rPr>
          <w:rFonts w:ascii="Arial" w:hAnsi="Arial" w:cs="Arial"/>
          <w:b/>
          <w:smallCaps/>
          <w:sz w:val="20"/>
          <w:u w:val="single"/>
        </w:rPr>
      </w:pPr>
      <w:r w:rsidRPr="009A1F8C">
        <w:rPr>
          <w:rFonts w:ascii="Arial" w:hAnsi="Arial" w:cs="Arial"/>
        </w:rPr>
        <w:br w:type="page"/>
      </w:r>
      <w:r w:rsidRPr="004C1C90">
        <w:rPr>
          <w:rFonts w:ascii="Arial" w:hAnsi="Arial" w:cs="Arial"/>
          <w:b/>
          <w:smallCaps/>
          <w:sz w:val="20"/>
          <w:u w:val="single"/>
        </w:rPr>
        <w:lastRenderedPageBreak/>
        <w:t>Exhibit B</w:t>
      </w:r>
    </w:p>
    <w:p w14:paraId="1DE5EDD9" w14:textId="77777777" w:rsidR="005A7F3B" w:rsidRPr="004C1C90" w:rsidRDefault="005A7F3B" w:rsidP="00EE7844">
      <w:pPr>
        <w:jc w:val="center"/>
        <w:outlineLvl w:val="0"/>
        <w:rPr>
          <w:rFonts w:ascii="Arial" w:hAnsi="Arial" w:cs="Arial"/>
          <w:b/>
          <w:smallCaps/>
          <w:sz w:val="20"/>
        </w:rPr>
      </w:pPr>
      <w:r w:rsidRPr="004C1C90">
        <w:rPr>
          <w:rFonts w:ascii="Arial" w:hAnsi="Arial" w:cs="Arial"/>
          <w:b/>
          <w:smallCaps/>
          <w:sz w:val="20"/>
        </w:rPr>
        <w:t>Compensation</w:t>
      </w:r>
    </w:p>
    <w:p w14:paraId="18E25189" w14:textId="77777777" w:rsidR="005A7F3B" w:rsidRPr="009A1F8C" w:rsidRDefault="005A7F3B" w:rsidP="005A7F3B">
      <w:pPr>
        <w:tabs>
          <w:tab w:val="left" w:pos="4320"/>
        </w:tabs>
        <w:jc w:val="center"/>
        <w:outlineLvl w:val="0"/>
        <w:rPr>
          <w:rFonts w:ascii="Arial" w:hAnsi="Arial" w:cs="Arial"/>
          <w:b/>
          <w:smallCaps/>
          <w:sz w:val="20"/>
        </w:rPr>
      </w:pPr>
    </w:p>
    <w:p w14:paraId="3D5EB4FC" w14:textId="77777777" w:rsidR="005A7F3B" w:rsidRPr="00FF5377" w:rsidRDefault="00FF5377" w:rsidP="009D517D">
      <w:pPr>
        <w:numPr>
          <w:ilvl w:val="0"/>
          <w:numId w:val="3"/>
        </w:numPr>
        <w:tabs>
          <w:tab w:val="left" w:pos="360"/>
        </w:tabs>
        <w:ind w:left="360"/>
        <w:jc w:val="both"/>
        <w:outlineLvl w:val="0"/>
        <w:rPr>
          <w:rFonts w:ascii="Arial" w:hAnsi="Arial" w:cs="Arial"/>
          <w:b/>
          <w:sz w:val="18"/>
          <w:szCs w:val="18"/>
        </w:rPr>
      </w:pPr>
      <w:r>
        <w:rPr>
          <w:rFonts w:ascii="Arial" w:hAnsi="Arial" w:cs="Arial"/>
          <w:b/>
          <w:sz w:val="18"/>
          <w:szCs w:val="18"/>
        </w:rPr>
        <w:t>Fees</w:t>
      </w:r>
      <w:r w:rsidR="005A7F3B" w:rsidRPr="00FF5377">
        <w:rPr>
          <w:rFonts w:ascii="Arial" w:hAnsi="Arial" w:cs="Arial"/>
          <w:b/>
          <w:sz w:val="18"/>
          <w:szCs w:val="18"/>
        </w:rPr>
        <w:t xml:space="preserve">: </w:t>
      </w:r>
    </w:p>
    <w:p w14:paraId="7551F492" w14:textId="77777777" w:rsidR="00EE7844" w:rsidRPr="00FF5377" w:rsidRDefault="00EE7844" w:rsidP="009D517D">
      <w:pPr>
        <w:tabs>
          <w:tab w:val="left" w:pos="4320"/>
        </w:tabs>
        <w:ind w:left="360"/>
        <w:jc w:val="both"/>
        <w:outlineLvl w:val="0"/>
        <w:rPr>
          <w:rFonts w:ascii="Arial" w:hAnsi="Arial" w:cs="Arial"/>
          <w:b/>
          <w:sz w:val="18"/>
          <w:szCs w:val="18"/>
        </w:rPr>
      </w:pPr>
    </w:p>
    <w:p w14:paraId="64207AC0" w14:textId="77777777" w:rsidR="005A7F3B" w:rsidRPr="00FF5377" w:rsidRDefault="005A7F3B" w:rsidP="009D517D">
      <w:pPr>
        <w:tabs>
          <w:tab w:val="left" w:pos="4320"/>
        </w:tabs>
        <w:ind w:left="360"/>
        <w:jc w:val="both"/>
        <w:outlineLvl w:val="0"/>
        <w:rPr>
          <w:rFonts w:ascii="Arial" w:hAnsi="Arial" w:cs="Arial"/>
          <w:b/>
          <w:sz w:val="18"/>
          <w:szCs w:val="18"/>
        </w:rPr>
      </w:pPr>
      <w:r w:rsidRPr="00FF5377">
        <w:rPr>
          <w:rFonts w:ascii="Arial" w:hAnsi="Arial" w:cs="Arial"/>
          <w:b/>
          <w:sz w:val="18"/>
          <w:szCs w:val="18"/>
          <w:highlight w:val="yellow"/>
        </w:rPr>
        <w:t>CHOOSE ONE AND DELETE REMAINING CHOICES</w:t>
      </w:r>
      <w:r w:rsidR="00D362A4" w:rsidRPr="00FF5377">
        <w:rPr>
          <w:rFonts w:ascii="Arial" w:hAnsi="Arial" w:cs="Arial"/>
          <w:b/>
          <w:sz w:val="18"/>
          <w:szCs w:val="18"/>
          <w:highlight w:val="yellow"/>
        </w:rPr>
        <w:t>.</w:t>
      </w:r>
      <w:r w:rsidR="005A0F2D">
        <w:rPr>
          <w:rFonts w:ascii="Arial" w:hAnsi="Arial" w:cs="Arial"/>
          <w:b/>
          <w:sz w:val="18"/>
          <w:szCs w:val="18"/>
          <w:highlight w:val="yellow"/>
        </w:rPr>
        <w:t xml:space="preserve"> </w:t>
      </w:r>
      <w:r w:rsidR="00D362A4" w:rsidRPr="00FF5377">
        <w:rPr>
          <w:rFonts w:ascii="Arial" w:hAnsi="Arial" w:cs="Arial"/>
          <w:b/>
          <w:sz w:val="18"/>
          <w:szCs w:val="18"/>
          <w:highlight w:val="yellow"/>
        </w:rPr>
        <w:t>REMOVE YELLOW HIGHLIGHTS.</w:t>
      </w:r>
    </w:p>
    <w:p w14:paraId="4D11FF60" w14:textId="77777777" w:rsidR="005A7F3B" w:rsidRPr="00FF5377" w:rsidRDefault="005A7F3B" w:rsidP="009D517D">
      <w:pPr>
        <w:tabs>
          <w:tab w:val="left" w:pos="4320"/>
        </w:tabs>
        <w:ind w:left="720" w:hanging="720"/>
        <w:jc w:val="both"/>
        <w:outlineLvl w:val="0"/>
        <w:rPr>
          <w:rFonts w:ascii="Arial" w:hAnsi="Arial" w:cs="Arial"/>
          <w:sz w:val="18"/>
          <w:szCs w:val="18"/>
        </w:rPr>
      </w:pPr>
      <w:r w:rsidRPr="00FF5377">
        <w:rPr>
          <w:rFonts w:ascii="Arial" w:hAnsi="Arial" w:cs="Arial"/>
          <w:sz w:val="18"/>
          <w:szCs w:val="18"/>
        </w:rPr>
        <w:tab/>
      </w:r>
    </w:p>
    <w:p w14:paraId="467EE7BB" w14:textId="77777777" w:rsidR="005A7F3B" w:rsidRPr="00FF5377" w:rsidRDefault="004C5E59" w:rsidP="00D236A7">
      <w:pPr>
        <w:tabs>
          <w:tab w:val="left" w:pos="4320"/>
        </w:tabs>
        <w:ind w:left="360"/>
        <w:jc w:val="both"/>
        <w:outlineLvl w:val="0"/>
        <w:rPr>
          <w:rFonts w:ascii="Arial" w:hAnsi="Arial" w:cs="Arial"/>
          <w:sz w:val="18"/>
          <w:szCs w:val="18"/>
        </w:rPr>
      </w:pPr>
      <w:r>
        <w:rPr>
          <w:rFonts w:ascii="Arial" w:hAnsi="Arial" w:cs="Arial"/>
          <w:sz w:val="18"/>
          <w:szCs w:val="18"/>
        </w:rPr>
        <w:t xml:space="preserve">Subject to </w:t>
      </w:r>
      <w:r w:rsidRPr="004C5E59">
        <w:rPr>
          <w:rFonts w:ascii="Arial" w:hAnsi="Arial" w:cs="Arial"/>
          <w:b/>
          <w:sz w:val="18"/>
          <w:szCs w:val="18"/>
        </w:rPr>
        <w:t>Section 3</w:t>
      </w:r>
      <w:r>
        <w:rPr>
          <w:rFonts w:ascii="Arial" w:hAnsi="Arial" w:cs="Arial"/>
          <w:sz w:val="18"/>
          <w:szCs w:val="18"/>
        </w:rPr>
        <w:t xml:space="preserve">, </w:t>
      </w:r>
      <w:r w:rsidR="008A1AAF" w:rsidRPr="00FF5377">
        <w:rPr>
          <w:rFonts w:ascii="Arial" w:hAnsi="Arial" w:cs="Arial"/>
          <w:sz w:val="18"/>
          <w:szCs w:val="18"/>
        </w:rPr>
        <w:t>Contractor</w:t>
      </w:r>
      <w:r w:rsidR="005A7F3B" w:rsidRPr="00FF5377">
        <w:rPr>
          <w:rFonts w:ascii="Arial" w:hAnsi="Arial" w:cs="Arial"/>
          <w:sz w:val="18"/>
          <w:szCs w:val="18"/>
        </w:rPr>
        <w:t xml:space="preserve"> </w:t>
      </w:r>
      <w:r w:rsidR="001A1B40" w:rsidRPr="00FF5377">
        <w:rPr>
          <w:rFonts w:ascii="Arial" w:hAnsi="Arial" w:cs="Arial"/>
          <w:sz w:val="18"/>
          <w:szCs w:val="18"/>
        </w:rPr>
        <w:t>will</w:t>
      </w:r>
      <w:r w:rsidR="005A7F3B" w:rsidRPr="00FF5377">
        <w:rPr>
          <w:rFonts w:ascii="Arial" w:hAnsi="Arial" w:cs="Arial"/>
          <w:sz w:val="18"/>
          <w:szCs w:val="18"/>
        </w:rPr>
        <w:t xml:space="preserve"> be paid </w:t>
      </w:r>
      <w:r w:rsidR="00432E2A">
        <w:rPr>
          <w:rFonts w:ascii="Arial" w:hAnsi="Arial" w:cs="Arial"/>
          <w:sz w:val="18"/>
          <w:szCs w:val="18"/>
        </w:rPr>
        <w:t xml:space="preserve">an amount equal to </w:t>
      </w:r>
      <w:r w:rsidR="005A7F3B" w:rsidRPr="00FF5377">
        <w:rPr>
          <w:rFonts w:ascii="Arial" w:hAnsi="Arial" w:cs="Arial"/>
          <w:sz w:val="18"/>
          <w:szCs w:val="18"/>
          <w:highlight w:val="yellow"/>
        </w:rPr>
        <w:t>______________________</w:t>
      </w:r>
      <w:r w:rsidR="005A7F3B" w:rsidRPr="00FF5377">
        <w:rPr>
          <w:rFonts w:ascii="Arial" w:hAnsi="Arial" w:cs="Arial"/>
          <w:sz w:val="18"/>
          <w:szCs w:val="18"/>
        </w:rPr>
        <w:t xml:space="preserve"> dollars ($</w:t>
      </w:r>
      <w:r w:rsidR="005A7F3B" w:rsidRPr="00FF5377">
        <w:rPr>
          <w:rFonts w:ascii="Arial" w:hAnsi="Arial" w:cs="Arial"/>
          <w:sz w:val="18"/>
          <w:szCs w:val="18"/>
          <w:highlight w:val="yellow"/>
        </w:rPr>
        <w:fldChar w:fldCharType="begin">
          <w:ffData>
            <w:name w:val=""/>
            <w:enabled/>
            <w:calcOnExit w:val="0"/>
            <w:textInput>
              <w:default w:val="     .      "/>
            </w:textInput>
          </w:ffData>
        </w:fldChar>
      </w:r>
      <w:r w:rsidR="005A7F3B" w:rsidRPr="00FF5377">
        <w:rPr>
          <w:rFonts w:ascii="Arial" w:hAnsi="Arial" w:cs="Arial"/>
          <w:sz w:val="18"/>
          <w:szCs w:val="18"/>
          <w:highlight w:val="yellow"/>
        </w:rPr>
        <w:instrText xml:space="preserve"> FORMTEXT </w:instrText>
      </w:r>
      <w:r w:rsidR="005A7F3B" w:rsidRPr="00FF5377">
        <w:rPr>
          <w:rFonts w:ascii="Arial" w:hAnsi="Arial" w:cs="Arial"/>
          <w:sz w:val="18"/>
          <w:szCs w:val="18"/>
          <w:highlight w:val="yellow"/>
        </w:rPr>
      </w:r>
      <w:r w:rsidR="005A7F3B" w:rsidRPr="00FF5377">
        <w:rPr>
          <w:rFonts w:ascii="Arial" w:hAnsi="Arial" w:cs="Arial"/>
          <w:sz w:val="18"/>
          <w:szCs w:val="18"/>
          <w:highlight w:val="yellow"/>
        </w:rPr>
        <w:fldChar w:fldCharType="separate"/>
      </w:r>
      <w:r w:rsidR="005A7F3B" w:rsidRPr="00FF5377">
        <w:rPr>
          <w:rFonts w:ascii="Arial" w:hAnsi="Arial" w:cs="Arial"/>
          <w:noProof/>
          <w:sz w:val="18"/>
          <w:szCs w:val="18"/>
          <w:highlight w:val="yellow"/>
        </w:rPr>
        <w:t xml:space="preserve">           </w:t>
      </w:r>
      <w:r w:rsidR="005A7F3B" w:rsidRPr="00FF5377">
        <w:rPr>
          <w:rFonts w:ascii="Arial" w:hAnsi="Arial" w:cs="Arial"/>
          <w:sz w:val="18"/>
          <w:szCs w:val="18"/>
          <w:highlight w:val="yellow"/>
        </w:rPr>
        <w:fldChar w:fldCharType="end"/>
      </w:r>
      <w:r w:rsidR="005A7F3B" w:rsidRPr="00FF5377">
        <w:rPr>
          <w:rFonts w:ascii="Arial" w:hAnsi="Arial" w:cs="Arial"/>
          <w:sz w:val="18"/>
          <w:szCs w:val="18"/>
        </w:rPr>
        <w:t xml:space="preserve">) </w:t>
      </w:r>
      <w:r w:rsidR="009F0AC2" w:rsidRPr="00FF5377">
        <w:rPr>
          <w:rFonts w:ascii="Arial" w:hAnsi="Arial" w:cs="Arial"/>
          <w:sz w:val="18"/>
          <w:szCs w:val="18"/>
        </w:rPr>
        <w:t>(</w:t>
      </w:r>
      <w:r w:rsidR="009F0AC2" w:rsidRPr="00FF5377">
        <w:rPr>
          <w:rFonts w:ascii="Arial" w:hAnsi="Arial" w:cs="Arial"/>
          <w:b/>
          <w:sz w:val="18"/>
          <w:szCs w:val="18"/>
        </w:rPr>
        <w:t>Fees</w:t>
      </w:r>
      <w:r w:rsidR="009F0AC2" w:rsidRPr="00FF5377">
        <w:rPr>
          <w:rFonts w:ascii="Arial" w:hAnsi="Arial" w:cs="Arial"/>
          <w:sz w:val="18"/>
          <w:szCs w:val="18"/>
        </w:rPr>
        <w:t xml:space="preserve">) </w:t>
      </w:r>
      <w:r w:rsidR="005A7F3B" w:rsidRPr="00FF5377">
        <w:rPr>
          <w:rFonts w:ascii="Arial" w:hAnsi="Arial" w:cs="Arial"/>
          <w:sz w:val="18"/>
          <w:szCs w:val="18"/>
        </w:rPr>
        <w:t xml:space="preserve">for </w:t>
      </w:r>
      <w:r w:rsidR="00432E2A" w:rsidRPr="00FF5377">
        <w:rPr>
          <w:rFonts w:ascii="Arial" w:hAnsi="Arial" w:cs="Arial"/>
          <w:sz w:val="18"/>
          <w:szCs w:val="18"/>
        </w:rPr>
        <w:t xml:space="preserve">efforts expended </w:t>
      </w:r>
      <w:r w:rsidR="00432E2A" w:rsidRPr="00FF5377">
        <w:rPr>
          <w:rFonts w:ascii="Arial" w:hAnsi="Arial" w:cs="Arial"/>
          <w:spacing w:val="-3"/>
          <w:sz w:val="18"/>
          <w:szCs w:val="18"/>
        </w:rPr>
        <w:t>directly and solely in performance of the Services</w:t>
      </w:r>
      <w:r w:rsidR="00432E2A" w:rsidRPr="00432E2A">
        <w:rPr>
          <w:rFonts w:ascii="Arial" w:hAnsi="Arial" w:cs="Arial"/>
          <w:sz w:val="18"/>
          <w:szCs w:val="18"/>
        </w:rPr>
        <w:t xml:space="preserve"> </w:t>
      </w:r>
      <w:r w:rsidR="00432E2A" w:rsidRPr="00FF5377">
        <w:rPr>
          <w:rFonts w:ascii="Arial" w:hAnsi="Arial" w:cs="Arial"/>
          <w:sz w:val="18"/>
          <w:szCs w:val="18"/>
        </w:rPr>
        <w:t xml:space="preserve">between </w:t>
      </w:r>
      <w:r w:rsidR="00CC399A" w:rsidRPr="00CC399A">
        <w:rPr>
          <w:rFonts w:ascii="Arial" w:hAnsi="Arial" w:cs="Arial"/>
          <w:sz w:val="18"/>
          <w:szCs w:val="18"/>
          <w:highlight w:val="yellow"/>
        </w:rPr>
        <w:t>(</w:t>
      </w:r>
      <w:r w:rsidR="00432E2A" w:rsidRPr="00CC399A">
        <w:rPr>
          <w:rFonts w:ascii="Arial" w:hAnsi="Arial" w:cs="Arial"/>
          <w:sz w:val="18"/>
          <w:szCs w:val="18"/>
          <w:highlight w:val="yellow"/>
        </w:rPr>
        <w:t>DATE</w:t>
      </w:r>
      <w:r w:rsidR="00CC399A" w:rsidRPr="00CC399A">
        <w:rPr>
          <w:rFonts w:ascii="Arial" w:hAnsi="Arial" w:cs="Arial"/>
          <w:sz w:val="18"/>
          <w:szCs w:val="18"/>
          <w:highlight w:val="yellow"/>
        </w:rPr>
        <w:t>)</w:t>
      </w:r>
      <w:r w:rsidR="00D31F0F">
        <w:rPr>
          <w:rFonts w:ascii="Arial" w:hAnsi="Arial" w:cs="Arial"/>
          <w:sz w:val="18"/>
          <w:szCs w:val="18"/>
        </w:rPr>
        <w:t>,</w:t>
      </w:r>
      <w:r w:rsidR="00432E2A" w:rsidRPr="00FF5377">
        <w:rPr>
          <w:rFonts w:ascii="Arial" w:hAnsi="Arial" w:cs="Arial"/>
          <w:sz w:val="18"/>
          <w:szCs w:val="18"/>
        </w:rPr>
        <w:t xml:space="preserve"> (</w:t>
      </w:r>
      <w:r w:rsidR="00432E2A" w:rsidRPr="00FF5377">
        <w:rPr>
          <w:rFonts w:ascii="Arial" w:hAnsi="Arial" w:cs="Arial"/>
          <w:sz w:val="18"/>
          <w:szCs w:val="18"/>
          <w:highlight w:val="yellow"/>
        </w:rPr>
        <w:t>YEAR</w:t>
      </w:r>
      <w:r w:rsidR="00432E2A" w:rsidRPr="00FF5377">
        <w:rPr>
          <w:rFonts w:ascii="Arial" w:hAnsi="Arial" w:cs="Arial"/>
          <w:sz w:val="18"/>
          <w:szCs w:val="18"/>
        </w:rPr>
        <w:t xml:space="preserve">) and </w:t>
      </w:r>
      <w:r w:rsidR="00CC399A" w:rsidRPr="00CC399A">
        <w:rPr>
          <w:rFonts w:ascii="Arial" w:hAnsi="Arial" w:cs="Arial"/>
          <w:sz w:val="18"/>
          <w:szCs w:val="18"/>
          <w:highlight w:val="yellow"/>
        </w:rPr>
        <w:t>(</w:t>
      </w:r>
      <w:r w:rsidR="00432E2A" w:rsidRPr="00CC399A">
        <w:rPr>
          <w:rFonts w:ascii="Arial" w:hAnsi="Arial" w:cs="Arial"/>
          <w:sz w:val="18"/>
          <w:szCs w:val="18"/>
          <w:highlight w:val="yellow"/>
        </w:rPr>
        <w:t>DATE</w:t>
      </w:r>
      <w:r w:rsidR="00CC399A" w:rsidRPr="00CC399A">
        <w:rPr>
          <w:rFonts w:ascii="Arial" w:hAnsi="Arial" w:cs="Arial"/>
          <w:sz w:val="18"/>
          <w:szCs w:val="18"/>
          <w:highlight w:val="yellow"/>
        </w:rPr>
        <w:t>)</w:t>
      </w:r>
      <w:r w:rsidR="00432E2A" w:rsidRPr="00FF5377">
        <w:rPr>
          <w:rFonts w:ascii="Arial" w:hAnsi="Arial" w:cs="Arial"/>
          <w:sz w:val="18"/>
          <w:szCs w:val="18"/>
        </w:rPr>
        <w:t>, (</w:t>
      </w:r>
      <w:r w:rsidR="00432E2A" w:rsidRPr="00FF5377">
        <w:rPr>
          <w:rFonts w:ascii="Arial" w:hAnsi="Arial" w:cs="Arial"/>
          <w:sz w:val="18"/>
          <w:szCs w:val="18"/>
          <w:highlight w:val="yellow"/>
        </w:rPr>
        <w:t>YEAR</w:t>
      </w:r>
      <w:r w:rsidR="00432E2A" w:rsidRPr="00FF5377">
        <w:rPr>
          <w:rFonts w:ascii="Arial" w:hAnsi="Arial" w:cs="Arial"/>
          <w:sz w:val="18"/>
          <w:szCs w:val="18"/>
        </w:rPr>
        <w:t>).</w:t>
      </w:r>
    </w:p>
    <w:p w14:paraId="0D8CD351" w14:textId="77777777" w:rsidR="005A7F3B" w:rsidRPr="00FF5377" w:rsidRDefault="005A7F3B" w:rsidP="00D236A7">
      <w:pPr>
        <w:tabs>
          <w:tab w:val="left" w:pos="4320"/>
        </w:tabs>
        <w:ind w:left="720" w:hanging="720"/>
        <w:jc w:val="both"/>
        <w:outlineLvl w:val="0"/>
        <w:rPr>
          <w:rFonts w:ascii="Arial" w:hAnsi="Arial" w:cs="Arial"/>
          <w:sz w:val="18"/>
          <w:szCs w:val="18"/>
        </w:rPr>
      </w:pPr>
    </w:p>
    <w:p w14:paraId="6E9390DB" w14:textId="77777777" w:rsidR="005A7F3B" w:rsidRPr="00FF5377" w:rsidRDefault="005A7F3B" w:rsidP="00D236A7">
      <w:pPr>
        <w:tabs>
          <w:tab w:val="left" w:pos="4320"/>
        </w:tabs>
        <w:ind w:left="360"/>
        <w:jc w:val="both"/>
        <w:outlineLvl w:val="0"/>
        <w:rPr>
          <w:rFonts w:ascii="Arial" w:hAnsi="Arial" w:cs="Arial"/>
          <w:b/>
          <w:sz w:val="18"/>
          <w:szCs w:val="18"/>
        </w:rPr>
      </w:pPr>
      <w:r w:rsidRPr="00FF5377">
        <w:rPr>
          <w:rFonts w:ascii="Arial" w:hAnsi="Arial" w:cs="Arial"/>
          <w:b/>
          <w:sz w:val="18"/>
          <w:szCs w:val="18"/>
          <w:highlight w:val="yellow"/>
        </w:rPr>
        <w:t>OR</w:t>
      </w:r>
    </w:p>
    <w:p w14:paraId="2E2917DF" w14:textId="77777777" w:rsidR="005A7F3B" w:rsidRPr="00FF5377" w:rsidRDefault="005A7F3B" w:rsidP="00D236A7">
      <w:pPr>
        <w:tabs>
          <w:tab w:val="left" w:pos="4320"/>
        </w:tabs>
        <w:jc w:val="both"/>
        <w:outlineLvl w:val="0"/>
        <w:rPr>
          <w:rFonts w:ascii="Arial" w:hAnsi="Arial" w:cs="Arial"/>
          <w:sz w:val="18"/>
          <w:szCs w:val="18"/>
        </w:rPr>
      </w:pPr>
    </w:p>
    <w:p w14:paraId="798598A8" w14:textId="77777777" w:rsidR="005A7F3B" w:rsidRPr="00FF5377" w:rsidRDefault="004C5E59" w:rsidP="00D236A7">
      <w:pPr>
        <w:ind w:left="360"/>
        <w:jc w:val="both"/>
        <w:outlineLvl w:val="0"/>
        <w:rPr>
          <w:rFonts w:ascii="Arial" w:hAnsi="Arial" w:cs="Arial"/>
          <w:sz w:val="18"/>
          <w:szCs w:val="18"/>
        </w:rPr>
      </w:pPr>
      <w:r>
        <w:rPr>
          <w:rFonts w:ascii="Arial" w:hAnsi="Arial" w:cs="Arial"/>
          <w:sz w:val="18"/>
          <w:szCs w:val="18"/>
        </w:rPr>
        <w:t xml:space="preserve">Subject to </w:t>
      </w:r>
      <w:r w:rsidRPr="004C5E59">
        <w:rPr>
          <w:rFonts w:ascii="Arial" w:hAnsi="Arial" w:cs="Arial"/>
          <w:b/>
          <w:sz w:val="18"/>
          <w:szCs w:val="18"/>
        </w:rPr>
        <w:t>Section 3</w:t>
      </w:r>
      <w:r>
        <w:rPr>
          <w:rFonts w:ascii="Arial" w:hAnsi="Arial" w:cs="Arial"/>
          <w:sz w:val="18"/>
          <w:szCs w:val="18"/>
        </w:rPr>
        <w:t xml:space="preserve">, </w:t>
      </w:r>
      <w:r w:rsidR="005A7F3B" w:rsidRPr="00FF5377">
        <w:rPr>
          <w:rFonts w:ascii="Arial" w:hAnsi="Arial" w:cs="Arial"/>
          <w:sz w:val="18"/>
          <w:szCs w:val="18"/>
        </w:rPr>
        <w:t>Co</w:t>
      </w:r>
      <w:r w:rsidR="00FE2763" w:rsidRPr="00FF5377">
        <w:rPr>
          <w:rFonts w:ascii="Arial" w:hAnsi="Arial" w:cs="Arial"/>
          <w:sz w:val="18"/>
          <w:szCs w:val="18"/>
        </w:rPr>
        <w:t>ntractor will be paid</w:t>
      </w:r>
      <w:r w:rsidR="009C5DC5" w:rsidRPr="00FF5377">
        <w:rPr>
          <w:rFonts w:ascii="Arial" w:hAnsi="Arial" w:cs="Arial"/>
          <w:sz w:val="18"/>
          <w:szCs w:val="18"/>
        </w:rPr>
        <w:t xml:space="preserve"> </w:t>
      </w:r>
      <w:r w:rsidR="00AE4894" w:rsidRPr="00FF5377">
        <w:rPr>
          <w:rFonts w:ascii="Arial" w:hAnsi="Arial" w:cs="Arial"/>
          <w:sz w:val="18"/>
          <w:szCs w:val="18"/>
        </w:rPr>
        <w:t xml:space="preserve">and amount </w:t>
      </w:r>
      <w:r w:rsidR="009C5DC5" w:rsidRPr="00FF5377">
        <w:rPr>
          <w:rFonts w:ascii="Arial" w:hAnsi="Arial" w:cs="Arial"/>
          <w:sz w:val="18"/>
          <w:szCs w:val="18"/>
        </w:rPr>
        <w:t>(</w:t>
      </w:r>
      <w:r w:rsidR="009C5DC5" w:rsidRPr="00FF5377">
        <w:rPr>
          <w:rFonts w:ascii="Arial" w:hAnsi="Arial" w:cs="Arial"/>
          <w:b/>
          <w:sz w:val="18"/>
          <w:szCs w:val="18"/>
        </w:rPr>
        <w:t>Fees</w:t>
      </w:r>
      <w:r w:rsidR="009C5DC5" w:rsidRPr="00FF5377">
        <w:rPr>
          <w:rFonts w:ascii="Arial" w:hAnsi="Arial" w:cs="Arial"/>
          <w:sz w:val="18"/>
          <w:szCs w:val="18"/>
        </w:rPr>
        <w:t xml:space="preserve">) for efforts expended </w:t>
      </w:r>
      <w:r w:rsidR="009C5DC5" w:rsidRPr="00FF5377">
        <w:rPr>
          <w:rFonts w:ascii="Arial" w:hAnsi="Arial" w:cs="Arial"/>
          <w:spacing w:val="-3"/>
          <w:sz w:val="18"/>
          <w:szCs w:val="18"/>
        </w:rPr>
        <w:t>directly and solely in performance of the Services</w:t>
      </w:r>
      <w:r w:rsidR="00AE4894" w:rsidRPr="00FF5377">
        <w:rPr>
          <w:rFonts w:ascii="Arial" w:hAnsi="Arial" w:cs="Arial"/>
          <w:spacing w:val="-3"/>
          <w:sz w:val="18"/>
          <w:szCs w:val="18"/>
        </w:rPr>
        <w:t xml:space="preserve"> at an</w:t>
      </w:r>
      <w:r w:rsidR="005A7F3B" w:rsidRPr="00FF5377">
        <w:rPr>
          <w:rFonts w:ascii="Arial" w:hAnsi="Arial" w:cs="Arial"/>
          <w:sz w:val="18"/>
          <w:szCs w:val="18"/>
        </w:rPr>
        <w:t xml:space="preserve"> </w:t>
      </w:r>
      <w:r w:rsidR="00712B0F" w:rsidRPr="00FF5377">
        <w:rPr>
          <w:rFonts w:ascii="Arial" w:hAnsi="Arial" w:cs="Arial"/>
          <w:sz w:val="18"/>
          <w:szCs w:val="18"/>
          <w:highlight w:val="yellow"/>
        </w:rPr>
        <w:t>HOURLY</w:t>
      </w:r>
      <w:r w:rsidR="005A7F3B" w:rsidRPr="00FF5377">
        <w:rPr>
          <w:rFonts w:ascii="Arial" w:hAnsi="Arial" w:cs="Arial"/>
          <w:sz w:val="18"/>
          <w:szCs w:val="18"/>
        </w:rPr>
        <w:t xml:space="preserve"> rate of </w:t>
      </w:r>
      <w:r w:rsidR="005A7F3B" w:rsidRPr="00FF5377">
        <w:rPr>
          <w:rFonts w:ascii="Arial" w:hAnsi="Arial" w:cs="Arial"/>
          <w:sz w:val="18"/>
          <w:szCs w:val="18"/>
          <w:highlight w:val="yellow"/>
        </w:rPr>
        <w:t>______________________</w:t>
      </w:r>
      <w:r w:rsidR="005A7F3B" w:rsidRPr="00FF5377">
        <w:rPr>
          <w:rFonts w:ascii="Arial" w:hAnsi="Arial" w:cs="Arial"/>
          <w:sz w:val="18"/>
          <w:szCs w:val="18"/>
        </w:rPr>
        <w:t xml:space="preserve"> dollars ($</w:t>
      </w:r>
      <w:bookmarkStart w:id="4" w:name="Text34"/>
      <w:r w:rsidR="005A7F3B" w:rsidRPr="00FF5377">
        <w:rPr>
          <w:rFonts w:ascii="Arial" w:hAnsi="Arial" w:cs="Arial"/>
          <w:sz w:val="18"/>
          <w:szCs w:val="18"/>
          <w:highlight w:val="yellow"/>
        </w:rPr>
        <w:fldChar w:fldCharType="begin">
          <w:ffData>
            <w:name w:val="Text34"/>
            <w:enabled/>
            <w:calcOnExit w:val="0"/>
            <w:textInput>
              <w:default w:val="     .     "/>
            </w:textInput>
          </w:ffData>
        </w:fldChar>
      </w:r>
      <w:r w:rsidR="005A7F3B" w:rsidRPr="00FF5377">
        <w:rPr>
          <w:rFonts w:ascii="Arial" w:hAnsi="Arial" w:cs="Arial"/>
          <w:sz w:val="18"/>
          <w:szCs w:val="18"/>
          <w:highlight w:val="yellow"/>
        </w:rPr>
        <w:instrText xml:space="preserve"> FORMTEXT </w:instrText>
      </w:r>
      <w:r w:rsidR="005A7F3B" w:rsidRPr="00FF5377">
        <w:rPr>
          <w:rFonts w:ascii="Arial" w:hAnsi="Arial" w:cs="Arial"/>
          <w:sz w:val="18"/>
          <w:szCs w:val="18"/>
          <w:highlight w:val="yellow"/>
        </w:rPr>
      </w:r>
      <w:r w:rsidR="005A7F3B" w:rsidRPr="00FF5377">
        <w:rPr>
          <w:rFonts w:ascii="Arial" w:hAnsi="Arial" w:cs="Arial"/>
          <w:sz w:val="18"/>
          <w:szCs w:val="18"/>
          <w:highlight w:val="yellow"/>
        </w:rPr>
        <w:fldChar w:fldCharType="separate"/>
      </w:r>
      <w:r w:rsidR="005A7F3B" w:rsidRPr="00FF5377">
        <w:rPr>
          <w:rFonts w:ascii="Arial" w:hAnsi="Arial" w:cs="Arial"/>
          <w:noProof/>
          <w:sz w:val="18"/>
          <w:szCs w:val="18"/>
          <w:highlight w:val="yellow"/>
        </w:rPr>
        <w:t xml:space="preserve">          </w:t>
      </w:r>
      <w:r w:rsidR="005A7F3B" w:rsidRPr="00FF5377">
        <w:rPr>
          <w:rFonts w:ascii="Arial" w:hAnsi="Arial" w:cs="Arial"/>
          <w:sz w:val="18"/>
          <w:szCs w:val="18"/>
          <w:highlight w:val="yellow"/>
        </w:rPr>
        <w:fldChar w:fldCharType="end"/>
      </w:r>
      <w:bookmarkEnd w:id="4"/>
      <w:r w:rsidR="005A7F3B" w:rsidRPr="00FF5377">
        <w:rPr>
          <w:rFonts w:ascii="Arial" w:hAnsi="Arial" w:cs="Arial"/>
          <w:sz w:val="18"/>
          <w:szCs w:val="18"/>
        </w:rPr>
        <w:t>)</w:t>
      </w:r>
      <w:r w:rsidR="009C5DC5" w:rsidRPr="00FF5377">
        <w:rPr>
          <w:rFonts w:ascii="Arial" w:hAnsi="Arial" w:cs="Arial"/>
          <w:sz w:val="18"/>
          <w:szCs w:val="18"/>
        </w:rPr>
        <w:t xml:space="preserve"> </w:t>
      </w:r>
      <w:r w:rsidR="005A7F3B" w:rsidRPr="00FF5377">
        <w:rPr>
          <w:rFonts w:ascii="Arial" w:hAnsi="Arial" w:cs="Arial"/>
          <w:sz w:val="18"/>
          <w:szCs w:val="18"/>
        </w:rPr>
        <w:t xml:space="preserve">for a total </w:t>
      </w:r>
      <w:r w:rsidR="00FE2763" w:rsidRPr="00FF5377">
        <w:rPr>
          <w:rFonts w:ascii="Arial" w:hAnsi="Arial" w:cs="Arial"/>
          <w:sz w:val="18"/>
          <w:szCs w:val="18"/>
        </w:rPr>
        <w:t>number</w:t>
      </w:r>
      <w:r w:rsidR="005A7F3B" w:rsidRPr="00FF5377">
        <w:rPr>
          <w:rFonts w:ascii="Arial" w:hAnsi="Arial" w:cs="Arial"/>
          <w:sz w:val="18"/>
          <w:szCs w:val="18"/>
        </w:rPr>
        <w:t xml:space="preserve"> of </w:t>
      </w:r>
      <w:r w:rsidR="005A7F3B" w:rsidRPr="00FF5377">
        <w:rPr>
          <w:rFonts w:ascii="Arial" w:hAnsi="Arial" w:cs="Arial"/>
          <w:sz w:val="18"/>
          <w:szCs w:val="18"/>
          <w:highlight w:val="yellow"/>
        </w:rPr>
        <w:t>_____________</w:t>
      </w:r>
      <w:r w:rsidR="005A7F3B" w:rsidRPr="00FF5377">
        <w:rPr>
          <w:rFonts w:ascii="Arial" w:hAnsi="Arial" w:cs="Arial"/>
          <w:sz w:val="18"/>
          <w:szCs w:val="18"/>
        </w:rPr>
        <w:t xml:space="preserve"> (</w:t>
      </w:r>
      <w:r w:rsidR="005A7F3B" w:rsidRPr="00FF5377">
        <w:rPr>
          <w:rFonts w:ascii="Arial" w:hAnsi="Arial" w:cs="Arial"/>
          <w:sz w:val="18"/>
          <w:szCs w:val="18"/>
          <w:highlight w:val="yellow"/>
        </w:rPr>
        <w:t>__</w:t>
      </w:r>
      <w:r w:rsidR="005A7F3B" w:rsidRPr="00FF5377">
        <w:rPr>
          <w:rFonts w:ascii="Arial" w:hAnsi="Arial" w:cs="Arial"/>
          <w:sz w:val="18"/>
          <w:szCs w:val="18"/>
        </w:rPr>
        <w:t>)</w:t>
      </w:r>
      <w:r w:rsidR="004C1C90" w:rsidRPr="00FF5377">
        <w:rPr>
          <w:rFonts w:ascii="Arial" w:hAnsi="Arial" w:cs="Arial"/>
          <w:sz w:val="18"/>
          <w:szCs w:val="18"/>
        </w:rPr>
        <w:t xml:space="preserve"> </w:t>
      </w:r>
      <w:r w:rsidR="005A7F3B" w:rsidRPr="00FF5377">
        <w:rPr>
          <w:rFonts w:ascii="Arial" w:hAnsi="Arial" w:cs="Arial"/>
          <w:sz w:val="18"/>
          <w:szCs w:val="18"/>
        </w:rPr>
        <w:t>hours</w:t>
      </w:r>
      <w:r w:rsidR="004C1C90" w:rsidRPr="00FF5377">
        <w:rPr>
          <w:rFonts w:ascii="Arial" w:hAnsi="Arial" w:cs="Arial"/>
          <w:sz w:val="18"/>
          <w:szCs w:val="18"/>
        </w:rPr>
        <w:t xml:space="preserve"> between </w:t>
      </w:r>
      <w:r w:rsidR="00CC399A" w:rsidRPr="00CC399A">
        <w:rPr>
          <w:rFonts w:ascii="Arial" w:hAnsi="Arial" w:cs="Arial"/>
          <w:sz w:val="18"/>
          <w:szCs w:val="18"/>
          <w:highlight w:val="yellow"/>
        </w:rPr>
        <w:t>(</w:t>
      </w:r>
      <w:r w:rsidR="004C1C90" w:rsidRPr="00CC399A">
        <w:rPr>
          <w:rFonts w:ascii="Arial" w:hAnsi="Arial" w:cs="Arial"/>
          <w:sz w:val="18"/>
          <w:szCs w:val="18"/>
          <w:highlight w:val="yellow"/>
        </w:rPr>
        <w:t>DATE</w:t>
      </w:r>
      <w:r w:rsidR="00CC399A" w:rsidRPr="00CC399A">
        <w:rPr>
          <w:rFonts w:ascii="Arial" w:hAnsi="Arial" w:cs="Arial"/>
          <w:sz w:val="18"/>
          <w:szCs w:val="18"/>
          <w:highlight w:val="yellow"/>
        </w:rPr>
        <w:t>)</w:t>
      </w:r>
      <w:r w:rsidR="00CC399A">
        <w:rPr>
          <w:rFonts w:ascii="Arial" w:hAnsi="Arial" w:cs="Arial"/>
          <w:sz w:val="18"/>
          <w:szCs w:val="18"/>
        </w:rPr>
        <w:t>,</w:t>
      </w:r>
      <w:r w:rsidR="004C1C90" w:rsidRPr="00FF5377">
        <w:rPr>
          <w:rFonts w:ascii="Arial" w:hAnsi="Arial" w:cs="Arial"/>
          <w:sz w:val="18"/>
          <w:szCs w:val="18"/>
        </w:rPr>
        <w:t xml:space="preserve"> (</w:t>
      </w:r>
      <w:r w:rsidR="004C1C90" w:rsidRPr="00FF5377">
        <w:rPr>
          <w:rFonts w:ascii="Arial" w:hAnsi="Arial" w:cs="Arial"/>
          <w:sz w:val="18"/>
          <w:szCs w:val="18"/>
          <w:highlight w:val="yellow"/>
        </w:rPr>
        <w:t>YEAR</w:t>
      </w:r>
      <w:r w:rsidR="004C1C90" w:rsidRPr="00FF5377">
        <w:rPr>
          <w:rFonts w:ascii="Arial" w:hAnsi="Arial" w:cs="Arial"/>
          <w:sz w:val="18"/>
          <w:szCs w:val="18"/>
        </w:rPr>
        <w:t xml:space="preserve">) and </w:t>
      </w:r>
      <w:r w:rsidR="00CC399A" w:rsidRPr="00CC399A">
        <w:rPr>
          <w:rFonts w:ascii="Arial" w:hAnsi="Arial" w:cs="Arial"/>
          <w:sz w:val="18"/>
          <w:szCs w:val="18"/>
          <w:highlight w:val="yellow"/>
        </w:rPr>
        <w:t>(</w:t>
      </w:r>
      <w:r w:rsidR="004C1C90" w:rsidRPr="00CC399A">
        <w:rPr>
          <w:rFonts w:ascii="Arial" w:hAnsi="Arial" w:cs="Arial"/>
          <w:sz w:val="18"/>
          <w:szCs w:val="18"/>
          <w:highlight w:val="yellow"/>
        </w:rPr>
        <w:t>DATE</w:t>
      </w:r>
      <w:r w:rsidR="00CC399A" w:rsidRPr="00CC399A">
        <w:rPr>
          <w:rFonts w:ascii="Arial" w:hAnsi="Arial" w:cs="Arial"/>
          <w:sz w:val="18"/>
          <w:szCs w:val="18"/>
          <w:highlight w:val="yellow"/>
        </w:rPr>
        <w:t>)</w:t>
      </w:r>
      <w:r w:rsidR="004C1C90" w:rsidRPr="00FF5377">
        <w:rPr>
          <w:rFonts w:ascii="Arial" w:hAnsi="Arial" w:cs="Arial"/>
          <w:sz w:val="18"/>
          <w:szCs w:val="18"/>
        </w:rPr>
        <w:t>, (</w:t>
      </w:r>
      <w:r w:rsidR="004C1C90" w:rsidRPr="00FF5377">
        <w:rPr>
          <w:rFonts w:ascii="Arial" w:hAnsi="Arial" w:cs="Arial"/>
          <w:sz w:val="18"/>
          <w:szCs w:val="18"/>
          <w:highlight w:val="yellow"/>
        </w:rPr>
        <w:t>YEAR</w:t>
      </w:r>
      <w:r w:rsidR="004C1C90" w:rsidRPr="00FF5377">
        <w:rPr>
          <w:rFonts w:ascii="Arial" w:hAnsi="Arial" w:cs="Arial"/>
          <w:sz w:val="18"/>
          <w:szCs w:val="18"/>
        </w:rPr>
        <w:t>)</w:t>
      </w:r>
      <w:r w:rsidR="005A7F3B" w:rsidRPr="00FF5377">
        <w:rPr>
          <w:rFonts w:ascii="Arial" w:hAnsi="Arial" w:cs="Arial"/>
          <w:sz w:val="18"/>
          <w:szCs w:val="18"/>
        </w:rPr>
        <w:t>.</w:t>
      </w:r>
    </w:p>
    <w:p w14:paraId="153E4C49" w14:textId="77777777" w:rsidR="005A7F3B" w:rsidRPr="00FF5377" w:rsidRDefault="005A7F3B" w:rsidP="00D236A7">
      <w:pPr>
        <w:tabs>
          <w:tab w:val="left" w:pos="4320"/>
        </w:tabs>
        <w:ind w:left="720" w:hanging="720"/>
        <w:jc w:val="both"/>
        <w:outlineLvl w:val="0"/>
        <w:rPr>
          <w:rFonts w:ascii="Arial" w:hAnsi="Arial" w:cs="Arial"/>
          <w:sz w:val="18"/>
          <w:szCs w:val="18"/>
        </w:rPr>
      </w:pPr>
    </w:p>
    <w:p w14:paraId="12014BB0" w14:textId="77777777" w:rsidR="00AE4894" w:rsidRPr="00FF5377" w:rsidRDefault="00AE4894" w:rsidP="00D236A7">
      <w:pPr>
        <w:tabs>
          <w:tab w:val="left" w:pos="4320"/>
        </w:tabs>
        <w:ind w:left="360"/>
        <w:jc w:val="both"/>
        <w:outlineLvl w:val="0"/>
        <w:rPr>
          <w:rFonts w:ascii="Arial" w:hAnsi="Arial" w:cs="Arial"/>
          <w:b/>
          <w:sz w:val="18"/>
          <w:szCs w:val="18"/>
        </w:rPr>
      </w:pPr>
      <w:r w:rsidRPr="00FF5377">
        <w:rPr>
          <w:rFonts w:ascii="Arial" w:hAnsi="Arial" w:cs="Arial"/>
          <w:b/>
          <w:sz w:val="18"/>
          <w:szCs w:val="18"/>
          <w:highlight w:val="yellow"/>
        </w:rPr>
        <w:t>OR</w:t>
      </w:r>
    </w:p>
    <w:p w14:paraId="56C15722" w14:textId="77777777" w:rsidR="00AE4894" w:rsidRPr="00FF5377" w:rsidRDefault="00AE4894" w:rsidP="00D236A7">
      <w:pPr>
        <w:tabs>
          <w:tab w:val="left" w:pos="4320"/>
        </w:tabs>
        <w:jc w:val="both"/>
        <w:outlineLvl w:val="0"/>
        <w:rPr>
          <w:rFonts w:ascii="Arial" w:hAnsi="Arial" w:cs="Arial"/>
          <w:b/>
          <w:sz w:val="18"/>
          <w:szCs w:val="18"/>
        </w:rPr>
      </w:pPr>
    </w:p>
    <w:p w14:paraId="52389608" w14:textId="77777777" w:rsidR="00AE4894" w:rsidRPr="00FF5377" w:rsidRDefault="004C5E59" w:rsidP="00D236A7">
      <w:pPr>
        <w:tabs>
          <w:tab w:val="left" w:pos="4320"/>
        </w:tabs>
        <w:ind w:left="360"/>
        <w:jc w:val="both"/>
        <w:outlineLvl w:val="0"/>
        <w:rPr>
          <w:rFonts w:ascii="Arial" w:hAnsi="Arial" w:cs="Arial"/>
          <w:sz w:val="18"/>
          <w:szCs w:val="18"/>
        </w:rPr>
      </w:pPr>
      <w:r>
        <w:rPr>
          <w:rFonts w:ascii="Arial" w:hAnsi="Arial" w:cs="Arial"/>
          <w:sz w:val="18"/>
          <w:szCs w:val="18"/>
        </w:rPr>
        <w:t xml:space="preserve">Subject to </w:t>
      </w:r>
      <w:r w:rsidRPr="004C5E59">
        <w:rPr>
          <w:rFonts w:ascii="Arial" w:hAnsi="Arial" w:cs="Arial"/>
          <w:b/>
          <w:sz w:val="18"/>
          <w:szCs w:val="18"/>
        </w:rPr>
        <w:t>Section 3</w:t>
      </w:r>
      <w:r>
        <w:rPr>
          <w:rFonts w:ascii="Arial" w:hAnsi="Arial" w:cs="Arial"/>
          <w:sz w:val="18"/>
          <w:szCs w:val="18"/>
        </w:rPr>
        <w:t xml:space="preserve">, </w:t>
      </w:r>
      <w:r w:rsidR="00AE4894" w:rsidRPr="00FF5377">
        <w:rPr>
          <w:rFonts w:ascii="Arial" w:hAnsi="Arial" w:cs="Arial"/>
          <w:sz w:val="18"/>
          <w:szCs w:val="18"/>
        </w:rPr>
        <w:t>Contractor will be paid an amount (</w:t>
      </w:r>
      <w:r w:rsidR="00AE4894" w:rsidRPr="00FF5377">
        <w:rPr>
          <w:rFonts w:ascii="Arial" w:hAnsi="Arial" w:cs="Arial"/>
          <w:b/>
          <w:sz w:val="18"/>
          <w:szCs w:val="18"/>
        </w:rPr>
        <w:t>Fees</w:t>
      </w:r>
      <w:r w:rsidR="00AE4894" w:rsidRPr="00FF5377">
        <w:rPr>
          <w:rFonts w:ascii="Arial" w:hAnsi="Arial" w:cs="Arial"/>
          <w:sz w:val="18"/>
          <w:szCs w:val="18"/>
        </w:rPr>
        <w:t xml:space="preserve">) for efforts expended </w:t>
      </w:r>
      <w:r w:rsidR="00AE4894" w:rsidRPr="00FF5377">
        <w:rPr>
          <w:rFonts w:ascii="Arial" w:hAnsi="Arial" w:cs="Arial"/>
          <w:spacing w:val="-3"/>
          <w:sz w:val="18"/>
          <w:szCs w:val="18"/>
        </w:rPr>
        <w:t>directly and solely in performance of the Service</w:t>
      </w:r>
      <w:r w:rsidR="00AE4894" w:rsidRPr="00FF5377">
        <w:rPr>
          <w:rFonts w:ascii="Arial" w:hAnsi="Arial" w:cs="Arial"/>
          <w:sz w:val="18"/>
          <w:szCs w:val="18"/>
        </w:rPr>
        <w:t xml:space="preserve"> at a </w:t>
      </w:r>
      <w:r w:rsidR="00AE4894" w:rsidRPr="00FF5377">
        <w:rPr>
          <w:rFonts w:ascii="Arial" w:hAnsi="Arial" w:cs="Arial"/>
          <w:sz w:val="18"/>
          <w:szCs w:val="18"/>
          <w:highlight w:val="yellow"/>
        </w:rPr>
        <w:t>DAILY</w:t>
      </w:r>
      <w:r w:rsidR="00AE4894" w:rsidRPr="00FF5377">
        <w:rPr>
          <w:rFonts w:ascii="Arial" w:hAnsi="Arial" w:cs="Arial"/>
          <w:sz w:val="18"/>
          <w:szCs w:val="18"/>
        </w:rPr>
        <w:t xml:space="preserve"> rate of </w:t>
      </w:r>
      <w:r w:rsidR="00AE4894" w:rsidRPr="00FF5377">
        <w:rPr>
          <w:rFonts w:ascii="Arial" w:hAnsi="Arial" w:cs="Arial"/>
          <w:sz w:val="18"/>
          <w:szCs w:val="18"/>
          <w:highlight w:val="yellow"/>
        </w:rPr>
        <w:t>______________________</w:t>
      </w:r>
      <w:r w:rsidR="00AE4894" w:rsidRPr="00FF5377">
        <w:rPr>
          <w:rFonts w:ascii="Arial" w:hAnsi="Arial" w:cs="Arial"/>
          <w:sz w:val="18"/>
          <w:szCs w:val="18"/>
        </w:rPr>
        <w:t xml:space="preserve"> dollars ($</w:t>
      </w:r>
      <w:r w:rsidR="00AE4894" w:rsidRPr="00FF5377">
        <w:rPr>
          <w:rFonts w:ascii="Arial" w:hAnsi="Arial" w:cs="Arial"/>
          <w:sz w:val="18"/>
          <w:szCs w:val="18"/>
          <w:highlight w:val="yellow"/>
        </w:rPr>
        <w:fldChar w:fldCharType="begin">
          <w:ffData>
            <w:name w:val=""/>
            <w:enabled/>
            <w:calcOnExit w:val="0"/>
            <w:textInput>
              <w:default w:val="     .     "/>
            </w:textInput>
          </w:ffData>
        </w:fldChar>
      </w:r>
      <w:r w:rsidR="00AE4894" w:rsidRPr="00FF5377">
        <w:rPr>
          <w:rFonts w:ascii="Arial" w:hAnsi="Arial" w:cs="Arial"/>
          <w:sz w:val="18"/>
          <w:szCs w:val="18"/>
          <w:highlight w:val="yellow"/>
        </w:rPr>
        <w:instrText xml:space="preserve"> FORMTEXT </w:instrText>
      </w:r>
      <w:r w:rsidR="00AE4894" w:rsidRPr="00FF5377">
        <w:rPr>
          <w:rFonts w:ascii="Arial" w:hAnsi="Arial" w:cs="Arial"/>
          <w:sz w:val="18"/>
          <w:szCs w:val="18"/>
          <w:highlight w:val="yellow"/>
        </w:rPr>
      </w:r>
      <w:r w:rsidR="00AE4894" w:rsidRPr="00FF5377">
        <w:rPr>
          <w:rFonts w:ascii="Arial" w:hAnsi="Arial" w:cs="Arial"/>
          <w:sz w:val="18"/>
          <w:szCs w:val="18"/>
          <w:highlight w:val="yellow"/>
        </w:rPr>
        <w:fldChar w:fldCharType="separate"/>
      </w:r>
      <w:r w:rsidR="00AE4894" w:rsidRPr="00FF5377">
        <w:rPr>
          <w:rFonts w:ascii="Arial" w:hAnsi="Arial" w:cs="Arial"/>
          <w:noProof/>
          <w:sz w:val="18"/>
          <w:szCs w:val="18"/>
          <w:highlight w:val="yellow"/>
        </w:rPr>
        <w:t xml:space="preserve">          </w:t>
      </w:r>
      <w:r w:rsidR="00AE4894" w:rsidRPr="00FF5377">
        <w:rPr>
          <w:rFonts w:ascii="Arial" w:hAnsi="Arial" w:cs="Arial"/>
          <w:sz w:val="18"/>
          <w:szCs w:val="18"/>
          <w:highlight w:val="yellow"/>
        </w:rPr>
        <w:fldChar w:fldCharType="end"/>
      </w:r>
      <w:r w:rsidR="00AE4894" w:rsidRPr="00FF5377">
        <w:rPr>
          <w:rFonts w:ascii="Arial" w:hAnsi="Arial" w:cs="Arial"/>
          <w:sz w:val="18"/>
          <w:szCs w:val="18"/>
        </w:rPr>
        <w:t xml:space="preserve">) for </w:t>
      </w:r>
      <w:r w:rsidR="00AE4894" w:rsidRPr="00FF5377">
        <w:rPr>
          <w:rFonts w:ascii="Arial" w:hAnsi="Arial" w:cs="Arial"/>
          <w:sz w:val="18"/>
          <w:szCs w:val="18"/>
          <w:highlight w:val="yellow"/>
        </w:rPr>
        <w:t>______________</w:t>
      </w:r>
      <w:r w:rsidR="00AE4894" w:rsidRPr="00FF5377">
        <w:rPr>
          <w:rFonts w:ascii="Arial" w:hAnsi="Arial" w:cs="Arial"/>
          <w:sz w:val="18"/>
          <w:szCs w:val="18"/>
        </w:rPr>
        <w:t xml:space="preserve"> (</w:t>
      </w:r>
      <w:r w:rsidR="00AE4894" w:rsidRPr="00FF5377">
        <w:rPr>
          <w:rFonts w:ascii="Arial" w:hAnsi="Arial" w:cs="Arial"/>
          <w:sz w:val="18"/>
          <w:szCs w:val="18"/>
          <w:highlight w:val="yellow"/>
        </w:rPr>
        <w:t>__</w:t>
      </w:r>
      <w:r w:rsidR="00AE4894" w:rsidRPr="00FF5377">
        <w:rPr>
          <w:rFonts w:ascii="Arial" w:hAnsi="Arial" w:cs="Arial"/>
          <w:sz w:val="18"/>
          <w:szCs w:val="18"/>
        </w:rPr>
        <w:t xml:space="preserve">) days between </w:t>
      </w:r>
      <w:r w:rsidR="00CC399A" w:rsidRPr="00CC399A">
        <w:rPr>
          <w:rFonts w:ascii="Arial" w:hAnsi="Arial" w:cs="Arial"/>
          <w:sz w:val="18"/>
          <w:szCs w:val="18"/>
          <w:highlight w:val="yellow"/>
        </w:rPr>
        <w:t>(</w:t>
      </w:r>
      <w:r w:rsidR="00AE4894" w:rsidRPr="00CC399A">
        <w:rPr>
          <w:rFonts w:ascii="Arial" w:hAnsi="Arial" w:cs="Arial"/>
          <w:sz w:val="18"/>
          <w:szCs w:val="18"/>
          <w:highlight w:val="yellow"/>
        </w:rPr>
        <w:t>DATE</w:t>
      </w:r>
      <w:r w:rsidR="00CC399A" w:rsidRPr="00CC399A">
        <w:rPr>
          <w:rFonts w:ascii="Arial" w:hAnsi="Arial" w:cs="Arial"/>
          <w:sz w:val="18"/>
          <w:szCs w:val="18"/>
          <w:highlight w:val="yellow"/>
        </w:rPr>
        <w:t>)</w:t>
      </w:r>
      <w:r w:rsidR="00CC399A">
        <w:rPr>
          <w:rFonts w:ascii="Arial" w:hAnsi="Arial" w:cs="Arial"/>
          <w:sz w:val="18"/>
          <w:szCs w:val="18"/>
        </w:rPr>
        <w:t xml:space="preserve">, </w:t>
      </w:r>
      <w:r w:rsidR="00AE4894" w:rsidRPr="00FF5377">
        <w:rPr>
          <w:rFonts w:ascii="Arial" w:hAnsi="Arial" w:cs="Arial"/>
          <w:sz w:val="18"/>
          <w:szCs w:val="18"/>
        </w:rPr>
        <w:t>(</w:t>
      </w:r>
      <w:r w:rsidR="00AE4894" w:rsidRPr="00FF5377">
        <w:rPr>
          <w:rFonts w:ascii="Arial" w:hAnsi="Arial" w:cs="Arial"/>
          <w:sz w:val="18"/>
          <w:szCs w:val="18"/>
          <w:highlight w:val="yellow"/>
        </w:rPr>
        <w:t>YEAR</w:t>
      </w:r>
      <w:r w:rsidR="00AE4894" w:rsidRPr="00FF5377">
        <w:rPr>
          <w:rFonts w:ascii="Arial" w:hAnsi="Arial" w:cs="Arial"/>
          <w:sz w:val="18"/>
          <w:szCs w:val="18"/>
        </w:rPr>
        <w:t xml:space="preserve">) and </w:t>
      </w:r>
      <w:r w:rsidR="00CC399A" w:rsidRPr="00CC399A">
        <w:rPr>
          <w:rFonts w:ascii="Arial" w:hAnsi="Arial" w:cs="Arial"/>
          <w:sz w:val="18"/>
          <w:szCs w:val="18"/>
          <w:highlight w:val="yellow"/>
        </w:rPr>
        <w:t>(</w:t>
      </w:r>
      <w:r w:rsidR="00AE4894" w:rsidRPr="00CC399A">
        <w:rPr>
          <w:rFonts w:ascii="Arial" w:hAnsi="Arial" w:cs="Arial"/>
          <w:sz w:val="18"/>
          <w:szCs w:val="18"/>
          <w:highlight w:val="yellow"/>
        </w:rPr>
        <w:t>DATE</w:t>
      </w:r>
      <w:r w:rsidR="00CC399A" w:rsidRPr="00CC399A">
        <w:rPr>
          <w:rFonts w:ascii="Arial" w:hAnsi="Arial" w:cs="Arial"/>
          <w:sz w:val="18"/>
          <w:szCs w:val="18"/>
          <w:highlight w:val="yellow"/>
        </w:rPr>
        <w:t>)</w:t>
      </w:r>
      <w:r w:rsidR="00AE4894" w:rsidRPr="00FF5377">
        <w:rPr>
          <w:rFonts w:ascii="Arial" w:hAnsi="Arial" w:cs="Arial"/>
          <w:sz w:val="18"/>
          <w:szCs w:val="18"/>
        </w:rPr>
        <w:t>, (</w:t>
      </w:r>
      <w:r w:rsidR="00AE4894" w:rsidRPr="00FF5377">
        <w:rPr>
          <w:rFonts w:ascii="Arial" w:hAnsi="Arial" w:cs="Arial"/>
          <w:sz w:val="18"/>
          <w:szCs w:val="18"/>
          <w:highlight w:val="yellow"/>
        </w:rPr>
        <w:t>YEAR</w:t>
      </w:r>
      <w:r w:rsidR="00AE4894" w:rsidRPr="00FF5377">
        <w:rPr>
          <w:rFonts w:ascii="Arial" w:hAnsi="Arial" w:cs="Arial"/>
          <w:sz w:val="18"/>
          <w:szCs w:val="18"/>
        </w:rPr>
        <w:t>).</w:t>
      </w:r>
    </w:p>
    <w:p w14:paraId="5FE09336" w14:textId="77777777" w:rsidR="00AE4894" w:rsidRPr="00FF5377" w:rsidRDefault="00AE4894" w:rsidP="00D236A7">
      <w:pPr>
        <w:tabs>
          <w:tab w:val="left" w:pos="4320"/>
        </w:tabs>
        <w:ind w:left="720" w:hanging="720"/>
        <w:jc w:val="both"/>
        <w:outlineLvl w:val="0"/>
        <w:rPr>
          <w:rFonts w:ascii="Arial" w:hAnsi="Arial" w:cs="Arial"/>
          <w:sz w:val="18"/>
          <w:szCs w:val="18"/>
        </w:rPr>
      </w:pPr>
    </w:p>
    <w:p w14:paraId="457C6472" w14:textId="77777777" w:rsidR="00062015" w:rsidRDefault="00062015" w:rsidP="00D236A7">
      <w:pPr>
        <w:ind w:left="360"/>
        <w:jc w:val="both"/>
        <w:outlineLvl w:val="0"/>
        <w:rPr>
          <w:rFonts w:ascii="Arial" w:hAnsi="Arial" w:cs="Arial"/>
          <w:sz w:val="18"/>
          <w:szCs w:val="18"/>
        </w:rPr>
      </w:pPr>
    </w:p>
    <w:p w14:paraId="50263D7C" w14:textId="77777777" w:rsidR="005A7F3B" w:rsidRPr="00FF5377" w:rsidRDefault="005A7F3B" w:rsidP="00D236A7">
      <w:pPr>
        <w:ind w:left="360"/>
        <w:jc w:val="both"/>
        <w:outlineLvl w:val="0"/>
        <w:rPr>
          <w:rFonts w:ascii="Arial" w:hAnsi="Arial" w:cs="Arial"/>
          <w:sz w:val="18"/>
          <w:szCs w:val="18"/>
        </w:rPr>
      </w:pPr>
      <w:r w:rsidRPr="00FF5377">
        <w:rPr>
          <w:rFonts w:ascii="Arial" w:hAnsi="Arial" w:cs="Arial"/>
          <w:sz w:val="18"/>
          <w:szCs w:val="18"/>
        </w:rPr>
        <w:t xml:space="preserve">Total </w:t>
      </w:r>
      <w:r w:rsidR="0011231B">
        <w:rPr>
          <w:rFonts w:ascii="Arial" w:hAnsi="Arial" w:cs="Arial"/>
          <w:sz w:val="18"/>
          <w:szCs w:val="18"/>
        </w:rPr>
        <w:t>Fees</w:t>
      </w:r>
      <w:r w:rsidRPr="00FF5377">
        <w:rPr>
          <w:rFonts w:ascii="Arial" w:hAnsi="Arial" w:cs="Arial"/>
          <w:sz w:val="18"/>
          <w:szCs w:val="18"/>
        </w:rPr>
        <w:t xml:space="preserve"> </w:t>
      </w:r>
      <w:r w:rsidR="001A1B40" w:rsidRPr="00FF5377">
        <w:rPr>
          <w:rFonts w:ascii="Arial" w:hAnsi="Arial" w:cs="Arial"/>
          <w:sz w:val="18"/>
          <w:szCs w:val="18"/>
        </w:rPr>
        <w:t>will</w:t>
      </w:r>
      <w:r w:rsidRPr="00FF5377">
        <w:rPr>
          <w:rFonts w:ascii="Arial" w:hAnsi="Arial" w:cs="Arial"/>
          <w:sz w:val="18"/>
          <w:szCs w:val="18"/>
        </w:rPr>
        <w:t xml:space="preserve"> not exceed </w:t>
      </w:r>
      <w:r w:rsidRPr="00FF5377">
        <w:rPr>
          <w:rFonts w:ascii="Arial" w:hAnsi="Arial" w:cs="Arial"/>
          <w:sz w:val="18"/>
          <w:szCs w:val="18"/>
          <w:highlight w:val="yellow"/>
        </w:rPr>
        <w:t>___________________</w:t>
      </w:r>
      <w:r w:rsidRPr="00FF5377">
        <w:rPr>
          <w:rFonts w:ascii="Arial" w:hAnsi="Arial" w:cs="Arial"/>
          <w:sz w:val="18"/>
          <w:szCs w:val="18"/>
        </w:rPr>
        <w:t xml:space="preserve"> dollars ($</w:t>
      </w:r>
      <w:r w:rsidRPr="00FF5377">
        <w:rPr>
          <w:rFonts w:ascii="Arial" w:hAnsi="Arial" w:cs="Arial"/>
          <w:sz w:val="18"/>
          <w:szCs w:val="18"/>
          <w:highlight w:val="yellow"/>
        </w:rPr>
        <w:fldChar w:fldCharType="begin">
          <w:ffData>
            <w:name w:val=""/>
            <w:enabled/>
            <w:calcOnExit w:val="0"/>
            <w:textInput>
              <w:default w:val="     .     "/>
            </w:textInput>
          </w:ffData>
        </w:fldChar>
      </w:r>
      <w:r w:rsidRPr="00FF5377">
        <w:rPr>
          <w:rFonts w:ascii="Arial" w:hAnsi="Arial" w:cs="Arial"/>
          <w:sz w:val="18"/>
          <w:szCs w:val="18"/>
          <w:highlight w:val="yellow"/>
        </w:rPr>
        <w:instrText xml:space="preserve"> FORMTEXT </w:instrText>
      </w:r>
      <w:r w:rsidRPr="00FF5377">
        <w:rPr>
          <w:rFonts w:ascii="Arial" w:hAnsi="Arial" w:cs="Arial"/>
          <w:sz w:val="18"/>
          <w:szCs w:val="18"/>
          <w:highlight w:val="yellow"/>
        </w:rPr>
      </w:r>
      <w:r w:rsidRPr="00FF5377">
        <w:rPr>
          <w:rFonts w:ascii="Arial" w:hAnsi="Arial" w:cs="Arial"/>
          <w:sz w:val="18"/>
          <w:szCs w:val="18"/>
          <w:highlight w:val="yellow"/>
        </w:rPr>
        <w:fldChar w:fldCharType="separate"/>
      </w:r>
      <w:r w:rsidRPr="00FF5377">
        <w:rPr>
          <w:rFonts w:ascii="Arial" w:hAnsi="Arial" w:cs="Arial"/>
          <w:noProof/>
          <w:sz w:val="18"/>
          <w:szCs w:val="18"/>
          <w:highlight w:val="yellow"/>
        </w:rPr>
        <w:t xml:space="preserve">          </w:t>
      </w:r>
      <w:r w:rsidRPr="00FF5377">
        <w:rPr>
          <w:rFonts w:ascii="Arial" w:hAnsi="Arial" w:cs="Arial"/>
          <w:sz w:val="18"/>
          <w:szCs w:val="18"/>
          <w:highlight w:val="yellow"/>
        </w:rPr>
        <w:fldChar w:fldCharType="end"/>
      </w:r>
      <w:r w:rsidR="00FE2763" w:rsidRPr="00FF5377">
        <w:rPr>
          <w:rFonts w:ascii="Arial" w:hAnsi="Arial" w:cs="Arial"/>
          <w:sz w:val="18"/>
          <w:szCs w:val="18"/>
        </w:rPr>
        <w:t>) (</w:t>
      </w:r>
      <w:r w:rsidR="00FE2763" w:rsidRPr="0011231B">
        <w:rPr>
          <w:rFonts w:ascii="Arial" w:hAnsi="Arial" w:cs="Arial"/>
          <w:i/>
          <w:sz w:val="18"/>
          <w:szCs w:val="18"/>
        </w:rPr>
        <w:t>excluding</w:t>
      </w:r>
      <w:r w:rsidRPr="0011231B">
        <w:rPr>
          <w:rFonts w:ascii="Arial" w:hAnsi="Arial" w:cs="Arial"/>
          <w:i/>
          <w:sz w:val="18"/>
          <w:szCs w:val="18"/>
        </w:rPr>
        <w:t xml:space="preserve"> </w:t>
      </w:r>
      <w:r w:rsidR="00FA0062" w:rsidRPr="0011231B">
        <w:rPr>
          <w:rFonts w:ascii="Arial" w:hAnsi="Arial" w:cs="Arial"/>
          <w:i/>
          <w:sz w:val="18"/>
          <w:szCs w:val="18"/>
        </w:rPr>
        <w:t>T</w:t>
      </w:r>
      <w:r w:rsidR="00F3315B" w:rsidRPr="0011231B">
        <w:rPr>
          <w:rFonts w:ascii="Arial" w:hAnsi="Arial" w:cs="Arial"/>
          <w:i/>
          <w:sz w:val="18"/>
          <w:szCs w:val="18"/>
        </w:rPr>
        <w:t xml:space="preserve">ravel </w:t>
      </w:r>
      <w:r w:rsidR="00FA0062" w:rsidRPr="0011231B">
        <w:rPr>
          <w:rFonts w:ascii="Arial" w:hAnsi="Arial" w:cs="Arial"/>
          <w:i/>
          <w:sz w:val="18"/>
          <w:szCs w:val="18"/>
        </w:rPr>
        <w:t>E</w:t>
      </w:r>
      <w:r w:rsidRPr="0011231B">
        <w:rPr>
          <w:rFonts w:ascii="Arial" w:hAnsi="Arial" w:cs="Arial"/>
          <w:i/>
          <w:sz w:val="18"/>
          <w:szCs w:val="18"/>
        </w:rPr>
        <w:t>xp</w:t>
      </w:r>
      <w:r w:rsidRPr="00FF5377">
        <w:rPr>
          <w:rFonts w:ascii="Arial" w:hAnsi="Arial" w:cs="Arial"/>
          <w:sz w:val="18"/>
          <w:szCs w:val="18"/>
        </w:rPr>
        <w:t>enses</w:t>
      </w:r>
      <w:r w:rsidR="00FE2763" w:rsidRPr="00FF5377">
        <w:rPr>
          <w:rFonts w:ascii="Arial" w:hAnsi="Arial" w:cs="Arial"/>
          <w:sz w:val="18"/>
          <w:szCs w:val="18"/>
        </w:rPr>
        <w:t>)</w:t>
      </w:r>
      <w:r w:rsidRPr="00FF5377">
        <w:rPr>
          <w:rFonts w:ascii="Arial" w:hAnsi="Arial" w:cs="Arial"/>
          <w:sz w:val="18"/>
          <w:szCs w:val="18"/>
        </w:rPr>
        <w:t xml:space="preserve">, without written consent of </w:t>
      </w:r>
      <w:r w:rsidR="00B741F2">
        <w:rPr>
          <w:rFonts w:ascii="Arial" w:hAnsi="Arial" w:cs="Arial"/>
          <w:sz w:val="18"/>
          <w:szCs w:val="18"/>
        </w:rPr>
        <w:t>UT</w:t>
      </w:r>
      <w:r w:rsidRPr="00FF5377">
        <w:rPr>
          <w:rFonts w:ascii="Arial" w:hAnsi="Arial" w:cs="Arial"/>
          <w:sz w:val="18"/>
          <w:szCs w:val="18"/>
        </w:rPr>
        <w:t>.</w:t>
      </w:r>
      <w:r w:rsidR="005A0F2D">
        <w:rPr>
          <w:rFonts w:ascii="Arial" w:hAnsi="Arial" w:cs="Arial"/>
          <w:sz w:val="18"/>
          <w:szCs w:val="18"/>
        </w:rPr>
        <w:t xml:space="preserve"> </w:t>
      </w:r>
    </w:p>
    <w:p w14:paraId="6611903E" w14:textId="77777777" w:rsidR="009D517D" w:rsidRDefault="009D517D" w:rsidP="00D236A7">
      <w:pPr>
        <w:keepNext/>
        <w:keepLines/>
        <w:tabs>
          <w:tab w:val="left" w:pos="4320"/>
        </w:tabs>
        <w:rPr>
          <w:rFonts w:ascii="Arial" w:hAnsi="Arial" w:cs="Arial"/>
          <w:bCs/>
          <w:sz w:val="20"/>
        </w:rPr>
      </w:pPr>
    </w:p>
    <w:p w14:paraId="4AD77E54" w14:textId="77777777" w:rsidR="009D517D" w:rsidRPr="009D517D" w:rsidRDefault="009D517D" w:rsidP="00D236A7">
      <w:pPr>
        <w:keepNext/>
        <w:keepLines/>
        <w:tabs>
          <w:tab w:val="left" w:pos="4320"/>
        </w:tabs>
        <w:ind w:left="360"/>
        <w:rPr>
          <w:rFonts w:ascii="Arial" w:hAnsi="Arial" w:cs="Arial"/>
          <w:bCs/>
          <w:sz w:val="18"/>
          <w:szCs w:val="18"/>
        </w:rPr>
      </w:pPr>
      <w:r w:rsidRPr="009D517D">
        <w:rPr>
          <w:rFonts w:ascii="Arial" w:hAnsi="Arial" w:cs="Arial"/>
          <w:bCs/>
          <w:sz w:val="18"/>
          <w:szCs w:val="18"/>
        </w:rPr>
        <w:t>Contractor may be subject to I</w:t>
      </w:r>
      <w:r w:rsidR="006B1FA3">
        <w:rPr>
          <w:rFonts w:ascii="Arial" w:hAnsi="Arial" w:cs="Arial"/>
          <w:bCs/>
          <w:sz w:val="18"/>
          <w:szCs w:val="18"/>
        </w:rPr>
        <w:t>nternal Revenue Service</w:t>
      </w:r>
      <w:r w:rsidRPr="009D517D">
        <w:rPr>
          <w:rFonts w:ascii="Arial" w:hAnsi="Arial" w:cs="Arial"/>
          <w:bCs/>
          <w:sz w:val="18"/>
          <w:szCs w:val="18"/>
        </w:rPr>
        <w:t xml:space="preserve"> tax reporting</w:t>
      </w:r>
    </w:p>
    <w:p w14:paraId="48163442" w14:textId="77777777" w:rsidR="005A7F3B" w:rsidRPr="00FF5377" w:rsidRDefault="005A7F3B" w:rsidP="00C0076C">
      <w:pPr>
        <w:tabs>
          <w:tab w:val="left" w:pos="4320"/>
        </w:tabs>
        <w:ind w:left="720"/>
        <w:jc w:val="both"/>
        <w:outlineLvl w:val="0"/>
        <w:rPr>
          <w:rFonts w:ascii="Arial" w:hAnsi="Arial" w:cs="Arial"/>
          <w:sz w:val="18"/>
          <w:szCs w:val="18"/>
        </w:rPr>
      </w:pPr>
    </w:p>
    <w:p w14:paraId="16DF965B" w14:textId="77777777" w:rsidR="005A7F3B" w:rsidRPr="00FF5377" w:rsidRDefault="005A7F3B" w:rsidP="00C0076C">
      <w:pPr>
        <w:tabs>
          <w:tab w:val="left" w:pos="4320"/>
        </w:tabs>
        <w:jc w:val="both"/>
        <w:outlineLvl w:val="0"/>
        <w:rPr>
          <w:rFonts w:ascii="Arial" w:hAnsi="Arial" w:cs="Arial"/>
          <w:b/>
          <w:sz w:val="18"/>
          <w:szCs w:val="18"/>
          <w:highlight w:val="cyan"/>
        </w:rPr>
      </w:pPr>
    </w:p>
    <w:p w14:paraId="1A97D463" w14:textId="77777777" w:rsidR="005A7F3B" w:rsidRPr="00FF5377" w:rsidRDefault="00496FEC" w:rsidP="00197943">
      <w:pPr>
        <w:numPr>
          <w:ilvl w:val="0"/>
          <w:numId w:val="3"/>
        </w:numPr>
        <w:spacing w:after="120"/>
        <w:ind w:left="360"/>
        <w:jc w:val="both"/>
        <w:outlineLvl w:val="0"/>
        <w:rPr>
          <w:rFonts w:ascii="Arial" w:hAnsi="Arial" w:cs="Arial"/>
          <w:b/>
          <w:sz w:val="18"/>
          <w:szCs w:val="18"/>
        </w:rPr>
      </w:pPr>
      <w:r w:rsidRPr="00FF5377">
        <w:rPr>
          <w:rFonts w:ascii="Arial" w:hAnsi="Arial" w:cs="Arial"/>
          <w:b/>
          <w:sz w:val="18"/>
          <w:szCs w:val="18"/>
        </w:rPr>
        <w:t>Travel Expenses</w:t>
      </w:r>
      <w:r w:rsidR="005A7F3B" w:rsidRPr="00FF5377">
        <w:rPr>
          <w:rFonts w:ascii="Arial" w:hAnsi="Arial" w:cs="Arial"/>
          <w:b/>
          <w:sz w:val="18"/>
          <w:szCs w:val="18"/>
        </w:rPr>
        <w:t>:</w:t>
      </w:r>
    </w:p>
    <w:p w14:paraId="4DBB9DB3" w14:textId="77777777" w:rsidR="00B307C4" w:rsidRPr="00FF5377" w:rsidRDefault="008A1AAF" w:rsidP="00890658">
      <w:pPr>
        <w:ind w:left="360"/>
        <w:jc w:val="both"/>
        <w:rPr>
          <w:rFonts w:ascii="Arial" w:hAnsi="Arial" w:cs="Arial"/>
          <w:spacing w:val="-3"/>
          <w:sz w:val="18"/>
          <w:szCs w:val="18"/>
        </w:rPr>
      </w:pPr>
      <w:r w:rsidRPr="00FF5377">
        <w:rPr>
          <w:rFonts w:ascii="Arial" w:hAnsi="Arial" w:cs="Arial"/>
          <w:spacing w:val="-3"/>
          <w:sz w:val="18"/>
          <w:szCs w:val="18"/>
        </w:rPr>
        <w:t>Contractor</w:t>
      </w:r>
      <w:r w:rsidR="00B307C4" w:rsidRPr="00FF5377">
        <w:rPr>
          <w:rFonts w:ascii="Arial" w:hAnsi="Arial" w:cs="Arial"/>
          <w:spacing w:val="-3"/>
          <w:sz w:val="18"/>
          <w:szCs w:val="18"/>
        </w:rPr>
        <w:t xml:space="preserve"> will be reimbursed </w:t>
      </w:r>
      <w:r w:rsidR="00B307C4" w:rsidRPr="00FF5377">
        <w:rPr>
          <w:rFonts w:ascii="Arial" w:hAnsi="Arial" w:cs="Arial"/>
          <w:i/>
          <w:spacing w:val="-3"/>
          <w:sz w:val="18"/>
          <w:szCs w:val="18"/>
        </w:rPr>
        <w:t>without mark-up</w:t>
      </w:r>
      <w:r w:rsidR="00B307C4" w:rsidRPr="00FF5377">
        <w:rPr>
          <w:rFonts w:ascii="Arial" w:hAnsi="Arial" w:cs="Arial"/>
          <w:spacing w:val="-3"/>
          <w:sz w:val="18"/>
          <w:szCs w:val="18"/>
        </w:rPr>
        <w:t xml:space="preserve"> for reasonable </w:t>
      </w:r>
      <w:r w:rsidR="005274BE" w:rsidRPr="00FF5377">
        <w:rPr>
          <w:rFonts w:ascii="Arial" w:hAnsi="Arial" w:cs="Arial"/>
          <w:spacing w:val="-3"/>
          <w:sz w:val="18"/>
          <w:szCs w:val="18"/>
        </w:rPr>
        <w:t xml:space="preserve">travel </w:t>
      </w:r>
      <w:r w:rsidR="00B307C4" w:rsidRPr="00FF5377">
        <w:rPr>
          <w:rFonts w:ascii="Arial" w:hAnsi="Arial" w:cs="Arial"/>
          <w:spacing w:val="-3"/>
          <w:sz w:val="18"/>
          <w:szCs w:val="18"/>
        </w:rPr>
        <w:t>expenses</w:t>
      </w:r>
      <w:r w:rsidR="0011231B">
        <w:rPr>
          <w:rFonts w:ascii="Arial" w:hAnsi="Arial" w:cs="Arial"/>
          <w:spacing w:val="-3"/>
          <w:sz w:val="18"/>
          <w:szCs w:val="18"/>
        </w:rPr>
        <w:t xml:space="preserve"> </w:t>
      </w:r>
      <w:r w:rsidR="0011231B" w:rsidRPr="0011231B">
        <w:rPr>
          <w:rFonts w:ascii="Arial" w:hAnsi="Arial" w:cs="Arial"/>
          <w:spacing w:val="-3"/>
          <w:sz w:val="18"/>
          <w:szCs w:val="18"/>
        </w:rPr>
        <w:t>(</w:t>
      </w:r>
      <w:r w:rsidR="0011231B" w:rsidRPr="0011231B">
        <w:rPr>
          <w:rFonts w:ascii="Arial" w:hAnsi="Arial" w:cs="Arial"/>
          <w:b/>
          <w:spacing w:val="-3"/>
          <w:sz w:val="18"/>
          <w:szCs w:val="18"/>
        </w:rPr>
        <w:t>Travel Expenses</w:t>
      </w:r>
      <w:r w:rsidR="0011231B" w:rsidRPr="0011231B">
        <w:rPr>
          <w:rFonts w:ascii="Arial" w:hAnsi="Arial" w:cs="Arial"/>
          <w:spacing w:val="-3"/>
          <w:sz w:val="18"/>
          <w:szCs w:val="18"/>
        </w:rPr>
        <w:t>)</w:t>
      </w:r>
      <w:r w:rsidR="0011231B">
        <w:rPr>
          <w:rFonts w:ascii="Arial" w:hAnsi="Arial" w:cs="Arial"/>
          <w:spacing w:val="-3"/>
          <w:sz w:val="18"/>
          <w:szCs w:val="18"/>
        </w:rPr>
        <w:t>,</w:t>
      </w:r>
      <w:r w:rsidR="00B307C4" w:rsidRPr="00FF5377">
        <w:rPr>
          <w:rFonts w:ascii="Arial" w:hAnsi="Arial" w:cs="Arial"/>
          <w:spacing w:val="-3"/>
          <w:sz w:val="18"/>
          <w:szCs w:val="18"/>
        </w:rPr>
        <w:t xml:space="preserve"> including meals, lodging, mileage, and airfare (</w:t>
      </w:r>
      <w:r w:rsidR="00E372F7" w:rsidRPr="00FF5377">
        <w:rPr>
          <w:rFonts w:ascii="Arial" w:hAnsi="Arial" w:cs="Arial"/>
          <w:i/>
          <w:spacing w:val="-3"/>
          <w:sz w:val="18"/>
          <w:szCs w:val="18"/>
        </w:rPr>
        <w:t xml:space="preserve">general </w:t>
      </w:r>
      <w:r w:rsidR="00B307C4" w:rsidRPr="00FF5377">
        <w:rPr>
          <w:rFonts w:ascii="Arial" w:hAnsi="Arial" w:cs="Arial"/>
          <w:i/>
          <w:spacing w:val="-3"/>
          <w:sz w:val="18"/>
          <w:szCs w:val="18"/>
        </w:rPr>
        <w:t xml:space="preserve">coach </w:t>
      </w:r>
      <w:r w:rsidR="00E372F7" w:rsidRPr="00FF5377">
        <w:rPr>
          <w:rFonts w:ascii="Arial" w:hAnsi="Arial" w:cs="Arial"/>
          <w:i/>
          <w:spacing w:val="-3"/>
          <w:sz w:val="18"/>
          <w:szCs w:val="18"/>
        </w:rPr>
        <w:t>seating</w:t>
      </w:r>
      <w:r w:rsidR="00B307C4" w:rsidRPr="00FF5377">
        <w:rPr>
          <w:rFonts w:ascii="Arial" w:hAnsi="Arial" w:cs="Arial"/>
          <w:i/>
          <w:spacing w:val="-3"/>
          <w:sz w:val="18"/>
          <w:szCs w:val="18"/>
        </w:rPr>
        <w:t xml:space="preserve"> only</w:t>
      </w:r>
      <w:r w:rsidR="00B307C4" w:rsidRPr="00FF5377">
        <w:rPr>
          <w:rFonts w:ascii="Arial" w:hAnsi="Arial" w:cs="Arial"/>
          <w:spacing w:val="-3"/>
          <w:sz w:val="18"/>
          <w:szCs w:val="18"/>
        </w:rPr>
        <w:t>)</w:t>
      </w:r>
      <w:r w:rsidR="0011231B">
        <w:rPr>
          <w:rFonts w:ascii="Arial" w:hAnsi="Arial" w:cs="Arial"/>
          <w:spacing w:val="-3"/>
          <w:sz w:val="18"/>
          <w:szCs w:val="18"/>
        </w:rPr>
        <w:t>,</w:t>
      </w:r>
      <w:r w:rsidR="00B307C4" w:rsidRPr="00FF5377">
        <w:rPr>
          <w:rFonts w:ascii="Arial" w:hAnsi="Arial" w:cs="Arial"/>
          <w:spacing w:val="-3"/>
          <w:sz w:val="18"/>
          <w:szCs w:val="18"/>
        </w:rPr>
        <w:t xml:space="preserve"> that </w:t>
      </w:r>
      <w:r w:rsidRPr="00FF5377">
        <w:rPr>
          <w:rFonts w:ascii="Arial" w:hAnsi="Arial" w:cs="Arial"/>
          <w:spacing w:val="-3"/>
          <w:sz w:val="18"/>
          <w:szCs w:val="18"/>
        </w:rPr>
        <w:t>Contractor</w:t>
      </w:r>
      <w:r w:rsidR="00B307C4" w:rsidRPr="00FF5377">
        <w:rPr>
          <w:rFonts w:ascii="Arial" w:hAnsi="Arial" w:cs="Arial"/>
          <w:spacing w:val="-3"/>
          <w:sz w:val="18"/>
          <w:szCs w:val="18"/>
        </w:rPr>
        <w:t xml:space="preserve"> validly incurs directly and solely in support of </w:t>
      </w:r>
      <w:r w:rsidRPr="00FF5377">
        <w:rPr>
          <w:rFonts w:ascii="Arial" w:hAnsi="Arial" w:cs="Arial"/>
          <w:spacing w:val="-3"/>
          <w:sz w:val="18"/>
          <w:szCs w:val="18"/>
        </w:rPr>
        <w:t>Contractor</w:t>
      </w:r>
      <w:r w:rsidR="00B307C4" w:rsidRPr="00FF5377">
        <w:rPr>
          <w:rFonts w:ascii="Arial" w:hAnsi="Arial" w:cs="Arial"/>
          <w:spacing w:val="-3"/>
          <w:sz w:val="18"/>
          <w:szCs w:val="18"/>
        </w:rPr>
        <w:t xml:space="preserve">’s </w:t>
      </w:r>
      <w:r w:rsidR="005274BE" w:rsidRPr="00FF5377">
        <w:rPr>
          <w:rFonts w:ascii="Arial" w:hAnsi="Arial" w:cs="Arial"/>
          <w:spacing w:val="-3"/>
          <w:sz w:val="18"/>
          <w:szCs w:val="18"/>
        </w:rPr>
        <w:t>performance</w:t>
      </w:r>
      <w:r w:rsidR="0011231B">
        <w:rPr>
          <w:rFonts w:ascii="Arial" w:hAnsi="Arial" w:cs="Arial"/>
          <w:spacing w:val="-3"/>
          <w:sz w:val="18"/>
          <w:szCs w:val="18"/>
        </w:rPr>
        <w:t xml:space="preserve"> of the Services</w:t>
      </w:r>
      <w:r w:rsidR="00B307C4" w:rsidRPr="0011231B">
        <w:rPr>
          <w:rFonts w:ascii="Arial" w:hAnsi="Arial" w:cs="Arial"/>
          <w:spacing w:val="-3"/>
          <w:sz w:val="18"/>
          <w:szCs w:val="18"/>
        </w:rPr>
        <w:t>.</w:t>
      </w:r>
      <w:r w:rsidR="00B307C4" w:rsidRPr="00FF5377">
        <w:rPr>
          <w:rFonts w:ascii="Arial" w:hAnsi="Arial" w:cs="Arial"/>
          <w:spacing w:val="-3"/>
          <w:sz w:val="18"/>
          <w:szCs w:val="18"/>
        </w:rPr>
        <w:t xml:space="preserve"> </w:t>
      </w:r>
      <w:r w:rsidR="00EF5510" w:rsidRPr="00FF5377">
        <w:rPr>
          <w:rFonts w:ascii="Arial" w:hAnsi="Arial" w:cs="Arial"/>
          <w:spacing w:val="-3"/>
          <w:sz w:val="18"/>
          <w:szCs w:val="18"/>
        </w:rPr>
        <w:t xml:space="preserve">Contractor will not be reimbursed for </w:t>
      </w:r>
      <w:r w:rsidR="00EF5510">
        <w:rPr>
          <w:rFonts w:ascii="Arial" w:hAnsi="Arial" w:cs="Arial"/>
          <w:spacing w:val="-3"/>
          <w:sz w:val="18"/>
          <w:szCs w:val="18"/>
        </w:rPr>
        <w:t>Travel E</w:t>
      </w:r>
      <w:r w:rsidR="00EF5510" w:rsidRPr="00FF5377">
        <w:rPr>
          <w:rFonts w:ascii="Arial" w:hAnsi="Arial" w:cs="Arial"/>
          <w:spacing w:val="-3"/>
          <w:sz w:val="18"/>
          <w:szCs w:val="18"/>
        </w:rPr>
        <w:t xml:space="preserve">xpenses that are prohibited or that exceed the allowable amounts set forth in </w:t>
      </w:r>
      <w:r w:rsidR="00B307C4" w:rsidRPr="00FF5377">
        <w:rPr>
          <w:rFonts w:ascii="Arial" w:hAnsi="Arial" w:cs="Arial"/>
          <w:spacing w:val="-3"/>
          <w:sz w:val="18"/>
          <w:szCs w:val="18"/>
        </w:rPr>
        <w:t>the State of Texas Travel Reimbursement Guide (</w:t>
      </w:r>
      <w:r w:rsidR="00B307C4" w:rsidRPr="00FF5377">
        <w:rPr>
          <w:rFonts w:ascii="Arial" w:hAnsi="Arial" w:cs="Arial"/>
          <w:b/>
          <w:spacing w:val="-3"/>
          <w:sz w:val="18"/>
          <w:szCs w:val="18"/>
        </w:rPr>
        <w:t>Guide</w:t>
      </w:r>
      <w:r w:rsidR="00B307C4" w:rsidRPr="00FF5377">
        <w:rPr>
          <w:rFonts w:ascii="Arial" w:hAnsi="Arial" w:cs="Arial"/>
          <w:spacing w:val="-3"/>
          <w:sz w:val="18"/>
          <w:szCs w:val="18"/>
        </w:rPr>
        <w:t xml:space="preserve">) at </w:t>
      </w:r>
      <w:hyperlink r:id="rId23" w:history="1">
        <w:r w:rsidR="00B307C4" w:rsidRPr="00FF5377">
          <w:rPr>
            <w:rStyle w:val="Hyperlink"/>
            <w:rFonts w:ascii="Arial" w:hAnsi="Arial" w:cs="Arial"/>
            <w:spacing w:val="-3"/>
            <w:sz w:val="18"/>
            <w:szCs w:val="18"/>
          </w:rPr>
          <w:t>https://fmx.cpa.state.tx.us/fm/travel/travelrates.php</w:t>
        </w:r>
      </w:hyperlink>
      <w:r w:rsidR="00EF5510">
        <w:rPr>
          <w:rFonts w:ascii="Arial" w:hAnsi="Arial" w:cs="Arial"/>
          <w:spacing w:val="-3"/>
          <w:sz w:val="18"/>
          <w:szCs w:val="18"/>
        </w:rPr>
        <w:t>,</w:t>
      </w:r>
      <w:r w:rsidR="00B307C4" w:rsidRPr="00FF5377">
        <w:rPr>
          <w:rFonts w:ascii="Arial" w:hAnsi="Arial" w:cs="Arial"/>
          <w:spacing w:val="-3"/>
          <w:sz w:val="18"/>
          <w:szCs w:val="18"/>
        </w:rPr>
        <w:t xml:space="preserve"> as may be amended from time to time. </w:t>
      </w:r>
      <w:r w:rsidR="00B307C4" w:rsidRPr="00FF5377">
        <w:rPr>
          <w:rFonts w:ascii="Arial" w:hAnsi="Arial" w:cs="Arial"/>
          <w:i/>
          <w:spacing w:val="-3"/>
          <w:sz w:val="18"/>
          <w:szCs w:val="18"/>
        </w:rPr>
        <w:t xml:space="preserve">Airfare reimbursement </w:t>
      </w:r>
      <w:r w:rsidR="00E372F7" w:rsidRPr="00FF5377">
        <w:rPr>
          <w:rFonts w:ascii="Arial" w:hAnsi="Arial" w:cs="Arial"/>
          <w:i/>
          <w:spacing w:val="-3"/>
          <w:sz w:val="18"/>
          <w:szCs w:val="18"/>
        </w:rPr>
        <w:t>require</w:t>
      </w:r>
      <w:r w:rsidR="00EF5510">
        <w:rPr>
          <w:rFonts w:ascii="Arial" w:hAnsi="Arial" w:cs="Arial"/>
          <w:i/>
          <w:spacing w:val="-3"/>
          <w:sz w:val="18"/>
          <w:szCs w:val="18"/>
        </w:rPr>
        <w:t>s</w:t>
      </w:r>
      <w:r w:rsidR="00E372F7" w:rsidRPr="00FF5377">
        <w:rPr>
          <w:rFonts w:ascii="Arial" w:hAnsi="Arial" w:cs="Arial"/>
          <w:i/>
          <w:spacing w:val="-3"/>
          <w:sz w:val="18"/>
          <w:szCs w:val="18"/>
        </w:rPr>
        <w:t xml:space="preserve"> advance written approval by </w:t>
      </w:r>
      <w:r w:rsidR="00B741F2">
        <w:rPr>
          <w:rFonts w:ascii="Arial" w:hAnsi="Arial" w:cs="Arial"/>
          <w:i/>
          <w:spacing w:val="-3"/>
          <w:sz w:val="18"/>
          <w:szCs w:val="18"/>
        </w:rPr>
        <w:t>UT</w:t>
      </w:r>
      <w:r w:rsidR="00E372F7" w:rsidRPr="00FF5377">
        <w:rPr>
          <w:rFonts w:ascii="Arial" w:hAnsi="Arial" w:cs="Arial"/>
          <w:i/>
          <w:spacing w:val="-3"/>
          <w:sz w:val="18"/>
          <w:szCs w:val="18"/>
        </w:rPr>
        <w:t xml:space="preserve"> and </w:t>
      </w:r>
      <w:r w:rsidR="00B307C4" w:rsidRPr="00FF5377">
        <w:rPr>
          <w:rFonts w:ascii="Arial" w:hAnsi="Arial" w:cs="Arial"/>
          <w:i/>
          <w:spacing w:val="-3"/>
          <w:sz w:val="18"/>
          <w:szCs w:val="18"/>
        </w:rPr>
        <w:t xml:space="preserve">will be </w:t>
      </w:r>
      <w:r w:rsidR="00EF5510">
        <w:rPr>
          <w:rFonts w:ascii="Arial" w:hAnsi="Arial" w:cs="Arial"/>
          <w:i/>
          <w:spacing w:val="-3"/>
          <w:sz w:val="18"/>
          <w:szCs w:val="18"/>
        </w:rPr>
        <w:t>cover</w:t>
      </w:r>
      <w:r w:rsidR="00B307C4" w:rsidRPr="00FF5377">
        <w:rPr>
          <w:rFonts w:ascii="Arial" w:hAnsi="Arial" w:cs="Arial"/>
          <w:i/>
          <w:spacing w:val="-3"/>
          <w:sz w:val="18"/>
          <w:szCs w:val="18"/>
        </w:rPr>
        <w:t xml:space="preserve"> general coach seating only.</w:t>
      </w:r>
      <w:r w:rsidR="00B307C4" w:rsidRPr="00FF5377">
        <w:rPr>
          <w:rFonts w:ascii="Arial" w:hAnsi="Arial" w:cs="Arial"/>
          <w:spacing w:val="-3"/>
          <w:sz w:val="18"/>
          <w:szCs w:val="18"/>
        </w:rPr>
        <w:t xml:space="preserve"> </w:t>
      </w:r>
      <w:r w:rsidR="00EF5510">
        <w:rPr>
          <w:rFonts w:ascii="Arial" w:hAnsi="Arial" w:cs="Arial"/>
          <w:spacing w:val="-3"/>
          <w:sz w:val="18"/>
          <w:szCs w:val="18"/>
        </w:rPr>
        <w:t>B</w:t>
      </w:r>
      <w:r w:rsidR="00EF5510" w:rsidRPr="00EF5510">
        <w:rPr>
          <w:rFonts w:ascii="Arial" w:hAnsi="Arial" w:cs="Arial"/>
          <w:spacing w:val="-3"/>
          <w:sz w:val="18"/>
          <w:szCs w:val="18"/>
        </w:rPr>
        <w:t xml:space="preserve">efore </w:t>
      </w:r>
      <w:r w:rsidR="00EF5510">
        <w:rPr>
          <w:rFonts w:ascii="Arial" w:hAnsi="Arial" w:cs="Arial"/>
          <w:spacing w:val="-3"/>
          <w:sz w:val="18"/>
          <w:szCs w:val="18"/>
        </w:rPr>
        <w:t>reimbursement,</w:t>
      </w:r>
      <w:r w:rsidR="00EF5510" w:rsidRPr="00FF5377">
        <w:rPr>
          <w:rFonts w:ascii="Arial" w:hAnsi="Arial" w:cs="Arial"/>
          <w:spacing w:val="-3"/>
          <w:sz w:val="18"/>
          <w:szCs w:val="18"/>
        </w:rPr>
        <w:t xml:space="preserve"> </w:t>
      </w:r>
      <w:r w:rsidRPr="00FF5377">
        <w:rPr>
          <w:rFonts w:ascii="Arial" w:hAnsi="Arial" w:cs="Arial"/>
          <w:spacing w:val="-3"/>
          <w:sz w:val="18"/>
          <w:szCs w:val="18"/>
        </w:rPr>
        <w:t>Contractor</w:t>
      </w:r>
      <w:r w:rsidR="00B307C4" w:rsidRPr="00FF5377">
        <w:rPr>
          <w:rFonts w:ascii="Arial" w:hAnsi="Arial" w:cs="Arial"/>
          <w:spacing w:val="-3"/>
          <w:sz w:val="18"/>
          <w:szCs w:val="18"/>
        </w:rPr>
        <w:t xml:space="preserve"> </w:t>
      </w:r>
      <w:r w:rsidR="00E46CDE" w:rsidRPr="00FF5377">
        <w:rPr>
          <w:rFonts w:ascii="Arial" w:hAnsi="Arial" w:cs="Arial"/>
          <w:spacing w:val="-3"/>
          <w:sz w:val="18"/>
          <w:szCs w:val="18"/>
        </w:rPr>
        <w:t>must</w:t>
      </w:r>
      <w:r w:rsidR="00B307C4" w:rsidRPr="00FF5377">
        <w:rPr>
          <w:rFonts w:ascii="Arial" w:hAnsi="Arial" w:cs="Arial"/>
          <w:spacing w:val="-3"/>
          <w:sz w:val="18"/>
          <w:szCs w:val="18"/>
        </w:rPr>
        <w:t xml:space="preserve"> submit </w:t>
      </w:r>
      <w:r w:rsidR="00E46CDE" w:rsidRPr="00FF5377">
        <w:rPr>
          <w:rFonts w:ascii="Arial" w:hAnsi="Arial" w:cs="Arial"/>
          <w:i/>
          <w:spacing w:val="-3"/>
          <w:sz w:val="18"/>
          <w:szCs w:val="18"/>
        </w:rPr>
        <w:t>original</w:t>
      </w:r>
      <w:r w:rsidR="00E46CDE" w:rsidRPr="00FF5377">
        <w:rPr>
          <w:rFonts w:ascii="Arial" w:hAnsi="Arial" w:cs="Arial"/>
          <w:spacing w:val="-3"/>
          <w:sz w:val="18"/>
          <w:szCs w:val="18"/>
        </w:rPr>
        <w:t xml:space="preserve"> </w:t>
      </w:r>
      <w:r w:rsidR="00B307C4" w:rsidRPr="00FF5377">
        <w:rPr>
          <w:rFonts w:ascii="Arial" w:hAnsi="Arial" w:cs="Arial"/>
          <w:spacing w:val="-3"/>
          <w:sz w:val="18"/>
          <w:szCs w:val="18"/>
        </w:rPr>
        <w:t>receipts, invoices, and other documentation requ</w:t>
      </w:r>
      <w:r w:rsidR="00E46CDE" w:rsidRPr="00FF5377">
        <w:rPr>
          <w:rFonts w:ascii="Arial" w:hAnsi="Arial" w:cs="Arial"/>
          <w:spacing w:val="-3"/>
          <w:sz w:val="18"/>
          <w:szCs w:val="18"/>
        </w:rPr>
        <w:t>ested</w:t>
      </w:r>
      <w:r w:rsidR="00B307C4" w:rsidRPr="00FF5377">
        <w:rPr>
          <w:rFonts w:ascii="Arial" w:hAnsi="Arial" w:cs="Arial"/>
          <w:spacing w:val="-3"/>
          <w:sz w:val="18"/>
          <w:szCs w:val="18"/>
        </w:rPr>
        <w:t xml:space="preserve"> by </w:t>
      </w:r>
      <w:r w:rsidR="00B741F2">
        <w:rPr>
          <w:rFonts w:ascii="Arial" w:hAnsi="Arial" w:cs="Arial"/>
          <w:spacing w:val="-3"/>
          <w:sz w:val="18"/>
          <w:szCs w:val="18"/>
        </w:rPr>
        <w:t>UT</w:t>
      </w:r>
      <w:r w:rsidR="00B307C4" w:rsidRPr="00FF5377">
        <w:rPr>
          <w:rFonts w:ascii="Arial" w:hAnsi="Arial" w:cs="Arial"/>
          <w:spacing w:val="-3"/>
          <w:sz w:val="18"/>
          <w:szCs w:val="18"/>
        </w:rPr>
        <w:t>.</w:t>
      </w:r>
      <w:r w:rsidR="005A0F2D">
        <w:rPr>
          <w:rFonts w:ascii="Arial" w:hAnsi="Arial" w:cs="Arial"/>
          <w:spacing w:val="-3"/>
          <w:sz w:val="18"/>
          <w:szCs w:val="18"/>
        </w:rPr>
        <w:t xml:space="preserve"> </w:t>
      </w:r>
    </w:p>
    <w:p w14:paraId="319DBDA9" w14:textId="77777777" w:rsidR="00B307C4" w:rsidRPr="00FF5377" w:rsidRDefault="00B307C4" w:rsidP="00890658">
      <w:pPr>
        <w:ind w:left="360"/>
        <w:rPr>
          <w:rFonts w:ascii="Arial" w:hAnsi="Arial" w:cs="Arial"/>
          <w:spacing w:val="-3"/>
          <w:sz w:val="18"/>
          <w:szCs w:val="18"/>
        </w:rPr>
      </w:pPr>
    </w:p>
    <w:p w14:paraId="0B81C9E0" w14:textId="77777777" w:rsidR="00B307C4" w:rsidRPr="00FF5377" w:rsidRDefault="00E46CDE" w:rsidP="00890658">
      <w:pPr>
        <w:ind w:left="360"/>
        <w:rPr>
          <w:rFonts w:ascii="Arial" w:hAnsi="Arial" w:cs="Arial"/>
          <w:spacing w:val="-3"/>
          <w:sz w:val="18"/>
          <w:szCs w:val="18"/>
        </w:rPr>
      </w:pPr>
      <w:r w:rsidRPr="00FF5377">
        <w:rPr>
          <w:rFonts w:ascii="Arial" w:hAnsi="Arial" w:cs="Arial"/>
          <w:spacing w:val="-3"/>
          <w:sz w:val="18"/>
          <w:szCs w:val="18"/>
        </w:rPr>
        <w:t>E</w:t>
      </w:r>
      <w:r w:rsidR="00B307C4" w:rsidRPr="00FF5377">
        <w:rPr>
          <w:rFonts w:ascii="Arial" w:hAnsi="Arial" w:cs="Arial"/>
          <w:spacing w:val="-3"/>
          <w:sz w:val="18"/>
          <w:szCs w:val="18"/>
        </w:rPr>
        <w:t>stimated Travel Expenses are as follows:</w:t>
      </w:r>
    </w:p>
    <w:p w14:paraId="0D2A42D0" w14:textId="77777777" w:rsidR="00B307C4" w:rsidRPr="00FF5377" w:rsidRDefault="00B307C4" w:rsidP="00890658">
      <w:pPr>
        <w:ind w:left="360"/>
        <w:rPr>
          <w:rFonts w:ascii="Arial" w:hAnsi="Arial" w:cs="Arial"/>
          <w:spacing w:val="-3"/>
          <w:sz w:val="18"/>
          <w:szCs w:val="18"/>
        </w:rPr>
      </w:pPr>
    </w:p>
    <w:p w14:paraId="2951CE07" w14:textId="77777777" w:rsidR="00B307C4" w:rsidRPr="00FF5377" w:rsidRDefault="00B307C4" w:rsidP="00890658">
      <w:pPr>
        <w:ind w:left="360"/>
        <w:rPr>
          <w:rFonts w:ascii="Arial" w:hAnsi="Arial" w:cs="Arial"/>
          <w:spacing w:val="-3"/>
          <w:sz w:val="18"/>
          <w:szCs w:val="18"/>
        </w:rPr>
      </w:pPr>
      <w:r w:rsidRPr="00FF5377">
        <w:rPr>
          <w:rFonts w:ascii="Arial" w:hAnsi="Arial" w:cs="Arial"/>
          <w:spacing w:val="-3"/>
          <w:sz w:val="18"/>
          <w:szCs w:val="18"/>
        </w:rPr>
        <w:t>Meals:</w:t>
      </w:r>
      <w:r w:rsidR="005A0F2D">
        <w:rPr>
          <w:rFonts w:ascii="Arial" w:hAnsi="Arial" w:cs="Arial"/>
          <w:spacing w:val="-3"/>
          <w:sz w:val="18"/>
          <w:szCs w:val="18"/>
        </w:rPr>
        <w:t xml:space="preserve"> </w:t>
      </w:r>
      <w:r w:rsidR="00205215" w:rsidRPr="00FF5377">
        <w:rPr>
          <w:rFonts w:ascii="Arial" w:hAnsi="Arial" w:cs="Arial"/>
          <w:spacing w:val="-3"/>
          <w:sz w:val="18"/>
          <w:szCs w:val="18"/>
        </w:rPr>
        <w:tab/>
      </w:r>
      <w:r w:rsidRPr="00FF5377">
        <w:rPr>
          <w:rFonts w:ascii="Arial" w:hAnsi="Arial" w:cs="Arial"/>
          <w:spacing w:val="-3"/>
          <w:sz w:val="18"/>
          <w:szCs w:val="18"/>
        </w:rPr>
        <w:t>$</w:t>
      </w:r>
      <w:r w:rsidRPr="00FF5377">
        <w:rPr>
          <w:rFonts w:ascii="Arial" w:hAnsi="Arial" w:cs="Arial"/>
          <w:spacing w:val="-3"/>
          <w:sz w:val="18"/>
          <w:szCs w:val="18"/>
          <w:highlight w:val="yellow"/>
        </w:rPr>
        <w:t>__________</w:t>
      </w:r>
    </w:p>
    <w:p w14:paraId="42599951" w14:textId="77777777" w:rsidR="00B307C4" w:rsidRPr="00FF5377" w:rsidRDefault="00B307C4" w:rsidP="00890658">
      <w:pPr>
        <w:ind w:left="360"/>
        <w:rPr>
          <w:rFonts w:ascii="Arial" w:hAnsi="Arial" w:cs="Arial"/>
          <w:spacing w:val="-3"/>
          <w:sz w:val="18"/>
          <w:szCs w:val="18"/>
        </w:rPr>
      </w:pPr>
      <w:r w:rsidRPr="00FF5377">
        <w:rPr>
          <w:rFonts w:ascii="Arial" w:hAnsi="Arial" w:cs="Arial"/>
          <w:spacing w:val="-3"/>
          <w:sz w:val="18"/>
          <w:szCs w:val="18"/>
        </w:rPr>
        <w:t>Lodging:</w:t>
      </w:r>
      <w:r w:rsidR="005A0F2D">
        <w:rPr>
          <w:rFonts w:ascii="Arial" w:hAnsi="Arial" w:cs="Arial"/>
          <w:spacing w:val="-3"/>
          <w:sz w:val="18"/>
          <w:szCs w:val="18"/>
        </w:rPr>
        <w:t xml:space="preserve"> </w:t>
      </w:r>
      <w:r w:rsidR="00205215" w:rsidRPr="00FF5377">
        <w:rPr>
          <w:rFonts w:ascii="Arial" w:hAnsi="Arial" w:cs="Arial"/>
          <w:spacing w:val="-3"/>
          <w:sz w:val="18"/>
          <w:szCs w:val="18"/>
        </w:rPr>
        <w:tab/>
      </w:r>
      <w:r w:rsidRPr="00FF5377">
        <w:rPr>
          <w:rFonts w:ascii="Arial" w:hAnsi="Arial" w:cs="Arial"/>
          <w:spacing w:val="-3"/>
          <w:sz w:val="18"/>
          <w:szCs w:val="18"/>
        </w:rPr>
        <w:t>$</w:t>
      </w:r>
      <w:r w:rsidRPr="00FF5377">
        <w:rPr>
          <w:rFonts w:ascii="Arial" w:hAnsi="Arial" w:cs="Arial"/>
          <w:spacing w:val="-3"/>
          <w:sz w:val="18"/>
          <w:szCs w:val="18"/>
          <w:highlight w:val="yellow"/>
        </w:rPr>
        <w:t>__________</w:t>
      </w:r>
    </w:p>
    <w:p w14:paraId="025B89CD" w14:textId="77777777" w:rsidR="00B307C4" w:rsidRPr="00FF5377" w:rsidRDefault="00B307C4" w:rsidP="00890658">
      <w:pPr>
        <w:ind w:left="360"/>
        <w:rPr>
          <w:rFonts w:ascii="Arial" w:hAnsi="Arial" w:cs="Arial"/>
          <w:spacing w:val="-3"/>
          <w:sz w:val="18"/>
          <w:szCs w:val="18"/>
        </w:rPr>
      </w:pPr>
      <w:r w:rsidRPr="00FF5377">
        <w:rPr>
          <w:rFonts w:ascii="Arial" w:hAnsi="Arial" w:cs="Arial"/>
          <w:spacing w:val="-3"/>
          <w:sz w:val="18"/>
          <w:szCs w:val="18"/>
        </w:rPr>
        <w:t>Mileage:</w:t>
      </w:r>
      <w:r w:rsidR="005A0F2D">
        <w:rPr>
          <w:rFonts w:ascii="Arial" w:hAnsi="Arial" w:cs="Arial"/>
          <w:spacing w:val="-3"/>
          <w:sz w:val="18"/>
          <w:szCs w:val="18"/>
        </w:rPr>
        <w:t xml:space="preserve"> </w:t>
      </w:r>
      <w:r w:rsidR="00205215" w:rsidRPr="00FF5377">
        <w:rPr>
          <w:rFonts w:ascii="Arial" w:hAnsi="Arial" w:cs="Arial"/>
          <w:spacing w:val="-3"/>
          <w:sz w:val="18"/>
          <w:szCs w:val="18"/>
        </w:rPr>
        <w:tab/>
      </w:r>
      <w:r w:rsidRPr="00FF5377">
        <w:rPr>
          <w:rFonts w:ascii="Arial" w:hAnsi="Arial" w:cs="Arial"/>
          <w:spacing w:val="-3"/>
          <w:sz w:val="18"/>
          <w:szCs w:val="18"/>
        </w:rPr>
        <w:t>$</w:t>
      </w:r>
      <w:r w:rsidRPr="00FF5377">
        <w:rPr>
          <w:rFonts w:ascii="Arial" w:hAnsi="Arial" w:cs="Arial"/>
          <w:spacing w:val="-3"/>
          <w:sz w:val="18"/>
          <w:szCs w:val="18"/>
          <w:highlight w:val="yellow"/>
        </w:rPr>
        <w:t>__________</w:t>
      </w:r>
    </w:p>
    <w:p w14:paraId="0CC23AFE" w14:textId="77777777" w:rsidR="00B307C4" w:rsidRPr="00FF5377" w:rsidRDefault="00B307C4" w:rsidP="00890658">
      <w:pPr>
        <w:ind w:left="360"/>
        <w:rPr>
          <w:rFonts w:ascii="Arial" w:hAnsi="Arial" w:cs="Arial"/>
          <w:spacing w:val="-3"/>
          <w:sz w:val="18"/>
          <w:szCs w:val="18"/>
        </w:rPr>
      </w:pPr>
      <w:r w:rsidRPr="00FF5377">
        <w:rPr>
          <w:rFonts w:ascii="Arial" w:hAnsi="Arial" w:cs="Arial"/>
          <w:spacing w:val="-3"/>
          <w:sz w:val="18"/>
          <w:szCs w:val="18"/>
        </w:rPr>
        <w:t>Airfare:</w:t>
      </w:r>
      <w:r w:rsidR="005A0F2D">
        <w:rPr>
          <w:rFonts w:ascii="Arial" w:hAnsi="Arial" w:cs="Arial"/>
          <w:spacing w:val="-3"/>
          <w:sz w:val="18"/>
          <w:szCs w:val="18"/>
        </w:rPr>
        <w:t xml:space="preserve"> </w:t>
      </w:r>
      <w:r w:rsidR="00205215" w:rsidRPr="00FF5377">
        <w:rPr>
          <w:rFonts w:ascii="Arial" w:hAnsi="Arial" w:cs="Arial"/>
          <w:spacing w:val="-3"/>
          <w:sz w:val="18"/>
          <w:szCs w:val="18"/>
        </w:rPr>
        <w:tab/>
      </w:r>
      <w:r w:rsidRPr="00FF5377">
        <w:rPr>
          <w:rFonts w:ascii="Arial" w:hAnsi="Arial" w:cs="Arial"/>
          <w:spacing w:val="-3"/>
          <w:sz w:val="18"/>
          <w:szCs w:val="18"/>
        </w:rPr>
        <w:t>$</w:t>
      </w:r>
      <w:r w:rsidRPr="00FF5377">
        <w:rPr>
          <w:rFonts w:ascii="Arial" w:hAnsi="Arial" w:cs="Arial"/>
          <w:spacing w:val="-3"/>
          <w:sz w:val="18"/>
          <w:szCs w:val="18"/>
          <w:highlight w:val="yellow"/>
        </w:rPr>
        <w:t>__________</w:t>
      </w:r>
    </w:p>
    <w:p w14:paraId="125DDAA0" w14:textId="77777777" w:rsidR="00B307C4" w:rsidRPr="00FF5377" w:rsidRDefault="00B307C4" w:rsidP="00890658">
      <w:pPr>
        <w:ind w:left="360"/>
        <w:rPr>
          <w:rFonts w:ascii="Arial" w:hAnsi="Arial" w:cs="Arial"/>
          <w:spacing w:val="-3"/>
          <w:sz w:val="18"/>
          <w:szCs w:val="18"/>
        </w:rPr>
      </w:pPr>
      <w:r w:rsidRPr="00FF5377">
        <w:rPr>
          <w:rFonts w:ascii="Arial" w:hAnsi="Arial" w:cs="Arial"/>
          <w:spacing w:val="-3"/>
          <w:sz w:val="18"/>
          <w:szCs w:val="18"/>
        </w:rPr>
        <w:t>Parking:</w:t>
      </w:r>
      <w:r w:rsidR="00205215" w:rsidRPr="00FF5377">
        <w:rPr>
          <w:rFonts w:ascii="Arial" w:hAnsi="Arial" w:cs="Arial"/>
          <w:spacing w:val="-3"/>
          <w:sz w:val="18"/>
          <w:szCs w:val="18"/>
        </w:rPr>
        <w:tab/>
      </w:r>
      <w:r w:rsidRPr="00FF5377">
        <w:rPr>
          <w:rFonts w:ascii="Arial" w:hAnsi="Arial" w:cs="Arial"/>
          <w:spacing w:val="-3"/>
          <w:sz w:val="18"/>
          <w:szCs w:val="18"/>
        </w:rPr>
        <w:t>$</w:t>
      </w:r>
      <w:r w:rsidRPr="00FF5377">
        <w:rPr>
          <w:rFonts w:ascii="Arial" w:hAnsi="Arial" w:cs="Arial"/>
          <w:spacing w:val="-3"/>
          <w:sz w:val="18"/>
          <w:szCs w:val="18"/>
          <w:highlight w:val="yellow"/>
        </w:rPr>
        <w:t>_________</w:t>
      </w:r>
      <w:r w:rsidR="00205215" w:rsidRPr="00FF5377">
        <w:rPr>
          <w:rFonts w:ascii="Arial" w:hAnsi="Arial" w:cs="Arial"/>
          <w:spacing w:val="-3"/>
          <w:sz w:val="18"/>
          <w:szCs w:val="18"/>
          <w:highlight w:val="yellow"/>
        </w:rPr>
        <w:t>_</w:t>
      </w:r>
    </w:p>
    <w:p w14:paraId="3598E703" w14:textId="77777777" w:rsidR="00B307C4" w:rsidRPr="00FF5377" w:rsidRDefault="00B307C4" w:rsidP="00890658">
      <w:pPr>
        <w:ind w:left="360"/>
        <w:rPr>
          <w:rFonts w:ascii="Arial" w:hAnsi="Arial" w:cs="Arial"/>
          <w:spacing w:val="-3"/>
          <w:sz w:val="18"/>
          <w:szCs w:val="18"/>
        </w:rPr>
      </w:pPr>
      <w:r w:rsidRPr="00FF5377">
        <w:rPr>
          <w:rFonts w:ascii="Arial" w:hAnsi="Arial" w:cs="Arial"/>
          <w:spacing w:val="-3"/>
          <w:sz w:val="18"/>
          <w:szCs w:val="18"/>
        </w:rPr>
        <w:t>Other Miscellaneous Travel Expenses:</w:t>
      </w:r>
      <w:r w:rsidR="005A0F2D">
        <w:rPr>
          <w:rFonts w:ascii="Arial" w:hAnsi="Arial" w:cs="Arial"/>
          <w:spacing w:val="-3"/>
          <w:sz w:val="18"/>
          <w:szCs w:val="18"/>
        </w:rPr>
        <w:t xml:space="preserve"> </w:t>
      </w:r>
      <w:r w:rsidRPr="00FF5377">
        <w:rPr>
          <w:rFonts w:ascii="Arial" w:hAnsi="Arial" w:cs="Arial"/>
          <w:spacing w:val="-3"/>
          <w:sz w:val="18"/>
          <w:szCs w:val="18"/>
        </w:rPr>
        <w:t>$</w:t>
      </w:r>
      <w:r w:rsidRPr="00FF5377">
        <w:rPr>
          <w:rFonts w:ascii="Arial" w:hAnsi="Arial" w:cs="Arial"/>
          <w:spacing w:val="-3"/>
          <w:sz w:val="18"/>
          <w:szCs w:val="18"/>
          <w:highlight w:val="yellow"/>
        </w:rPr>
        <w:t>__________</w:t>
      </w:r>
      <w:r w:rsidRPr="00FF5377">
        <w:rPr>
          <w:rFonts w:ascii="Arial" w:hAnsi="Arial" w:cs="Arial"/>
          <w:spacing w:val="-3"/>
          <w:sz w:val="18"/>
          <w:szCs w:val="18"/>
        </w:rPr>
        <w:t xml:space="preserve"> </w:t>
      </w:r>
    </w:p>
    <w:p w14:paraId="45E31FD7" w14:textId="77777777" w:rsidR="00B307C4" w:rsidRPr="00FF5377" w:rsidRDefault="00B307C4" w:rsidP="00890658">
      <w:pPr>
        <w:ind w:left="360"/>
        <w:rPr>
          <w:rFonts w:ascii="Arial" w:hAnsi="Arial" w:cs="Arial"/>
          <w:spacing w:val="-3"/>
          <w:sz w:val="18"/>
          <w:szCs w:val="18"/>
        </w:rPr>
      </w:pPr>
    </w:p>
    <w:p w14:paraId="354950AD" w14:textId="77777777" w:rsidR="00B307C4" w:rsidRPr="00FF5377" w:rsidRDefault="00B307C4" w:rsidP="00890658">
      <w:pPr>
        <w:ind w:left="360"/>
        <w:rPr>
          <w:rFonts w:ascii="Arial" w:hAnsi="Arial" w:cs="Arial"/>
          <w:spacing w:val="-3"/>
          <w:sz w:val="18"/>
          <w:szCs w:val="18"/>
        </w:rPr>
      </w:pPr>
      <w:r w:rsidRPr="00FF5377">
        <w:rPr>
          <w:rFonts w:ascii="Arial" w:hAnsi="Arial" w:cs="Arial"/>
          <w:spacing w:val="-3"/>
          <w:sz w:val="18"/>
          <w:szCs w:val="18"/>
        </w:rPr>
        <w:t xml:space="preserve">Total: </w:t>
      </w:r>
      <w:r w:rsidR="00205215" w:rsidRPr="00FF5377">
        <w:rPr>
          <w:rFonts w:ascii="Arial" w:hAnsi="Arial" w:cs="Arial"/>
          <w:spacing w:val="-3"/>
          <w:sz w:val="18"/>
          <w:szCs w:val="18"/>
        </w:rPr>
        <w:tab/>
      </w:r>
      <w:r w:rsidRPr="00FF5377">
        <w:rPr>
          <w:rFonts w:ascii="Arial" w:hAnsi="Arial" w:cs="Arial"/>
          <w:spacing w:val="-3"/>
          <w:sz w:val="18"/>
          <w:szCs w:val="18"/>
        </w:rPr>
        <w:t>$</w:t>
      </w:r>
      <w:r w:rsidRPr="00FF5377">
        <w:rPr>
          <w:rFonts w:ascii="Arial" w:hAnsi="Arial" w:cs="Arial"/>
          <w:spacing w:val="-3"/>
          <w:sz w:val="18"/>
          <w:szCs w:val="18"/>
          <w:highlight w:val="yellow"/>
        </w:rPr>
        <w:t>___________</w:t>
      </w:r>
    </w:p>
    <w:p w14:paraId="58A8C0F5" w14:textId="77777777" w:rsidR="00B307C4" w:rsidRPr="00FF5377" w:rsidRDefault="00B307C4" w:rsidP="00890658">
      <w:pPr>
        <w:ind w:left="360"/>
        <w:rPr>
          <w:rFonts w:ascii="Arial" w:hAnsi="Arial" w:cs="Arial"/>
          <w:spacing w:val="-3"/>
          <w:sz w:val="18"/>
          <w:szCs w:val="18"/>
        </w:rPr>
      </w:pPr>
    </w:p>
    <w:p w14:paraId="5CFF551D" w14:textId="77777777" w:rsidR="00B307C4" w:rsidRPr="00FF5377" w:rsidRDefault="0043288D" w:rsidP="00890658">
      <w:pPr>
        <w:ind w:left="360"/>
        <w:jc w:val="both"/>
        <w:rPr>
          <w:rFonts w:ascii="Arial" w:hAnsi="Arial" w:cs="Arial"/>
          <w:spacing w:val="-3"/>
          <w:sz w:val="18"/>
          <w:szCs w:val="18"/>
        </w:rPr>
      </w:pPr>
      <w:r>
        <w:rPr>
          <w:rFonts w:ascii="Arial" w:hAnsi="Arial" w:cs="Arial"/>
          <w:spacing w:val="-3"/>
          <w:sz w:val="18"/>
          <w:szCs w:val="18"/>
        </w:rPr>
        <w:t>R</w:t>
      </w:r>
      <w:r w:rsidR="00B307C4" w:rsidRPr="00FF5377">
        <w:rPr>
          <w:rFonts w:ascii="Arial" w:hAnsi="Arial" w:cs="Arial"/>
          <w:spacing w:val="-3"/>
          <w:sz w:val="18"/>
          <w:szCs w:val="18"/>
        </w:rPr>
        <w:t xml:space="preserve">eimbursement for Travel Expenses will not exceed a maximum of </w:t>
      </w:r>
      <w:r w:rsidR="00B307C4" w:rsidRPr="00FF5377">
        <w:rPr>
          <w:rFonts w:ascii="Arial" w:hAnsi="Arial" w:cs="Arial"/>
          <w:bCs/>
          <w:spacing w:val="-3"/>
          <w:sz w:val="18"/>
          <w:szCs w:val="18"/>
        </w:rPr>
        <w:t>$</w:t>
      </w:r>
      <w:r w:rsidR="00B307C4" w:rsidRPr="00FF5377">
        <w:rPr>
          <w:rFonts w:ascii="Arial" w:hAnsi="Arial" w:cs="Arial"/>
          <w:bCs/>
          <w:spacing w:val="-3"/>
          <w:sz w:val="18"/>
          <w:szCs w:val="18"/>
          <w:highlight w:val="yellow"/>
        </w:rPr>
        <w:t>_______</w:t>
      </w:r>
      <w:r w:rsidR="00B307C4" w:rsidRPr="00FF5377">
        <w:rPr>
          <w:rFonts w:ascii="Arial" w:hAnsi="Arial" w:cs="Arial"/>
          <w:b/>
          <w:bCs/>
          <w:spacing w:val="-3"/>
          <w:sz w:val="18"/>
          <w:szCs w:val="18"/>
        </w:rPr>
        <w:t xml:space="preserve"> </w:t>
      </w:r>
      <w:r w:rsidR="00B307C4" w:rsidRPr="00FF5377">
        <w:rPr>
          <w:rFonts w:ascii="Arial" w:hAnsi="Arial" w:cs="Arial"/>
          <w:spacing w:val="-3"/>
          <w:sz w:val="18"/>
          <w:szCs w:val="18"/>
        </w:rPr>
        <w:t xml:space="preserve">without prior written approval of </w:t>
      </w:r>
      <w:r w:rsidR="00B741F2">
        <w:rPr>
          <w:rFonts w:ascii="Arial" w:hAnsi="Arial" w:cs="Arial"/>
          <w:spacing w:val="-3"/>
          <w:sz w:val="18"/>
          <w:szCs w:val="18"/>
        </w:rPr>
        <w:t>UT</w:t>
      </w:r>
      <w:r w:rsidR="00B307C4" w:rsidRPr="00FF5377">
        <w:rPr>
          <w:rFonts w:ascii="Arial" w:hAnsi="Arial" w:cs="Arial"/>
          <w:spacing w:val="-3"/>
          <w:sz w:val="18"/>
          <w:szCs w:val="18"/>
        </w:rPr>
        <w:t>.</w:t>
      </w:r>
    </w:p>
    <w:p w14:paraId="4A7118C5" w14:textId="77777777" w:rsidR="00B307C4" w:rsidRPr="00FF5377" w:rsidRDefault="00B307C4" w:rsidP="00890658">
      <w:pPr>
        <w:ind w:left="360"/>
        <w:jc w:val="both"/>
        <w:rPr>
          <w:rFonts w:ascii="Arial" w:hAnsi="Arial" w:cs="Arial"/>
          <w:spacing w:val="-3"/>
          <w:sz w:val="18"/>
          <w:szCs w:val="18"/>
          <w:highlight w:val="cyan"/>
        </w:rPr>
      </w:pPr>
    </w:p>
    <w:p w14:paraId="6FD0123C" w14:textId="77777777" w:rsidR="0067337F" w:rsidRDefault="0067337F" w:rsidP="00070778">
      <w:pPr>
        <w:jc w:val="center"/>
        <w:rPr>
          <w:rFonts w:ascii="Arial" w:hAnsi="Arial" w:cs="Arial"/>
          <w:b/>
          <w:smallCaps/>
          <w:sz w:val="18"/>
          <w:szCs w:val="18"/>
        </w:rPr>
      </w:pPr>
    </w:p>
    <w:p w14:paraId="1C586B61" w14:textId="77777777" w:rsidR="00830581" w:rsidRDefault="00830581" w:rsidP="00070778">
      <w:pPr>
        <w:jc w:val="center"/>
        <w:rPr>
          <w:rFonts w:ascii="Arial" w:hAnsi="Arial" w:cs="Arial"/>
          <w:b/>
          <w:smallCaps/>
          <w:sz w:val="18"/>
          <w:szCs w:val="18"/>
        </w:rPr>
      </w:pPr>
    </w:p>
    <w:p w14:paraId="071C2B27" w14:textId="77777777" w:rsidR="00830581" w:rsidRDefault="00830581" w:rsidP="00070778">
      <w:pPr>
        <w:jc w:val="center"/>
        <w:rPr>
          <w:rFonts w:ascii="Arial" w:hAnsi="Arial" w:cs="Arial"/>
          <w:b/>
          <w:smallCaps/>
          <w:sz w:val="18"/>
          <w:szCs w:val="18"/>
        </w:rPr>
      </w:pPr>
    </w:p>
    <w:p w14:paraId="5EB03282" w14:textId="77777777" w:rsidR="00830581" w:rsidRDefault="00830581" w:rsidP="00070778">
      <w:pPr>
        <w:jc w:val="center"/>
        <w:rPr>
          <w:rFonts w:ascii="Arial" w:hAnsi="Arial" w:cs="Arial"/>
          <w:b/>
          <w:smallCaps/>
          <w:sz w:val="18"/>
          <w:szCs w:val="18"/>
        </w:rPr>
      </w:pPr>
    </w:p>
    <w:p w14:paraId="288EA009" w14:textId="77777777" w:rsidR="00830581" w:rsidRDefault="00830581" w:rsidP="00070778">
      <w:pPr>
        <w:jc w:val="center"/>
        <w:rPr>
          <w:rFonts w:ascii="Arial" w:hAnsi="Arial" w:cs="Arial"/>
          <w:b/>
          <w:smallCaps/>
          <w:sz w:val="18"/>
          <w:szCs w:val="18"/>
        </w:rPr>
      </w:pPr>
    </w:p>
    <w:p w14:paraId="029E47F3" w14:textId="77777777" w:rsidR="00070778" w:rsidRPr="00FF5377" w:rsidRDefault="00E46CDE" w:rsidP="00070778">
      <w:pPr>
        <w:jc w:val="center"/>
        <w:rPr>
          <w:rFonts w:ascii="Arial" w:hAnsi="Arial" w:cs="Arial"/>
          <w:b/>
          <w:smallCaps/>
          <w:sz w:val="18"/>
          <w:szCs w:val="18"/>
        </w:rPr>
      </w:pPr>
      <w:r w:rsidRPr="00FF5377">
        <w:rPr>
          <w:rFonts w:ascii="Arial" w:hAnsi="Arial" w:cs="Arial"/>
          <w:b/>
          <w:smallCaps/>
          <w:sz w:val="18"/>
          <w:szCs w:val="18"/>
        </w:rPr>
        <w:t xml:space="preserve"> </w:t>
      </w:r>
      <w:r w:rsidR="00070778" w:rsidRPr="00FF5377">
        <w:rPr>
          <w:rFonts w:ascii="Arial" w:hAnsi="Arial" w:cs="Arial"/>
          <w:b/>
          <w:smallCaps/>
          <w:sz w:val="18"/>
          <w:szCs w:val="18"/>
        </w:rPr>
        <w:t>[</w:t>
      </w:r>
      <w:r w:rsidR="00070778" w:rsidRPr="00FF5377">
        <w:rPr>
          <w:rFonts w:ascii="Arial" w:hAnsi="Arial" w:cs="Arial"/>
          <w:b/>
          <w:smallCaps/>
          <w:sz w:val="18"/>
          <w:szCs w:val="18"/>
          <w:highlight w:val="yellow"/>
        </w:rPr>
        <w:t>Note: Delete all bracketed (</w:t>
      </w:r>
      <w:proofErr w:type="gramStart"/>
      <w:r w:rsidR="00070778" w:rsidRPr="00FF5377">
        <w:rPr>
          <w:rFonts w:ascii="Arial" w:hAnsi="Arial" w:cs="Arial"/>
          <w:b/>
          <w:smallCaps/>
          <w:sz w:val="18"/>
          <w:szCs w:val="18"/>
          <w:highlight w:val="yellow"/>
        </w:rPr>
        <w:t>[ ]</w:t>
      </w:r>
      <w:proofErr w:type="gramEnd"/>
      <w:r w:rsidR="00070778" w:rsidRPr="00FF5377">
        <w:rPr>
          <w:rFonts w:ascii="Arial" w:hAnsi="Arial" w:cs="Arial"/>
          <w:b/>
          <w:smallCaps/>
          <w:sz w:val="18"/>
          <w:szCs w:val="18"/>
          <w:highlight w:val="yellow"/>
        </w:rPr>
        <w:t>) and</w:t>
      </w:r>
      <w:r w:rsidR="0080569C" w:rsidRPr="00FF5377">
        <w:rPr>
          <w:rFonts w:ascii="Arial" w:hAnsi="Arial" w:cs="Arial"/>
          <w:b/>
          <w:smallCaps/>
          <w:sz w:val="18"/>
          <w:szCs w:val="18"/>
          <w:highlight w:val="yellow"/>
        </w:rPr>
        <w:t>/or</w:t>
      </w:r>
      <w:r w:rsidR="00070778" w:rsidRPr="00FF5377">
        <w:rPr>
          <w:rFonts w:ascii="Arial" w:hAnsi="Arial" w:cs="Arial"/>
          <w:b/>
          <w:smallCaps/>
          <w:sz w:val="18"/>
          <w:szCs w:val="18"/>
          <w:highlight w:val="yellow"/>
        </w:rPr>
        <w:t xml:space="preserve"> highlighted text before sending this Agreement forward</w:t>
      </w:r>
      <w:r w:rsidR="00CB3633" w:rsidRPr="00FF5377">
        <w:rPr>
          <w:rFonts w:ascii="Arial" w:hAnsi="Arial" w:cs="Arial"/>
          <w:b/>
          <w:smallCaps/>
          <w:sz w:val="18"/>
          <w:szCs w:val="18"/>
          <w:highlight w:val="yellow"/>
        </w:rPr>
        <w:t xml:space="preserve"> for processing</w:t>
      </w:r>
      <w:r w:rsidR="00070778" w:rsidRPr="00FF5377">
        <w:rPr>
          <w:rFonts w:ascii="Arial" w:hAnsi="Arial" w:cs="Arial"/>
          <w:b/>
          <w:smallCaps/>
          <w:sz w:val="18"/>
          <w:szCs w:val="18"/>
          <w:highlight w:val="yellow"/>
        </w:rPr>
        <w:t>.</w:t>
      </w:r>
      <w:r w:rsidR="00070778" w:rsidRPr="00FF5377">
        <w:rPr>
          <w:rFonts w:ascii="Arial" w:hAnsi="Arial" w:cs="Arial"/>
          <w:b/>
          <w:smallCaps/>
          <w:sz w:val="18"/>
          <w:szCs w:val="18"/>
        </w:rPr>
        <w:t>]</w:t>
      </w:r>
    </w:p>
    <w:sectPr w:rsidR="00070778" w:rsidRPr="00FF5377" w:rsidSect="005A7F3B">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8125" w14:textId="77777777" w:rsidR="00127A8F" w:rsidRDefault="00127A8F" w:rsidP="005A7F3B">
      <w:r>
        <w:separator/>
      </w:r>
    </w:p>
  </w:endnote>
  <w:endnote w:type="continuationSeparator" w:id="0">
    <w:p w14:paraId="09E3184E" w14:textId="77777777" w:rsidR="00127A8F" w:rsidRDefault="00127A8F" w:rsidP="005A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E306" w14:textId="0BFAE075" w:rsidR="007674FB" w:rsidRPr="00295E8C" w:rsidRDefault="007674FB">
    <w:pPr>
      <w:pStyle w:val="Footer"/>
      <w:rPr>
        <w:rFonts w:ascii="Arial" w:hAnsi="Arial" w:cs="Arial"/>
        <w:sz w:val="16"/>
        <w:szCs w:val="16"/>
      </w:rPr>
    </w:pPr>
    <w:r w:rsidRPr="00295E8C">
      <w:rPr>
        <w:rFonts w:ascii="Arial" w:hAnsi="Arial" w:cs="Arial"/>
        <w:sz w:val="16"/>
        <w:szCs w:val="16"/>
      </w:rPr>
      <w:t xml:space="preserve">Page | </w:t>
    </w:r>
    <w:r w:rsidRPr="00295E8C">
      <w:rPr>
        <w:rFonts w:ascii="Arial" w:hAnsi="Arial" w:cs="Arial"/>
        <w:sz w:val="16"/>
        <w:szCs w:val="16"/>
      </w:rPr>
      <w:fldChar w:fldCharType="begin"/>
    </w:r>
    <w:r w:rsidRPr="00295E8C">
      <w:rPr>
        <w:rFonts w:ascii="Arial" w:hAnsi="Arial" w:cs="Arial"/>
        <w:sz w:val="16"/>
        <w:szCs w:val="16"/>
      </w:rPr>
      <w:instrText xml:space="preserve"> PAGE   \* MERGEFORMAT </w:instrText>
    </w:r>
    <w:r w:rsidRPr="00295E8C">
      <w:rPr>
        <w:rFonts w:ascii="Arial" w:hAnsi="Arial" w:cs="Arial"/>
        <w:sz w:val="16"/>
        <w:szCs w:val="16"/>
      </w:rPr>
      <w:fldChar w:fldCharType="separate"/>
    </w:r>
    <w:r w:rsidR="004A6441">
      <w:rPr>
        <w:rFonts w:ascii="Arial" w:hAnsi="Arial" w:cs="Arial"/>
        <w:noProof/>
        <w:sz w:val="16"/>
        <w:szCs w:val="16"/>
      </w:rPr>
      <w:t>4</w:t>
    </w:r>
    <w:r w:rsidRPr="00295E8C">
      <w:rPr>
        <w:rFonts w:ascii="Arial" w:hAnsi="Arial" w:cs="Arial"/>
        <w:noProof/>
        <w:sz w:val="16"/>
        <w:szCs w:val="16"/>
      </w:rPr>
      <w:fldChar w:fldCharType="end"/>
    </w:r>
  </w:p>
  <w:p w14:paraId="67B24EC5" w14:textId="77777777" w:rsidR="007674FB" w:rsidRPr="005A7F3B" w:rsidRDefault="007674FB" w:rsidP="005A7F3B">
    <w:pPr>
      <w:pStyle w:val="Footer"/>
      <w:tabs>
        <w:tab w:val="clear" w:pos="4680"/>
        <w:tab w:val="clear" w:pos="9360"/>
        <w:tab w:val="center" w:pos="5400"/>
        <w:tab w:val="right" w:pos="10800"/>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1827" w14:textId="77777777" w:rsidR="00127A8F" w:rsidRDefault="00127A8F" w:rsidP="005A7F3B">
      <w:r>
        <w:separator/>
      </w:r>
    </w:p>
  </w:footnote>
  <w:footnote w:type="continuationSeparator" w:id="0">
    <w:p w14:paraId="55FEAFCE" w14:textId="77777777" w:rsidR="00127A8F" w:rsidRDefault="00127A8F" w:rsidP="005A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91F6" w14:textId="77777777" w:rsidR="007674FB" w:rsidRDefault="0076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5CD7"/>
    <w:multiLevelType w:val="hybridMultilevel"/>
    <w:tmpl w:val="C8A04D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01568"/>
    <w:multiLevelType w:val="multilevel"/>
    <w:tmpl w:val="157CAC8C"/>
    <w:lvl w:ilvl="0">
      <w:start w:val="1"/>
      <w:numFmt w:val="decimal"/>
      <w:lvlText w:val="%1."/>
      <w:lvlJc w:val="left"/>
      <w:pPr>
        <w:ind w:left="450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1650382D"/>
    <w:multiLevelType w:val="hybridMultilevel"/>
    <w:tmpl w:val="03CE2EAC"/>
    <w:lvl w:ilvl="0" w:tplc="1FAEC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609A1"/>
    <w:multiLevelType w:val="hybridMultilevel"/>
    <w:tmpl w:val="66542FD6"/>
    <w:lvl w:ilvl="0" w:tplc="EC5ABFF4">
      <w:start w:val="1"/>
      <w:numFmt w:val="decimal"/>
      <w:lvlText w:val="%1."/>
      <w:lvlJc w:val="left"/>
      <w:pPr>
        <w:ind w:left="450" w:hanging="360"/>
      </w:pPr>
      <w:rPr>
        <w:rFonts w:eastAsia="Times New Roman"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29C5222"/>
    <w:multiLevelType w:val="multilevel"/>
    <w:tmpl w:val="C722EED8"/>
    <w:lvl w:ilvl="0">
      <w:start w:val="1"/>
      <w:numFmt w:val="decimal"/>
      <w:lvlText w:val="%1."/>
      <w:lvlJc w:val="left"/>
      <w:pPr>
        <w:ind w:left="450" w:hanging="360"/>
      </w:pPr>
      <w:rPr>
        <w:rFonts w:hint="default"/>
        <w:b/>
        <w:sz w:val="20"/>
        <w:szCs w:val="20"/>
      </w:rPr>
    </w:lvl>
    <w:lvl w:ilvl="1">
      <w:start w:val="1"/>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71EA6A3B"/>
    <w:multiLevelType w:val="hybridMultilevel"/>
    <w:tmpl w:val="EB5C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277753">
    <w:abstractNumId w:val="0"/>
  </w:num>
  <w:num w:numId="2" w16cid:durableId="1398867639">
    <w:abstractNumId w:val="2"/>
  </w:num>
  <w:num w:numId="3" w16cid:durableId="465243976">
    <w:abstractNumId w:val="5"/>
  </w:num>
  <w:num w:numId="4" w16cid:durableId="925462001">
    <w:abstractNumId w:val="4"/>
  </w:num>
  <w:num w:numId="5" w16cid:durableId="140200864">
    <w:abstractNumId w:val="3"/>
  </w:num>
  <w:num w:numId="6" w16cid:durableId="9347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3B"/>
    <w:rsid w:val="0000373A"/>
    <w:rsid w:val="00011EA9"/>
    <w:rsid w:val="00013B2D"/>
    <w:rsid w:val="00014D8A"/>
    <w:rsid w:val="00015FF1"/>
    <w:rsid w:val="00017B53"/>
    <w:rsid w:val="00021682"/>
    <w:rsid w:val="00021F81"/>
    <w:rsid w:val="00022437"/>
    <w:rsid w:val="00022975"/>
    <w:rsid w:val="00031293"/>
    <w:rsid w:val="00035F77"/>
    <w:rsid w:val="00045914"/>
    <w:rsid w:val="00052034"/>
    <w:rsid w:val="000531CD"/>
    <w:rsid w:val="00056555"/>
    <w:rsid w:val="00056D04"/>
    <w:rsid w:val="000611C7"/>
    <w:rsid w:val="00062015"/>
    <w:rsid w:val="00070778"/>
    <w:rsid w:val="000727BF"/>
    <w:rsid w:val="00073901"/>
    <w:rsid w:val="0007764E"/>
    <w:rsid w:val="0008113B"/>
    <w:rsid w:val="00082B54"/>
    <w:rsid w:val="000851F1"/>
    <w:rsid w:val="00090F45"/>
    <w:rsid w:val="00093349"/>
    <w:rsid w:val="000934D7"/>
    <w:rsid w:val="000940B7"/>
    <w:rsid w:val="00094544"/>
    <w:rsid w:val="000A0E98"/>
    <w:rsid w:val="000A7B78"/>
    <w:rsid w:val="000A7C7E"/>
    <w:rsid w:val="000B5552"/>
    <w:rsid w:val="000B5AE4"/>
    <w:rsid w:val="000C37A6"/>
    <w:rsid w:val="000C3A9F"/>
    <w:rsid w:val="000D5B60"/>
    <w:rsid w:val="000E211B"/>
    <w:rsid w:val="000E550B"/>
    <w:rsid w:val="000F4D31"/>
    <w:rsid w:val="00100E86"/>
    <w:rsid w:val="0010249D"/>
    <w:rsid w:val="00102ABF"/>
    <w:rsid w:val="00103443"/>
    <w:rsid w:val="00106B33"/>
    <w:rsid w:val="001075A3"/>
    <w:rsid w:val="001079E5"/>
    <w:rsid w:val="00110E24"/>
    <w:rsid w:val="00111DE7"/>
    <w:rsid w:val="0011231B"/>
    <w:rsid w:val="001201E7"/>
    <w:rsid w:val="0012330D"/>
    <w:rsid w:val="001240D4"/>
    <w:rsid w:val="00127A8F"/>
    <w:rsid w:val="00131FBB"/>
    <w:rsid w:val="001327F3"/>
    <w:rsid w:val="00134A7D"/>
    <w:rsid w:val="00136787"/>
    <w:rsid w:val="00142C48"/>
    <w:rsid w:val="00142D38"/>
    <w:rsid w:val="00146EBA"/>
    <w:rsid w:val="00153F35"/>
    <w:rsid w:val="00154F2A"/>
    <w:rsid w:val="00154F6B"/>
    <w:rsid w:val="001569D6"/>
    <w:rsid w:val="0015723C"/>
    <w:rsid w:val="00157700"/>
    <w:rsid w:val="001577F3"/>
    <w:rsid w:val="001647BC"/>
    <w:rsid w:val="00166089"/>
    <w:rsid w:val="001671AF"/>
    <w:rsid w:val="00173FF5"/>
    <w:rsid w:val="001815B7"/>
    <w:rsid w:val="0018634B"/>
    <w:rsid w:val="00191FF6"/>
    <w:rsid w:val="00197943"/>
    <w:rsid w:val="00197C26"/>
    <w:rsid w:val="001A1B40"/>
    <w:rsid w:val="001A3F42"/>
    <w:rsid w:val="001B0902"/>
    <w:rsid w:val="001B6AEE"/>
    <w:rsid w:val="001C032E"/>
    <w:rsid w:val="001C1B8D"/>
    <w:rsid w:val="001C3C6A"/>
    <w:rsid w:val="001D7979"/>
    <w:rsid w:val="001E0332"/>
    <w:rsid w:val="001E3463"/>
    <w:rsid w:val="001E4F4B"/>
    <w:rsid w:val="001F2DE6"/>
    <w:rsid w:val="001F5400"/>
    <w:rsid w:val="001F5FED"/>
    <w:rsid w:val="00205215"/>
    <w:rsid w:val="00211C17"/>
    <w:rsid w:val="002127BE"/>
    <w:rsid w:val="00213801"/>
    <w:rsid w:val="002139ED"/>
    <w:rsid w:val="002203A4"/>
    <w:rsid w:val="00226302"/>
    <w:rsid w:val="0023077B"/>
    <w:rsid w:val="00231742"/>
    <w:rsid w:val="00235200"/>
    <w:rsid w:val="002429AB"/>
    <w:rsid w:val="0024351D"/>
    <w:rsid w:val="00243C1E"/>
    <w:rsid w:val="00254820"/>
    <w:rsid w:val="00265A25"/>
    <w:rsid w:val="00272B96"/>
    <w:rsid w:val="00275700"/>
    <w:rsid w:val="002761E1"/>
    <w:rsid w:val="00277BF1"/>
    <w:rsid w:val="002800A9"/>
    <w:rsid w:val="002813F9"/>
    <w:rsid w:val="002815EB"/>
    <w:rsid w:val="002823EE"/>
    <w:rsid w:val="00283EA0"/>
    <w:rsid w:val="00285381"/>
    <w:rsid w:val="00285C49"/>
    <w:rsid w:val="00286F9B"/>
    <w:rsid w:val="00287E7B"/>
    <w:rsid w:val="00290F8E"/>
    <w:rsid w:val="002912C4"/>
    <w:rsid w:val="00293915"/>
    <w:rsid w:val="002953AC"/>
    <w:rsid w:val="00295E8C"/>
    <w:rsid w:val="002A33F6"/>
    <w:rsid w:val="002A4B11"/>
    <w:rsid w:val="002A75C2"/>
    <w:rsid w:val="002B332D"/>
    <w:rsid w:val="002B3790"/>
    <w:rsid w:val="002B50B2"/>
    <w:rsid w:val="002B538D"/>
    <w:rsid w:val="002C113B"/>
    <w:rsid w:val="002C422B"/>
    <w:rsid w:val="002C6C54"/>
    <w:rsid w:val="002D1E2E"/>
    <w:rsid w:val="002D5A2C"/>
    <w:rsid w:val="002E174D"/>
    <w:rsid w:val="002E24DC"/>
    <w:rsid w:val="002E4FA9"/>
    <w:rsid w:val="002F620A"/>
    <w:rsid w:val="002F72C7"/>
    <w:rsid w:val="00300395"/>
    <w:rsid w:val="0031280D"/>
    <w:rsid w:val="00313446"/>
    <w:rsid w:val="00313730"/>
    <w:rsid w:val="00313A5B"/>
    <w:rsid w:val="003148F5"/>
    <w:rsid w:val="00325750"/>
    <w:rsid w:val="0032619F"/>
    <w:rsid w:val="00332975"/>
    <w:rsid w:val="00333DA0"/>
    <w:rsid w:val="00336265"/>
    <w:rsid w:val="0034065B"/>
    <w:rsid w:val="003408DA"/>
    <w:rsid w:val="00347A25"/>
    <w:rsid w:val="003528F2"/>
    <w:rsid w:val="003532B3"/>
    <w:rsid w:val="003572BF"/>
    <w:rsid w:val="00357949"/>
    <w:rsid w:val="00360F15"/>
    <w:rsid w:val="003610E3"/>
    <w:rsid w:val="003665F9"/>
    <w:rsid w:val="00370591"/>
    <w:rsid w:val="003715E2"/>
    <w:rsid w:val="003740F9"/>
    <w:rsid w:val="00374E20"/>
    <w:rsid w:val="00374E6C"/>
    <w:rsid w:val="0038724B"/>
    <w:rsid w:val="003878FF"/>
    <w:rsid w:val="00387C40"/>
    <w:rsid w:val="003900AF"/>
    <w:rsid w:val="00394456"/>
    <w:rsid w:val="00397A79"/>
    <w:rsid w:val="003A0433"/>
    <w:rsid w:val="003A1B1E"/>
    <w:rsid w:val="003A30AF"/>
    <w:rsid w:val="003A7203"/>
    <w:rsid w:val="003B3302"/>
    <w:rsid w:val="003B3682"/>
    <w:rsid w:val="003B49B2"/>
    <w:rsid w:val="003B65D9"/>
    <w:rsid w:val="003B6909"/>
    <w:rsid w:val="003C3B95"/>
    <w:rsid w:val="003C46EC"/>
    <w:rsid w:val="003C4A36"/>
    <w:rsid w:val="003C52BE"/>
    <w:rsid w:val="003C6B0C"/>
    <w:rsid w:val="003C72AB"/>
    <w:rsid w:val="003D3D0C"/>
    <w:rsid w:val="003D460C"/>
    <w:rsid w:val="003E0984"/>
    <w:rsid w:val="003E3F80"/>
    <w:rsid w:val="003E5C04"/>
    <w:rsid w:val="003F0EF0"/>
    <w:rsid w:val="003F196F"/>
    <w:rsid w:val="003F296E"/>
    <w:rsid w:val="003F4471"/>
    <w:rsid w:val="003F4B7A"/>
    <w:rsid w:val="003F60E1"/>
    <w:rsid w:val="00403CA2"/>
    <w:rsid w:val="0040723A"/>
    <w:rsid w:val="00407ACA"/>
    <w:rsid w:val="00416B99"/>
    <w:rsid w:val="004225D5"/>
    <w:rsid w:val="00426210"/>
    <w:rsid w:val="004305A9"/>
    <w:rsid w:val="00432824"/>
    <w:rsid w:val="0043288D"/>
    <w:rsid w:val="00432E2A"/>
    <w:rsid w:val="00437213"/>
    <w:rsid w:val="00442BBE"/>
    <w:rsid w:val="00453141"/>
    <w:rsid w:val="00453342"/>
    <w:rsid w:val="00453AA2"/>
    <w:rsid w:val="004569A1"/>
    <w:rsid w:val="00462197"/>
    <w:rsid w:val="00462BED"/>
    <w:rsid w:val="00463CEB"/>
    <w:rsid w:val="00473EE3"/>
    <w:rsid w:val="00477610"/>
    <w:rsid w:val="004812CE"/>
    <w:rsid w:val="00485308"/>
    <w:rsid w:val="0048571A"/>
    <w:rsid w:val="004878CB"/>
    <w:rsid w:val="00496FEC"/>
    <w:rsid w:val="004A1CC4"/>
    <w:rsid w:val="004A2B50"/>
    <w:rsid w:val="004A319B"/>
    <w:rsid w:val="004A3E5C"/>
    <w:rsid w:val="004A6441"/>
    <w:rsid w:val="004A6823"/>
    <w:rsid w:val="004B089E"/>
    <w:rsid w:val="004B09A0"/>
    <w:rsid w:val="004B26AF"/>
    <w:rsid w:val="004B3AF0"/>
    <w:rsid w:val="004C1201"/>
    <w:rsid w:val="004C1C90"/>
    <w:rsid w:val="004C5E59"/>
    <w:rsid w:val="004C64BE"/>
    <w:rsid w:val="004C74D1"/>
    <w:rsid w:val="004C7733"/>
    <w:rsid w:val="004D44F9"/>
    <w:rsid w:val="004E067C"/>
    <w:rsid w:val="004E0D5B"/>
    <w:rsid w:val="004E0E2D"/>
    <w:rsid w:val="004E2D50"/>
    <w:rsid w:val="004F21CA"/>
    <w:rsid w:val="0050059D"/>
    <w:rsid w:val="00503353"/>
    <w:rsid w:val="00504293"/>
    <w:rsid w:val="005060A4"/>
    <w:rsid w:val="00511105"/>
    <w:rsid w:val="00511D84"/>
    <w:rsid w:val="00514A65"/>
    <w:rsid w:val="00514D61"/>
    <w:rsid w:val="00515564"/>
    <w:rsid w:val="005274BE"/>
    <w:rsid w:val="0053647A"/>
    <w:rsid w:val="00547207"/>
    <w:rsid w:val="00553608"/>
    <w:rsid w:val="00556109"/>
    <w:rsid w:val="005579D6"/>
    <w:rsid w:val="00557C22"/>
    <w:rsid w:val="00560594"/>
    <w:rsid w:val="005620B1"/>
    <w:rsid w:val="005635C4"/>
    <w:rsid w:val="00567076"/>
    <w:rsid w:val="005747C9"/>
    <w:rsid w:val="00574FA2"/>
    <w:rsid w:val="00577222"/>
    <w:rsid w:val="00583AC1"/>
    <w:rsid w:val="005854CF"/>
    <w:rsid w:val="005900E1"/>
    <w:rsid w:val="005926E3"/>
    <w:rsid w:val="00592896"/>
    <w:rsid w:val="005A0F2D"/>
    <w:rsid w:val="005A351F"/>
    <w:rsid w:val="005A4F80"/>
    <w:rsid w:val="005A5025"/>
    <w:rsid w:val="005A7F3B"/>
    <w:rsid w:val="005B025B"/>
    <w:rsid w:val="005B3671"/>
    <w:rsid w:val="005B3BDA"/>
    <w:rsid w:val="005B5DC9"/>
    <w:rsid w:val="005C1A01"/>
    <w:rsid w:val="005C344D"/>
    <w:rsid w:val="005D3DE5"/>
    <w:rsid w:val="005D48C5"/>
    <w:rsid w:val="005D63EA"/>
    <w:rsid w:val="005E5535"/>
    <w:rsid w:val="005F13BA"/>
    <w:rsid w:val="005F2322"/>
    <w:rsid w:val="00600467"/>
    <w:rsid w:val="006056DE"/>
    <w:rsid w:val="00610556"/>
    <w:rsid w:val="00610D1A"/>
    <w:rsid w:val="006144E4"/>
    <w:rsid w:val="00615766"/>
    <w:rsid w:val="006202B2"/>
    <w:rsid w:val="006221DE"/>
    <w:rsid w:val="00623074"/>
    <w:rsid w:val="006356A8"/>
    <w:rsid w:val="0063674E"/>
    <w:rsid w:val="00636E40"/>
    <w:rsid w:val="00640160"/>
    <w:rsid w:val="0064056F"/>
    <w:rsid w:val="006421A4"/>
    <w:rsid w:val="0064345D"/>
    <w:rsid w:val="006520A7"/>
    <w:rsid w:val="00652CB5"/>
    <w:rsid w:val="00657A9F"/>
    <w:rsid w:val="00662123"/>
    <w:rsid w:val="00664DB7"/>
    <w:rsid w:val="0066725C"/>
    <w:rsid w:val="006712A9"/>
    <w:rsid w:val="00671B99"/>
    <w:rsid w:val="0067237F"/>
    <w:rsid w:val="0067337F"/>
    <w:rsid w:val="00682BA2"/>
    <w:rsid w:val="00683162"/>
    <w:rsid w:val="00695562"/>
    <w:rsid w:val="006A1588"/>
    <w:rsid w:val="006A1914"/>
    <w:rsid w:val="006B07CC"/>
    <w:rsid w:val="006B0FB1"/>
    <w:rsid w:val="006B1FA3"/>
    <w:rsid w:val="006B29E8"/>
    <w:rsid w:val="006C0CE3"/>
    <w:rsid w:val="006C3FA2"/>
    <w:rsid w:val="006C6DDD"/>
    <w:rsid w:val="006C7F73"/>
    <w:rsid w:val="006E708E"/>
    <w:rsid w:val="006E7903"/>
    <w:rsid w:val="006F052E"/>
    <w:rsid w:val="006F0637"/>
    <w:rsid w:val="006F4E34"/>
    <w:rsid w:val="006F63A3"/>
    <w:rsid w:val="007034A4"/>
    <w:rsid w:val="00704027"/>
    <w:rsid w:val="0070524D"/>
    <w:rsid w:val="00705775"/>
    <w:rsid w:val="007117C7"/>
    <w:rsid w:val="00711D16"/>
    <w:rsid w:val="00712B0F"/>
    <w:rsid w:val="0071790D"/>
    <w:rsid w:val="0072231A"/>
    <w:rsid w:val="00730178"/>
    <w:rsid w:val="007447A6"/>
    <w:rsid w:val="00744CE2"/>
    <w:rsid w:val="0075061A"/>
    <w:rsid w:val="007507E6"/>
    <w:rsid w:val="00750DA9"/>
    <w:rsid w:val="00751A5A"/>
    <w:rsid w:val="007537BF"/>
    <w:rsid w:val="00761946"/>
    <w:rsid w:val="007620E9"/>
    <w:rsid w:val="007671EE"/>
    <w:rsid w:val="007674FB"/>
    <w:rsid w:val="00776224"/>
    <w:rsid w:val="007816D4"/>
    <w:rsid w:val="00782599"/>
    <w:rsid w:val="00783537"/>
    <w:rsid w:val="00791367"/>
    <w:rsid w:val="0079516C"/>
    <w:rsid w:val="00797BC8"/>
    <w:rsid w:val="007A0ED6"/>
    <w:rsid w:val="007A37DE"/>
    <w:rsid w:val="007A4B67"/>
    <w:rsid w:val="007A5331"/>
    <w:rsid w:val="007A6E4B"/>
    <w:rsid w:val="007A7930"/>
    <w:rsid w:val="007B1774"/>
    <w:rsid w:val="007B3D89"/>
    <w:rsid w:val="007C3E1B"/>
    <w:rsid w:val="007C5693"/>
    <w:rsid w:val="007D0137"/>
    <w:rsid w:val="007D3B44"/>
    <w:rsid w:val="007D4A2E"/>
    <w:rsid w:val="007D6E6D"/>
    <w:rsid w:val="007E46F0"/>
    <w:rsid w:val="007E4729"/>
    <w:rsid w:val="007F0E09"/>
    <w:rsid w:val="007F1CAE"/>
    <w:rsid w:val="00803F5E"/>
    <w:rsid w:val="0080466E"/>
    <w:rsid w:val="0080569C"/>
    <w:rsid w:val="00810BBA"/>
    <w:rsid w:val="00812602"/>
    <w:rsid w:val="00813162"/>
    <w:rsid w:val="00814433"/>
    <w:rsid w:val="00814685"/>
    <w:rsid w:val="008157D9"/>
    <w:rsid w:val="00816E21"/>
    <w:rsid w:val="00817BBC"/>
    <w:rsid w:val="008203C0"/>
    <w:rsid w:val="00830482"/>
    <w:rsid w:val="00830581"/>
    <w:rsid w:val="00830848"/>
    <w:rsid w:val="00840AA0"/>
    <w:rsid w:val="00843A2E"/>
    <w:rsid w:val="008443C3"/>
    <w:rsid w:val="008448D1"/>
    <w:rsid w:val="00871541"/>
    <w:rsid w:val="008723F3"/>
    <w:rsid w:val="0087282F"/>
    <w:rsid w:val="008768C6"/>
    <w:rsid w:val="00887FDD"/>
    <w:rsid w:val="00890658"/>
    <w:rsid w:val="008A1AAF"/>
    <w:rsid w:val="008A6FCB"/>
    <w:rsid w:val="008B1FD2"/>
    <w:rsid w:val="008B379A"/>
    <w:rsid w:val="008B4136"/>
    <w:rsid w:val="008B549A"/>
    <w:rsid w:val="008B7376"/>
    <w:rsid w:val="008C3C72"/>
    <w:rsid w:val="008C4378"/>
    <w:rsid w:val="008D6776"/>
    <w:rsid w:val="008E773C"/>
    <w:rsid w:val="008F4022"/>
    <w:rsid w:val="008F67A2"/>
    <w:rsid w:val="00911B02"/>
    <w:rsid w:val="009157CD"/>
    <w:rsid w:val="0092428E"/>
    <w:rsid w:val="00925D05"/>
    <w:rsid w:val="00930AD9"/>
    <w:rsid w:val="009353F0"/>
    <w:rsid w:val="009376A8"/>
    <w:rsid w:val="00937EE0"/>
    <w:rsid w:val="00937F09"/>
    <w:rsid w:val="00944D01"/>
    <w:rsid w:val="00962794"/>
    <w:rsid w:val="00966F77"/>
    <w:rsid w:val="009709B4"/>
    <w:rsid w:val="00985184"/>
    <w:rsid w:val="00986434"/>
    <w:rsid w:val="00992D74"/>
    <w:rsid w:val="009A0D49"/>
    <w:rsid w:val="009A1F8C"/>
    <w:rsid w:val="009A42C9"/>
    <w:rsid w:val="009A4699"/>
    <w:rsid w:val="009A7E9F"/>
    <w:rsid w:val="009B4134"/>
    <w:rsid w:val="009B4E35"/>
    <w:rsid w:val="009C128B"/>
    <w:rsid w:val="009C5DC5"/>
    <w:rsid w:val="009D267D"/>
    <w:rsid w:val="009D517D"/>
    <w:rsid w:val="009D63A2"/>
    <w:rsid w:val="009D7CFB"/>
    <w:rsid w:val="009E17E9"/>
    <w:rsid w:val="009E3E0F"/>
    <w:rsid w:val="009F0AC2"/>
    <w:rsid w:val="009F0CD2"/>
    <w:rsid w:val="009F4781"/>
    <w:rsid w:val="009F67DB"/>
    <w:rsid w:val="00A00F53"/>
    <w:rsid w:val="00A13186"/>
    <w:rsid w:val="00A13DE1"/>
    <w:rsid w:val="00A144AF"/>
    <w:rsid w:val="00A154C3"/>
    <w:rsid w:val="00A201EE"/>
    <w:rsid w:val="00A343CF"/>
    <w:rsid w:val="00A3511A"/>
    <w:rsid w:val="00A359F1"/>
    <w:rsid w:val="00A37206"/>
    <w:rsid w:val="00A41698"/>
    <w:rsid w:val="00A41BDD"/>
    <w:rsid w:val="00A42C2C"/>
    <w:rsid w:val="00A434BD"/>
    <w:rsid w:val="00A504B1"/>
    <w:rsid w:val="00A5259F"/>
    <w:rsid w:val="00A55CE7"/>
    <w:rsid w:val="00A63B37"/>
    <w:rsid w:val="00A6533A"/>
    <w:rsid w:val="00A73008"/>
    <w:rsid w:val="00A756CD"/>
    <w:rsid w:val="00A764A9"/>
    <w:rsid w:val="00A81C3E"/>
    <w:rsid w:val="00A81F73"/>
    <w:rsid w:val="00A86037"/>
    <w:rsid w:val="00A87F88"/>
    <w:rsid w:val="00A92990"/>
    <w:rsid w:val="00A952B5"/>
    <w:rsid w:val="00AA0D54"/>
    <w:rsid w:val="00AA5B3D"/>
    <w:rsid w:val="00AB233C"/>
    <w:rsid w:val="00AC3F95"/>
    <w:rsid w:val="00AD1A0C"/>
    <w:rsid w:val="00AE1722"/>
    <w:rsid w:val="00AE383B"/>
    <w:rsid w:val="00AE4894"/>
    <w:rsid w:val="00AF424B"/>
    <w:rsid w:val="00B010FC"/>
    <w:rsid w:val="00B03163"/>
    <w:rsid w:val="00B16D8B"/>
    <w:rsid w:val="00B223F7"/>
    <w:rsid w:val="00B226F4"/>
    <w:rsid w:val="00B238F6"/>
    <w:rsid w:val="00B24CD7"/>
    <w:rsid w:val="00B2567B"/>
    <w:rsid w:val="00B26D59"/>
    <w:rsid w:val="00B307C4"/>
    <w:rsid w:val="00B32000"/>
    <w:rsid w:val="00B3590A"/>
    <w:rsid w:val="00B360E2"/>
    <w:rsid w:val="00B363A5"/>
    <w:rsid w:val="00B4089A"/>
    <w:rsid w:val="00B416EE"/>
    <w:rsid w:val="00B47203"/>
    <w:rsid w:val="00B50923"/>
    <w:rsid w:val="00B520F1"/>
    <w:rsid w:val="00B52A47"/>
    <w:rsid w:val="00B556EA"/>
    <w:rsid w:val="00B57358"/>
    <w:rsid w:val="00B61DDF"/>
    <w:rsid w:val="00B62827"/>
    <w:rsid w:val="00B63C8C"/>
    <w:rsid w:val="00B741F2"/>
    <w:rsid w:val="00B85964"/>
    <w:rsid w:val="00B94324"/>
    <w:rsid w:val="00B94DA8"/>
    <w:rsid w:val="00B97A3D"/>
    <w:rsid w:val="00BC1319"/>
    <w:rsid w:val="00BC1D29"/>
    <w:rsid w:val="00BC70C5"/>
    <w:rsid w:val="00BD0665"/>
    <w:rsid w:val="00BD40CC"/>
    <w:rsid w:val="00BD5CC5"/>
    <w:rsid w:val="00BE0922"/>
    <w:rsid w:val="00BE157D"/>
    <w:rsid w:val="00BE3EDD"/>
    <w:rsid w:val="00BE67C8"/>
    <w:rsid w:val="00BE7741"/>
    <w:rsid w:val="00BF0271"/>
    <w:rsid w:val="00BF30BE"/>
    <w:rsid w:val="00BF741F"/>
    <w:rsid w:val="00BF7ADA"/>
    <w:rsid w:val="00C0076C"/>
    <w:rsid w:val="00C02896"/>
    <w:rsid w:val="00C055BE"/>
    <w:rsid w:val="00C06B01"/>
    <w:rsid w:val="00C11F1C"/>
    <w:rsid w:val="00C22D3A"/>
    <w:rsid w:val="00C2409D"/>
    <w:rsid w:val="00C30C9B"/>
    <w:rsid w:val="00C37515"/>
    <w:rsid w:val="00C4340D"/>
    <w:rsid w:val="00C4543C"/>
    <w:rsid w:val="00C47717"/>
    <w:rsid w:val="00C5121E"/>
    <w:rsid w:val="00C5198C"/>
    <w:rsid w:val="00C51CFD"/>
    <w:rsid w:val="00C5202F"/>
    <w:rsid w:val="00C54DE2"/>
    <w:rsid w:val="00C54E0D"/>
    <w:rsid w:val="00C5553C"/>
    <w:rsid w:val="00C55A50"/>
    <w:rsid w:val="00C6149C"/>
    <w:rsid w:val="00C6279B"/>
    <w:rsid w:val="00C65A00"/>
    <w:rsid w:val="00C66BB4"/>
    <w:rsid w:val="00C75A34"/>
    <w:rsid w:val="00C7602D"/>
    <w:rsid w:val="00C772EE"/>
    <w:rsid w:val="00C8412F"/>
    <w:rsid w:val="00C84A1D"/>
    <w:rsid w:val="00C878FC"/>
    <w:rsid w:val="00C87EB5"/>
    <w:rsid w:val="00C90EAF"/>
    <w:rsid w:val="00C95922"/>
    <w:rsid w:val="00CA3ECD"/>
    <w:rsid w:val="00CB3165"/>
    <w:rsid w:val="00CB3633"/>
    <w:rsid w:val="00CB5F7D"/>
    <w:rsid w:val="00CC399A"/>
    <w:rsid w:val="00CC3D22"/>
    <w:rsid w:val="00CC4A9E"/>
    <w:rsid w:val="00CC4FAA"/>
    <w:rsid w:val="00CC5805"/>
    <w:rsid w:val="00CD1618"/>
    <w:rsid w:val="00CD6907"/>
    <w:rsid w:val="00CE1DB0"/>
    <w:rsid w:val="00CE2CF5"/>
    <w:rsid w:val="00CE2F7C"/>
    <w:rsid w:val="00CF02B4"/>
    <w:rsid w:val="00CF2466"/>
    <w:rsid w:val="00CF3150"/>
    <w:rsid w:val="00D05FD6"/>
    <w:rsid w:val="00D10AB5"/>
    <w:rsid w:val="00D11F9F"/>
    <w:rsid w:val="00D13548"/>
    <w:rsid w:val="00D1789F"/>
    <w:rsid w:val="00D236A7"/>
    <w:rsid w:val="00D25542"/>
    <w:rsid w:val="00D257C1"/>
    <w:rsid w:val="00D31F0F"/>
    <w:rsid w:val="00D326DE"/>
    <w:rsid w:val="00D35F3A"/>
    <w:rsid w:val="00D360F5"/>
    <w:rsid w:val="00D362A4"/>
    <w:rsid w:val="00D367F8"/>
    <w:rsid w:val="00D415BE"/>
    <w:rsid w:val="00D45C8D"/>
    <w:rsid w:val="00D46BEC"/>
    <w:rsid w:val="00D518B8"/>
    <w:rsid w:val="00D52E28"/>
    <w:rsid w:val="00D53FA2"/>
    <w:rsid w:val="00D6105D"/>
    <w:rsid w:val="00D632AA"/>
    <w:rsid w:val="00D649E7"/>
    <w:rsid w:val="00D7256A"/>
    <w:rsid w:val="00D733A9"/>
    <w:rsid w:val="00D757DB"/>
    <w:rsid w:val="00D76195"/>
    <w:rsid w:val="00D7686A"/>
    <w:rsid w:val="00D824E5"/>
    <w:rsid w:val="00D8379A"/>
    <w:rsid w:val="00D8419F"/>
    <w:rsid w:val="00D84A6C"/>
    <w:rsid w:val="00D86432"/>
    <w:rsid w:val="00D86557"/>
    <w:rsid w:val="00D879CE"/>
    <w:rsid w:val="00D91218"/>
    <w:rsid w:val="00D92666"/>
    <w:rsid w:val="00D94F58"/>
    <w:rsid w:val="00D95BD5"/>
    <w:rsid w:val="00DA1861"/>
    <w:rsid w:val="00DA3BAC"/>
    <w:rsid w:val="00DB5F8B"/>
    <w:rsid w:val="00DC33D1"/>
    <w:rsid w:val="00DD0D02"/>
    <w:rsid w:val="00DD2A1C"/>
    <w:rsid w:val="00DD506C"/>
    <w:rsid w:val="00DD761C"/>
    <w:rsid w:val="00DE155D"/>
    <w:rsid w:val="00DE6000"/>
    <w:rsid w:val="00DE7366"/>
    <w:rsid w:val="00DF3FE5"/>
    <w:rsid w:val="00DF48DB"/>
    <w:rsid w:val="00DF5E87"/>
    <w:rsid w:val="00DF65B3"/>
    <w:rsid w:val="00DF6EDC"/>
    <w:rsid w:val="00E0330B"/>
    <w:rsid w:val="00E1082B"/>
    <w:rsid w:val="00E120B7"/>
    <w:rsid w:val="00E12D53"/>
    <w:rsid w:val="00E15004"/>
    <w:rsid w:val="00E222A7"/>
    <w:rsid w:val="00E235AC"/>
    <w:rsid w:val="00E31610"/>
    <w:rsid w:val="00E357D1"/>
    <w:rsid w:val="00E372F7"/>
    <w:rsid w:val="00E43BB9"/>
    <w:rsid w:val="00E4573C"/>
    <w:rsid w:val="00E46CDE"/>
    <w:rsid w:val="00E5646F"/>
    <w:rsid w:val="00E607DD"/>
    <w:rsid w:val="00E63DC2"/>
    <w:rsid w:val="00E72708"/>
    <w:rsid w:val="00E7331E"/>
    <w:rsid w:val="00E74B87"/>
    <w:rsid w:val="00E75F37"/>
    <w:rsid w:val="00E86B75"/>
    <w:rsid w:val="00E87987"/>
    <w:rsid w:val="00E9533A"/>
    <w:rsid w:val="00E9550F"/>
    <w:rsid w:val="00E96A99"/>
    <w:rsid w:val="00E978D8"/>
    <w:rsid w:val="00EA1895"/>
    <w:rsid w:val="00EA266D"/>
    <w:rsid w:val="00EA5704"/>
    <w:rsid w:val="00EB1107"/>
    <w:rsid w:val="00EB47CA"/>
    <w:rsid w:val="00EC38F5"/>
    <w:rsid w:val="00EC40F7"/>
    <w:rsid w:val="00EC514A"/>
    <w:rsid w:val="00EC7830"/>
    <w:rsid w:val="00ED0D49"/>
    <w:rsid w:val="00ED4A85"/>
    <w:rsid w:val="00ED567F"/>
    <w:rsid w:val="00ED56DB"/>
    <w:rsid w:val="00EE38BD"/>
    <w:rsid w:val="00EE407D"/>
    <w:rsid w:val="00EE7844"/>
    <w:rsid w:val="00EF0AFA"/>
    <w:rsid w:val="00EF0E30"/>
    <w:rsid w:val="00EF2F90"/>
    <w:rsid w:val="00EF51B7"/>
    <w:rsid w:val="00EF5510"/>
    <w:rsid w:val="00F01E8F"/>
    <w:rsid w:val="00F060A7"/>
    <w:rsid w:val="00F06D34"/>
    <w:rsid w:val="00F10A91"/>
    <w:rsid w:val="00F16ABC"/>
    <w:rsid w:val="00F1766A"/>
    <w:rsid w:val="00F2025B"/>
    <w:rsid w:val="00F3018D"/>
    <w:rsid w:val="00F3315B"/>
    <w:rsid w:val="00F35CE5"/>
    <w:rsid w:val="00F400B4"/>
    <w:rsid w:val="00F40812"/>
    <w:rsid w:val="00F45032"/>
    <w:rsid w:val="00F46349"/>
    <w:rsid w:val="00F47725"/>
    <w:rsid w:val="00F52348"/>
    <w:rsid w:val="00F52580"/>
    <w:rsid w:val="00F716E8"/>
    <w:rsid w:val="00F72D27"/>
    <w:rsid w:val="00F739DE"/>
    <w:rsid w:val="00F73DDF"/>
    <w:rsid w:val="00F74FB6"/>
    <w:rsid w:val="00F84B4D"/>
    <w:rsid w:val="00F850DD"/>
    <w:rsid w:val="00F91CDA"/>
    <w:rsid w:val="00F93003"/>
    <w:rsid w:val="00F94201"/>
    <w:rsid w:val="00FA0062"/>
    <w:rsid w:val="00FA483C"/>
    <w:rsid w:val="00FA7EC9"/>
    <w:rsid w:val="00FB6672"/>
    <w:rsid w:val="00FB6953"/>
    <w:rsid w:val="00FC6A14"/>
    <w:rsid w:val="00FC72D0"/>
    <w:rsid w:val="00FC7664"/>
    <w:rsid w:val="00FD27D9"/>
    <w:rsid w:val="00FD4B4E"/>
    <w:rsid w:val="00FE05AA"/>
    <w:rsid w:val="00FE0CFB"/>
    <w:rsid w:val="00FE2763"/>
    <w:rsid w:val="00FE35A4"/>
    <w:rsid w:val="00FE41BF"/>
    <w:rsid w:val="00FF3051"/>
    <w:rsid w:val="00FF4E7F"/>
    <w:rsid w:val="00FF5377"/>
    <w:rsid w:val="00FF718D"/>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40ECC1"/>
  <w15:docId w15:val="{61A706DD-BCB3-4B81-8E83-670888F1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3B"/>
    <w:rPr>
      <w:rFonts w:ascii="Courier" w:eastAsia="Times New Roman" w:hAnsi="Courier"/>
      <w:sz w:val="24"/>
    </w:rPr>
  </w:style>
  <w:style w:type="paragraph" w:styleId="Heading2">
    <w:name w:val="heading 2"/>
    <w:basedOn w:val="Normal"/>
    <w:next w:val="Normal"/>
    <w:link w:val="Heading2Char"/>
    <w:qFormat/>
    <w:rsid w:val="005A7F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F3B"/>
    <w:pPr>
      <w:tabs>
        <w:tab w:val="center" w:pos="4680"/>
        <w:tab w:val="right" w:pos="9360"/>
      </w:tabs>
    </w:pPr>
  </w:style>
  <w:style w:type="character" w:customStyle="1" w:styleId="HeaderChar">
    <w:name w:val="Header Char"/>
    <w:basedOn w:val="DefaultParagraphFont"/>
    <w:link w:val="Header"/>
    <w:uiPriority w:val="99"/>
    <w:rsid w:val="005A7F3B"/>
  </w:style>
  <w:style w:type="paragraph" w:styleId="Footer">
    <w:name w:val="footer"/>
    <w:basedOn w:val="Normal"/>
    <w:link w:val="FooterChar"/>
    <w:uiPriority w:val="99"/>
    <w:unhideWhenUsed/>
    <w:rsid w:val="005A7F3B"/>
    <w:pPr>
      <w:tabs>
        <w:tab w:val="center" w:pos="4680"/>
        <w:tab w:val="right" w:pos="9360"/>
      </w:tabs>
    </w:pPr>
  </w:style>
  <w:style w:type="character" w:customStyle="1" w:styleId="FooterChar">
    <w:name w:val="Footer Char"/>
    <w:basedOn w:val="DefaultParagraphFont"/>
    <w:link w:val="Footer"/>
    <w:uiPriority w:val="99"/>
    <w:rsid w:val="005A7F3B"/>
  </w:style>
  <w:style w:type="character" w:styleId="Hyperlink">
    <w:name w:val="Hyperlink"/>
    <w:rsid w:val="005A7F3B"/>
    <w:rPr>
      <w:color w:val="0000FF"/>
      <w:u w:val="single"/>
    </w:rPr>
  </w:style>
  <w:style w:type="paragraph" w:styleId="NormalWeb">
    <w:name w:val="Normal (Web)"/>
    <w:basedOn w:val="Normal"/>
    <w:rsid w:val="005A7F3B"/>
    <w:pPr>
      <w:spacing w:before="100" w:beforeAutospacing="1" w:after="100" w:afterAutospacing="1"/>
    </w:pPr>
    <w:rPr>
      <w:rFonts w:ascii="Arial Unicode MS" w:eastAsia="Arial Unicode MS" w:hAnsi="Arial Unicode MS" w:cs="Arial Unicode MS"/>
      <w:szCs w:val="24"/>
    </w:rPr>
  </w:style>
  <w:style w:type="character" w:customStyle="1" w:styleId="Heading2Char">
    <w:name w:val="Heading 2 Char"/>
    <w:link w:val="Heading2"/>
    <w:rsid w:val="005A7F3B"/>
    <w:rPr>
      <w:rFonts w:ascii="Arial" w:eastAsia="Times New Roman" w:hAnsi="Arial" w:cs="Times New Roman"/>
      <w:b/>
      <w:sz w:val="28"/>
      <w:szCs w:val="20"/>
    </w:rPr>
  </w:style>
  <w:style w:type="character" w:styleId="FollowedHyperlink">
    <w:name w:val="FollowedHyperlink"/>
    <w:uiPriority w:val="99"/>
    <w:semiHidden/>
    <w:unhideWhenUsed/>
    <w:rsid w:val="003878FF"/>
    <w:rPr>
      <w:color w:val="954F72"/>
      <w:u w:val="single"/>
    </w:rPr>
  </w:style>
  <w:style w:type="paragraph" w:styleId="BalloonText">
    <w:name w:val="Balloon Text"/>
    <w:basedOn w:val="Normal"/>
    <w:link w:val="BalloonTextChar"/>
    <w:uiPriority w:val="99"/>
    <w:semiHidden/>
    <w:unhideWhenUsed/>
    <w:rsid w:val="00293915"/>
    <w:rPr>
      <w:rFonts w:ascii="Segoe UI" w:hAnsi="Segoe UI" w:cs="Segoe UI"/>
      <w:sz w:val="18"/>
      <w:szCs w:val="18"/>
    </w:rPr>
  </w:style>
  <w:style w:type="character" w:customStyle="1" w:styleId="BalloonTextChar">
    <w:name w:val="Balloon Text Char"/>
    <w:link w:val="BalloonText"/>
    <w:uiPriority w:val="99"/>
    <w:semiHidden/>
    <w:rsid w:val="00293915"/>
    <w:rPr>
      <w:rFonts w:ascii="Segoe UI" w:eastAsia="Times New Roman" w:hAnsi="Segoe UI" w:cs="Segoe UI"/>
      <w:sz w:val="18"/>
      <w:szCs w:val="18"/>
    </w:rPr>
  </w:style>
  <w:style w:type="character" w:customStyle="1" w:styleId="DeltaViewInsertion">
    <w:name w:val="DeltaView Insertion"/>
    <w:rsid w:val="00285381"/>
    <w:rPr>
      <w:color w:val="0000FF"/>
      <w:spacing w:val="0"/>
      <w:u w:val="double"/>
    </w:rPr>
  </w:style>
  <w:style w:type="paragraph" w:customStyle="1" w:styleId="OmniPage3077">
    <w:name w:val="OmniPage #3077"/>
    <w:basedOn w:val="Normal"/>
    <w:rsid w:val="00285381"/>
    <w:pPr>
      <w:ind w:left="1650" w:right="120" w:firstLine="720"/>
    </w:pPr>
    <w:rPr>
      <w:rFonts w:ascii="Arial" w:hAnsi="Arial"/>
      <w:sz w:val="22"/>
    </w:rPr>
  </w:style>
  <w:style w:type="paragraph" w:styleId="ListParagraph">
    <w:name w:val="List Paragraph"/>
    <w:basedOn w:val="Normal"/>
    <w:uiPriority w:val="34"/>
    <w:qFormat/>
    <w:rsid w:val="005C1A01"/>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154F2A"/>
    <w:rPr>
      <w:sz w:val="16"/>
      <w:szCs w:val="16"/>
    </w:rPr>
  </w:style>
  <w:style w:type="paragraph" w:styleId="CommentText">
    <w:name w:val="annotation text"/>
    <w:basedOn w:val="Normal"/>
    <w:link w:val="CommentTextChar"/>
    <w:uiPriority w:val="99"/>
    <w:semiHidden/>
    <w:unhideWhenUsed/>
    <w:rsid w:val="00154F2A"/>
    <w:rPr>
      <w:sz w:val="20"/>
    </w:rPr>
  </w:style>
  <w:style w:type="character" w:customStyle="1" w:styleId="CommentTextChar">
    <w:name w:val="Comment Text Char"/>
    <w:link w:val="CommentText"/>
    <w:uiPriority w:val="99"/>
    <w:semiHidden/>
    <w:rsid w:val="00154F2A"/>
    <w:rPr>
      <w:rFonts w:ascii="Courier" w:eastAsia="Times New Roman" w:hAnsi="Courier"/>
    </w:rPr>
  </w:style>
  <w:style w:type="paragraph" w:styleId="CommentSubject">
    <w:name w:val="annotation subject"/>
    <w:basedOn w:val="CommentText"/>
    <w:next w:val="CommentText"/>
    <w:link w:val="CommentSubjectChar"/>
    <w:uiPriority w:val="99"/>
    <w:semiHidden/>
    <w:unhideWhenUsed/>
    <w:rsid w:val="00154F2A"/>
    <w:rPr>
      <w:b/>
      <w:bCs/>
    </w:rPr>
  </w:style>
  <w:style w:type="character" w:customStyle="1" w:styleId="CommentSubjectChar">
    <w:name w:val="Comment Subject Char"/>
    <w:link w:val="CommentSubject"/>
    <w:uiPriority w:val="99"/>
    <w:semiHidden/>
    <w:rsid w:val="00154F2A"/>
    <w:rPr>
      <w:rFonts w:ascii="Courier" w:eastAsia="Times New Roman" w:hAnsi="Courier"/>
      <w:b/>
      <w:bCs/>
    </w:rPr>
  </w:style>
  <w:style w:type="character" w:customStyle="1" w:styleId="UnresolvedMention1">
    <w:name w:val="Unresolved Mention1"/>
    <w:uiPriority w:val="99"/>
    <w:semiHidden/>
    <w:unhideWhenUsed/>
    <w:rsid w:val="003D4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bor/rules/" TargetMode="External"/><Relationship Id="rId13" Type="http://schemas.openxmlformats.org/officeDocument/2006/relationships/hyperlink" Target="http://www.utsystem.edu/board-of-regents/policy-library/policies/uts165-information-resources-use-and-security-policy" TargetMode="External"/><Relationship Id="rId18" Type="http://schemas.openxmlformats.org/officeDocument/2006/relationships/hyperlink" Target="https://capitol.texas.gov/BillLookup/History.aspx?LegSess=87R&amp;Bill=SB96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atutes.capitol.texas.gov/Docs/GV/htm/GV.2054.htm" TargetMode="External"/><Relationship Id="rId7" Type="http://schemas.openxmlformats.org/officeDocument/2006/relationships/hyperlink" Target="http://www.utsystem.edu/offices/general-counsel/special-procedure-contracts" TargetMode="External"/><Relationship Id="rId12" Type="http://schemas.openxmlformats.org/officeDocument/2006/relationships/hyperlink" Target="https://www.utsystem.edu/offices/systemwide-compliance/ethics" TargetMode="External"/><Relationship Id="rId17" Type="http://schemas.openxmlformats.org/officeDocument/2006/relationships/hyperlink" Target="http://www.statutes.legis.state.tx.us/Docs/GV/htm/GV.2270.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state.tx.us/tlodocs/85R/billtext/html/SB00253F.htm" TargetMode="External"/><Relationship Id="rId20" Type="http://schemas.openxmlformats.org/officeDocument/2006/relationships/hyperlink" Target="https://statutes.capitol.texas.gov/Docs/GV/htm/GV.205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system.edu/documents/docs/policies-rules/ut-system-administration-standards-conduct-guid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tatutes.legis.state.tx.us/Docs/GV/htm/GV.2252.htm" TargetMode="External"/><Relationship Id="rId23" Type="http://schemas.openxmlformats.org/officeDocument/2006/relationships/hyperlink" Target="https://fmx.cpa.state.tx.us/fm/travel/travelrates.php" TargetMode="External"/><Relationship Id="rId10" Type="http://schemas.openxmlformats.org/officeDocument/2006/relationships/hyperlink" Target="http://www.utsystem.edu/board-of-regents/policy-library/policies/uts180-conflicts-interest-commitment-outside-actvities" TargetMode="External"/><Relationship Id="rId19" Type="http://schemas.openxmlformats.org/officeDocument/2006/relationships/hyperlink" Target="https://dir.texas.gov/View-About-DIR/Information-Security/Pages/Content.aspx?id=154" TargetMode="External"/><Relationship Id="rId4" Type="http://schemas.openxmlformats.org/officeDocument/2006/relationships/webSettings" Target="webSettings.xml"/><Relationship Id="rId9" Type="http://schemas.openxmlformats.org/officeDocument/2006/relationships/hyperlink" Target="https://www.utsystem.edu/sites/policy-library/uts-policies" TargetMode="External"/><Relationship Id="rId14" Type="http://schemas.openxmlformats.org/officeDocument/2006/relationships/hyperlink" Target="http://www.statutes.legis.state.tx.us/Docs/GV/htm/GV.2252.htm" TargetMode="External"/><Relationship Id="rId22" Type="http://schemas.openxmlformats.org/officeDocument/2006/relationships/hyperlink" Target="https://capitol.texas.gov/BillLookup/Text.aspx?LegSess=87R&amp;Bill=SB211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4220</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28218</CharactersWithSpaces>
  <SharedDoc>false</SharedDoc>
  <HLinks>
    <vt:vector size="36" baseType="variant">
      <vt:variant>
        <vt:i4>1572950</vt:i4>
      </vt:variant>
      <vt:variant>
        <vt:i4>48</vt:i4>
      </vt:variant>
      <vt:variant>
        <vt:i4>0</vt:i4>
      </vt:variant>
      <vt:variant>
        <vt:i4>5</vt:i4>
      </vt:variant>
      <vt:variant>
        <vt:lpwstr>https://fmx.cpa.state.tx.us/fm/travel/travelrates.php</vt:lpwstr>
      </vt:variant>
      <vt:variant>
        <vt:lpwstr/>
      </vt:variant>
      <vt:variant>
        <vt:i4>7864374</vt:i4>
      </vt:variant>
      <vt:variant>
        <vt:i4>33</vt:i4>
      </vt:variant>
      <vt:variant>
        <vt:i4>0</vt:i4>
      </vt:variant>
      <vt:variant>
        <vt:i4>5</vt:i4>
      </vt:variant>
      <vt:variant>
        <vt:lpwstr>http://www.utsystem.edu/ogc/ethics</vt:lpwstr>
      </vt:variant>
      <vt:variant>
        <vt:lpwstr/>
      </vt:variant>
      <vt:variant>
        <vt:i4>4325465</vt:i4>
      </vt:variant>
      <vt:variant>
        <vt:i4>30</vt:i4>
      </vt:variant>
      <vt:variant>
        <vt:i4>0</vt:i4>
      </vt:variant>
      <vt:variant>
        <vt:i4>5</vt:i4>
      </vt:variant>
      <vt:variant>
        <vt:lpwstr>http://www.utsystem.edu/systemcompliance/SOCcombined.pdf</vt:lpwstr>
      </vt:variant>
      <vt:variant>
        <vt:lpwstr/>
      </vt:variant>
      <vt:variant>
        <vt:i4>8257641</vt:i4>
      </vt:variant>
      <vt:variant>
        <vt:i4>27</vt:i4>
      </vt:variant>
      <vt:variant>
        <vt:i4>0</vt:i4>
      </vt:variant>
      <vt:variant>
        <vt:i4>5</vt:i4>
      </vt:variant>
      <vt:variant>
        <vt:lpwstr>http://www.utsystem.edu/policy/policies/int160.html</vt:lpwstr>
      </vt:variant>
      <vt:variant>
        <vt:lpwstr/>
      </vt:variant>
      <vt:variant>
        <vt:i4>3801214</vt:i4>
      </vt:variant>
      <vt:variant>
        <vt:i4>21</vt:i4>
      </vt:variant>
      <vt:variant>
        <vt:i4>0</vt:i4>
      </vt:variant>
      <vt:variant>
        <vt:i4>5</vt:i4>
      </vt:variant>
      <vt:variant>
        <vt:lpwstr>http://www.utsystem.edu/bor/procedures/policy/</vt:lpwstr>
      </vt:variant>
      <vt:variant>
        <vt:lpwstr/>
      </vt:variant>
      <vt:variant>
        <vt:i4>2162729</vt:i4>
      </vt:variant>
      <vt:variant>
        <vt:i4>15</vt:i4>
      </vt:variant>
      <vt:variant>
        <vt:i4>0</vt:i4>
      </vt:variant>
      <vt:variant>
        <vt:i4>5</vt:i4>
      </vt:variant>
      <vt:variant>
        <vt:lpwstr>http://www.utsystem.edu/bor/rules/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Wilkinson</dc:creator>
  <cp:keywords/>
  <cp:lastModifiedBy>Teri Taylor</cp:lastModifiedBy>
  <cp:revision>2</cp:revision>
  <cp:lastPrinted>2016-03-03T17:09:00Z</cp:lastPrinted>
  <dcterms:created xsi:type="dcterms:W3CDTF">2024-02-16T15:54:00Z</dcterms:created>
  <dcterms:modified xsi:type="dcterms:W3CDTF">2024-02-16T15:54:00Z</dcterms:modified>
</cp:coreProperties>
</file>