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05" w:type="dxa"/>
        <w:tblLayout w:type="fixed"/>
        <w:tblLook w:val="0000" w:firstRow="0" w:lastRow="0" w:firstColumn="0" w:lastColumn="0" w:noHBand="0" w:noVBand="0"/>
      </w:tblPr>
      <w:tblGrid>
        <w:gridCol w:w="5311"/>
        <w:gridCol w:w="5394"/>
      </w:tblGrid>
      <w:tr w:rsidR="00896837" w:rsidRPr="00715D54" w14:paraId="5C364C9E" w14:textId="77777777" w:rsidTr="395D8C90">
        <w:trPr>
          <w:trHeight w:val="345"/>
        </w:trPr>
        <w:tc>
          <w:tcPr>
            <w:tcW w:w="10705" w:type="dxa"/>
            <w:gridSpan w:val="2"/>
            <w:shd w:val="clear" w:color="auto" w:fill="002060"/>
            <w:noWrap/>
          </w:tcPr>
          <w:p w14:paraId="62D19F0E" w14:textId="5B88E281" w:rsidR="00896837" w:rsidRPr="00715D54" w:rsidRDefault="007B7BFB" w:rsidP="00896837">
            <w:pPr>
              <w:rPr>
                <w:rFonts w:ascii="Garamond" w:hAnsi="Garamond" w:cs="Arial"/>
                <w:b/>
                <w:sz w:val="28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FDFF7E" wp14:editId="550A8EE2">
                      <wp:simplePos x="0" y="0"/>
                      <wp:positionH relativeFrom="column">
                        <wp:posOffset>5357495</wp:posOffset>
                      </wp:positionH>
                      <wp:positionV relativeFrom="paragraph">
                        <wp:posOffset>7620</wp:posOffset>
                      </wp:positionV>
                      <wp:extent cx="1285875" cy="6858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B7DE53" w14:textId="2C44E8C5" w:rsidR="007B7BFB" w:rsidRDefault="00AF7CC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A29A24" wp14:editId="2ADD0DD9">
                                        <wp:extent cx="1096645" cy="455930"/>
                                        <wp:effectExtent l="0" t="0" r="8255" b="1270"/>
                                        <wp:docPr id="1" name="Picture 1" descr="A screenshot of a video game&#10;&#10;Description automatically generated with medium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A screenshot of a video game&#10;&#10;Description automatically generated with medium confidence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6645" cy="455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DFF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21.85pt;margin-top:.6pt;width:101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" filled="f" stroked="f" strokeweight=".5pt">
                      <v:textbox>
                        <w:txbxContent>
                          <w:p w14:paraId="3FB7DE53" w14:textId="2C44E8C5" w:rsidR="007B7BFB" w:rsidRDefault="00AF7C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A29A24" wp14:editId="2ADD0DD9">
                                  <wp:extent cx="1096645" cy="455930"/>
                                  <wp:effectExtent l="0" t="0" r="8255" b="1270"/>
                                  <wp:docPr id="1" name="Picture 1" descr="A screenshot of a video gam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screenshot of a video gam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6645" cy="455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6837" w:rsidRPr="7937849A">
              <w:rPr>
                <w:rFonts w:ascii="Garamond" w:hAnsi="Garamond" w:cs="Arial"/>
                <w:b/>
                <w:bCs/>
                <w:sz w:val="28"/>
                <w:szCs w:val="28"/>
              </w:rPr>
              <w:t>BACHELOR OF SCIENCE IN EDUCATION DEGREE PL</w:t>
            </w:r>
            <w:r w:rsidR="00A420D0" w:rsidRPr="7937849A">
              <w:rPr>
                <w:rFonts w:ascii="Garamond" w:hAnsi="Garamond" w:cs="Arial"/>
                <w:b/>
                <w:bCs/>
                <w:sz w:val="28"/>
                <w:szCs w:val="28"/>
              </w:rPr>
              <w:t>AN</w:t>
            </w:r>
            <w:r w:rsidR="00867B67" w:rsidRPr="7937849A">
              <w:rPr>
                <w:rFonts w:ascii="Garamond" w:hAnsi="Garamond" w:cs="Arial"/>
                <w:b/>
                <w:bCs/>
                <w:sz w:val="28"/>
                <w:szCs w:val="28"/>
              </w:rPr>
              <w:t xml:space="preserve">          </w:t>
            </w:r>
          </w:p>
          <w:p w14:paraId="5DFD2D4A" w14:textId="0748D829" w:rsidR="7937849A" w:rsidRDefault="395D8C90" w:rsidP="5CE598CF">
            <w:pPr>
              <w:spacing w:line="259" w:lineRule="auto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395D8C90">
              <w:rPr>
                <w:rFonts w:ascii="Garamond" w:hAnsi="Garamond" w:cs="Arial"/>
                <w:b/>
                <w:bCs/>
                <w:sz w:val="28"/>
                <w:szCs w:val="28"/>
              </w:rPr>
              <w:t>Math 7-12</w:t>
            </w:r>
          </w:p>
          <w:p w14:paraId="2399BEB8" w14:textId="5C85F6FF" w:rsidR="00896837" w:rsidRPr="00715D54" w:rsidRDefault="7937849A" w:rsidP="7937849A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7937849A">
              <w:rPr>
                <w:rFonts w:ascii="Garamond" w:hAnsi="Garamond" w:cs="Arial"/>
                <w:b/>
                <w:bCs/>
                <w:sz w:val="28"/>
                <w:szCs w:val="28"/>
              </w:rPr>
              <w:t>TEACHER CERTIFICATION</w:t>
            </w:r>
          </w:p>
        </w:tc>
      </w:tr>
      <w:tr w:rsidR="00896837" w:rsidRPr="00EF6F37" w14:paraId="1716AAD2" w14:textId="77777777" w:rsidTr="395D8C90">
        <w:trPr>
          <w:trHeight w:val="440"/>
        </w:trPr>
        <w:tc>
          <w:tcPr>
            <w:tcW w:w="10705" w:type="dxa"/>
            <w:gridSpan w:val="2"/>
            <w:noWrap/>
            <w:vAlign w:val="center"/>
          </w:tcPr>
          <w:p w14:paraId="2A2636F2" w14:textId="18505CF2" w:rsidR="00896837" w:rsidRPr="00EF6F37" w:rsidRDefault="00896837" w:rsidP="009C7D48">
            <w:pPr>
              <w:rPr>
                <w:rFonts w:ascii="Garamond" w:hAnsi="Garamond" w:cs="Arial"/>
                <w:sz w:val="22"/>
                <w:szCs w:val="22"/>
              </w:rPr>
            </w:pPr>
            <w:r w:rsidRPr="00EF6F37">
              <w:rPr>
                <w:rFonts w:ascii="Garamond" w:hAnsi="Garamond" w:cs="Arial"/>
                <w:sz w:val="22"/>
                <w:szCs w:val="22"/>
              </w:rPr>
              <w:t>Name:</w:t>
            </w:r>
            <w:r w:rsidR="009C7D48">
              <w:rPr>
                <w:rFonts w:ascii="Garamond" w:hAnsi="Garamond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9C7D48">
              <w:rPr>
                <w:rFonts w:ascii="Garamond" w:hAnsi="Garamond"/>
                <w:noProof/>
                <w:sz w:val="20"/>
                <w:szCs w:val="20"/>
              </w:rPr>
              <w:t xml:space="preserve"> </w:t>
            </w:r>
          </w:p>
        </w:tc>
      </w:tr>
      <w:tr w:rsidR="00896837" w:rsidRPr="00EF6F37" w14:paraId="6F01E08B" w14:textId="77777777" w:rsidTr="395D8C90">
        <w:trPr>
          <w:trHeight w:val="404"/>
        </w:trPr>
        <w:tc>
          <w:tcPr>
            <w:tcW w:w="5311" w:type="dxa"/>
            <w:noWrap/>
            <w:vAlign w:val="center"/>
          </w:tcPr>
          <w:p w14:paraId="5BA40A03" w14:textId="77777777" w:rsidR="00896837" w:rsidRPr="00EF6F37" w:rsidRDefault="00896837" w:rsidP="00996AFC">
            <w:pPr>
              <w:rPr>
                <w:rFonts w:ascii="Garamond" w:hAnsi="Garamond" w:cs="Arial"/>
                <w:sz w:val="22"/>
                <w:szCs w:val="22"/>
              </w:rPr>
            </w:pPr>
            <w:r w:rsidRPr="00EF6F37">
              <w:rPr>
                <w:rFonts w:ascii="Garamond" w:hAnsi="Garamond" w:cs="Arial"/>
                <w:sz w:val="22"/>
                <w:szCs w:val="22"/>
              </w:rPr>
              <w:t>SID:</w:t>
            </w:r>
          </w:p>
        </w:tc>
        <w:tc>
          <w:tcPr>
            <w:tcW w:w="5394" w:type="dxa"/>
            <w:vAlign w:val="center"/>
          </w:tcPr>
          <w:p w14:paraId="3F20F91F" w14:textId="7F15F307" w:rsidR="00896837" w:rsidRPr="00EF6F37" w:rsidRDefault="00896837" w:rsidP="00996AFC">
            <w:pPr>
              <w:rPr>
                <w:rFonts w:ascii="Garamond" w:hAnsi="Garamond" w:cs="Arial"/>
                <w:sz w:val="22"/>
                <w:szCs w:val="22"/>
              </w:rPr>
            </w:pPr>
            <w:r w:rsidRPr="00EF6F37">
              <w:rPr>
                <w:rFonts w:ascii="Garamond" w:hAnsi="Garamond" w:cs="Arial"/>
                <w:sz w:val="22"/>
                <w:szCs w:val="22"/>
              </w:rPr>
              <w:t>Date:</w:t>
            </w:r>
          </w:p>
        </w:tc>
      </w:tr>
    </w:tbl>
    <w:p w14:paraId="7E6827EF" w14:textId="1E74B25A" w:rsidR="002827FC" w:rsidRPr="00186463" w:rsidRDefault="00BF0B4B" w:rsidP="00AE3CD2">
      <w:pPr>
        <w:pStyle w:val="NoSpacing"/>
        <w:rPr>
          <w:rFonts w:ascii="Garamond" w:hAnsi="Garamond"/>
          <w:b/>
          <w:bCs/>
          <w:sz w:val="21"/>
          <w:szCs w:val="21"/>
        </w:rPr>
      </w:pPr>
      <w:r w:rsidRPr="00186463">
        <w:rPr>
          <w:rFonts w:ascii="Garamond" w:hAnsi="Garamond"/>
          <w:b/>
          <w:bCs/>
          <w:sz w:val="21"/>
          <w:szCs w:val="21"/>
        </w:rPr>
        <w:t>Th</w:t>
      </w:r>
      <w:r w:rsidR="00AE3CD2" w:rsidRPr="00186463">
        <w:rPr>
          <w:rFonts w:ascii="Garamond" w:hAnsi="Garamond"/>
          <w:b/>
          <w:bCs/>
          <w:sz w:val="21"/>
          <w:szCs w:val="21"/>
        </w:rPr>
        <w:t>is</w:t>
      </w:r>
      <w:r w:rsidRPr="00186463">
        <w:rPr>
          <w:rFonts w:ascii="Garamond" w:hAnsi="Garamond"/>
          <w:b/>
          <w:bCs/>
          <w:sz w:val="21"/>
          <w:szCs w:val="21"/>
        </w:rPr>
        <w:t xml:space="preserve"> degree plan is a guide to be used for planning in consultation with your academic advisor.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894"/>
        <w:gridCol w:w="937"/>
        <w:gridCol w:w="5161"/>
        <w:gridCol w:w="756"/>
        <w:gridCol w:w="2957"/>
      </w:tblGrid>
      <w:tr w:rsidR="00B6792B" w:rsidRPr="00EF6F37" w14:paraId="7321B738" w14:textId="77777777" w:rsidTr="7A438AD3">
        <w:tc>
          <w:tcPr>
            <w:tcW w:w="894" w:type="dxa"/>
            <w:tcBorders>
              <w:bottom w:val="single" w:sz="4" w:space="0" w:color="auto"/>
              <w:right w:val="nil"/>
            </w:tcBorders>
            <w:vAlign w:val="center"/>
          </w:tcPr>
          <w:p w14:paraId="4864DDBC" w14:textId="77777777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Prefix</w:t>
            </w:r>
          </w:p>
        </w:tc>
        <w:tc>
          <w:tcPr>
            <w:tcW w:w="9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9B640A" w14:textId="77777777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51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59BF4E" w14:textId="49D7EDD7" w:rsidR="00566588" w:rsidRPr="00EF6F37" w:rsidRDefault="00566588" w:rsidP="00566588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7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0CEDD9" w14:textId="77777777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2957" w:type="dxa"/>
            <w:tcBorders>
              <w:left w:val="nil"/>
              <w:bottom w:val="single" w:sz="4" w:space="0" w:color="auto"/>
            </w:tcBorders>
            <w:vAlign w:val="center"/>
          </w:tcPr>
          <w:p w14:paraId="050D87DC" w14:textId="77777777" w:rsidR="00566588" w:rsidRPr="00EF6F37" w:rsidRDefault="00566588" w:rsidP="00566588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Notes</w:t>
            </w:r>
          </w:p>
        </w:tc>
      </w:tr>
      <w:tr w:rsidR="00CF1EB3" w:rsidRPr="00EF6F37" w14:paraId="27816A99" w14:textId="77777777" w:rsidTr="7A438AD3"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002060"/>
          </w:tcPr>
          <w:p w14:paraId="65592230" w14:textId="77777777" w:rsidR="00CF1EB3" w:rsidRPr="00EF6F37" w:rsidRDefault="00CF1EB3" w:rsidP="00E370E6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Freshman Year First Semester</w:t>
            </w:r>
          </w:p>
        </w:tc>
      </w:tr>
      <w:tr w:rsidR="00613DE5" w:rsidRPr="00EF6F37" w14:paraId="290F57A4" w14:textId="77777777" w:rsidTr="7A438A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A2DF93" w14:textId="57D85F5F" w:rsidR="00566588" w:rsidRPr="00EF6F37" w:rsidRDefault="00AF7CC0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ENGL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7D7F5" w14:textId="33FDB7C7" w:rsidR="00566588" w:rsidRPr="00EF6F37" w:rsidRDefault="267CBC7A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13</w:t>
            </w:r>
            <w:r w:rsidR="00AF7CC0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D48567" w14:textId="7B9DECC0" w:rsidR="00566588" w:rsidRPr="00EF6F37" w:rsidRDefault="7660F877" w:rsidP="7660F877">
            <w:pPr>
              <w:pStyle w:val="NoSpacing"/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7660F877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College Composition I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0EB17D" w14:textId="637692DE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37EAC" w14:textId="502F6A6B" w:rsidR="00566588" w:rsidRPr="00EF6F37" w:rsidRDefault="00566588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613DE5" w:rsidRPr="00EF6F37" w14:paraId="7546D5BF" w14:textId="77777777" w:rsidTr="7A438A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A1E92C" w14:textId="24CE440E" w:rsidR="00566588" w:rsidRPr="00EF6F37" w:rsidRDefault="00AF7CC0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MATH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B1878" w14:textId="34870230" w:rsidR="00566588" w:rsidRPr="00EF6F37" w:rsidRDefault="00AF7CC0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1342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6AB7A" w14:textId="7EB6D752" w:rsidR="00566588" w:rsidRPr="00EF6F37" w:rsidRDefault="7660F877" w:rsidP="7660F877">
            <w:pPr>
              <w:pStyle w:val="NoSpacing"/>
              <w:spacing w:line="259" w:lineRule="auto"/>
            </w:pPr>
            <w:r w:rsidRPr="7660F877">
              <w:rPr>
                <w:rFonts w:ascii="Garamond" w:hAnsi="Garamond"/>
                <w:sz w:val="20"/>
                <w:szCs w:val="20"/>
              </w:rPr>
              <w:t xml:space="preserve">Statistics I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D5924" w14:textId="645D7F11" w:rsidR="00566588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35814" w14:textId="77777777" w:rsidR="00566588" w:rsidRPr="00EF6F37" w:rsidRDefault="00566588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EF6F37" w14:paraId="07E905AC" w14:textId="77777777" w:rsidTr="7A438A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267A27" w14:textId="7D0FEA98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eastAsia="Times New Roman" w:hAnsi="Garamond" w:cs="Diwan Kufi"/>
                <w:sz w:val="20"/>
                <w:szCs w:val="20"/>
              </w:rPr>
              <w:t>HIST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911DF" w14:textId="774A7625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1301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F5A7A" w14:textId="05934F6A" w:rsidR="00613DE5" w:rsidRPr="00EF6F37" w:rsidRDefault="00613DE5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United States History I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EB237" w14:textId="13A12E95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7D526" w14:textId="77777777" w:rsidR="00613DE5" w:rsidRPr="00EF6F37" w:rsidRDefault="00613DE5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EF6F37" w14:paraId="31250F91" w14:textId="77777777" w:rsidTr="7A438A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CFB15C" w14:textId="31ACE6AC" w:rsidR="00613DE5" w:rsidRPr="00EF6F37" w:rsidRDefault="00613DE5" w:rsidP="00566588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00EF6F37">
              <w:rPr>
                <w:rFonts w:ascii="Garamond" w:eastAsia="Times New Roman" w:hAnsi="Garamond" w:cs="Diwan Kufi"/>
                <w:sz w:val="20"/>
                <w:szCs w:val="20"/>
              </w:rPr>
              <w:t>BIOL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3C4E2" w14:textId="4F2F8795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1306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4B6E3" w14:textId="55E7E720" w:rsidR="00613DE5" w:rsidRPr="00EF6F37" w:rsidRDefault="00613DE5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General Biology I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929C8" w14:textId="6D432D35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4DFA8" w14:textId="77777777" w:rsidR="00613DE5" w:rsidRPr="00EF6F37" w:rsidRDefault="00613DE5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EF6F37" w14:paraId="5B97D3ED" w14:textId="77777777" w:rsidTr="7A438A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B4CFED" w14:textId="65F7DE22" w:rsidR="00613DE5" w:rsidRPr="00EF6F37" w:rsidRDefault="00AF7CC0" w:rsidP="00613DE5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eastAsia="Times New Roman" w:hAnsi="Garamond" w:cs="Diwan Kufi"/>
                <w:sz w:val="20"/>
                <w:szCs w:val="20"/>
              </w:rPr>
              <w:t>CMST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2501B" w14:textId="5CF2BBE5" w:rsidR="00613DE5" w:rsidRPr="00EF6F37" w:rsidRDefault="7AB57C36" w:rsidP="7937849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1315</w:t>
            </w:r>
          </w:p>
          <w:p w14:paraId="51997909" w14:textId="573AB3C0" w:rsidR="00613DE5" w:rsidRPr="00EF6F37" w:rsidRDefault="00613DE5" w:rsidP="00613DE5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C5221E" w14:textId="30F6C7E3" w:rsidR="00613DE5" w:rsidRPr="00EF6F37" w:rsidRDefault="7AB57C36" w:rsidP="00613DE5">
            <w:pPr>
              <w:pStyle w:val="NoSpacing"/>
            </w:pPr>
            <w:r w:rsidRPr="7AB57C36">
              <w:rPr>
                <w:rFonts w:ascii="Garamond" w:hAnsi="Garamond"/>
                <w:sz w:val="20"/>
                <w:szCs w:val="20"/>
              </w:rPr>
              <w:t>Fundamentals of Speech Communication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A9631" w14:textId="507D90CF" w:rsidR="00613DE5" w:rsidRPr="00EF6F37" w:rsidRDefault="00965406" w:rsidP="00613DE5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09F9C" w14:textId="7A7D826B" w:rsidR="00613DE5" w:rsidRPr="00EF6F37" w:rsidRDefault="00613DE5" w:rsidP="00613DE5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792B" w:rsidRPr="00071FFE" w14:paraId="139B11DE" w14:textId="77777777" w:rsidTr="7A438AD3"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2B7651" w14:textId="6AB21105" w:rsidR="00B6792B" w:rsidRPr="00071FFE" w:rsidRDefault="00B6792B" w:rsidP="00B6792B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67029B" w14:textId="3C791C51" w:rsidR="00B6792B" w:rsidRPr="00071FFE" w:rsidRDefault="7660F877" w:rsidP="00613DE5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7660F877">
              <w:rPr>
                <w:rFonts w:ascii="Garamond" w:hAnsi="Garamond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AD7A" w14:textId="77777777" w:rsidR="00B6792B" w:rsidRPr="00071FFE" w:rsidRDefault="00B6792B" w:rsidP="00613DE5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B6792B" w:rsidRPr="00EF6F37" w14:paraId="65034079" w14:textId="77777777" w:rsidTr="7A438AD3">
        <w:tc>
          <w:tcPr>
            <w:tcW w:w="10705" w:type="dxa"/>
            <w:gridSpan w:val="5"/>
            <w:shd w:val="clear" w:color="auto" w:fill="002060"/>
          </w:tcPr>
          <w:p w14:paraId="75FF7A49" w14:textId="34D8ECCA" w:rsidR="00B6792B" w:rsidRPr="00EF6F37" w:rsidRDefault="00B6792B" w:rsidP="00E370E6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Freshman Year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Second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Semester </w:t>
            </w:r>
          </w:p>
        </w:tc>
      </w:tr>
      <w:tr w:rsidR="00B6792B" w:rsidRPr="00EF6F37" w14:paraId="6748A10A" w14:textId="77777777" w:rsidTr="7A438A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8A3A0B" w14:textId="2DC93D6F" w:rsidR="00B6792B" w:rsidRPr="00EF6F37" w:rsidRDefault="00B6792B" w:rsidP="50F953C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191C3" w14:textId="7CFB57AB" w:rsidR="00B6792B" w:rsidRPr="00EF6F37" w:rsidRDefault="00B6792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A1B08A" w14:textId="444AEB15" w:rsidR="00B6792B" w:rsidRPr="00EF6F37" w:rsidRDefault="7660F877" w:rsidP="7660F877">
            <w:pPr>
              <w:pStyle w:val="NoSpacing"/>
              <w:spacing w:line="259" w:lineRule="auto"/>
            </w:pPr>
            <w:r w:rsidRPr="7660F877">
              <w:rPr>
                <w:rFonts w:ascii="Garamond" w:hAnsi="Garamond"/>
                <w:sz w:val="20"/>
                <w:szCs w:val="20"/>
              </w:rPr>
              <w:t>Creative Art (Core, 3 hrs.)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FEA202" w14:textId="77777777" w:rsidR="00B6792B" w:rsidRPr="00EF6F37" w:rsidRDefault="00B6792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9F495" w14:textId="77777777" w:rsidR="00B6792B" w:rsidRPr="00EF6F37" w:rsidRDefault="00B6792B" w:rsidP="00E370E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792B" w:rsidRPr="00EF6F37" w14:paraId="21552AE3" w14:textId="77777777" w:rsidTr="7A438A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56DD37" w14:textId="3ED4E173" w:rsidR="00B6792B" w:rsidRPr="00EF6F37" w:rsidRDefault="267CBC7A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MATH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17CFE" w14:textId="49F4ACBA" w:rsidR="00B6792B" w:rsidRPr="00EF6F37" w:rsidRDefault="00AF7CC0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2312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D4F957" w14:textId="15A29CBB" w:rsidR="00B6792B" w:rsidRPr="00AF7CC0" w:rsidRDefault="00AF7CC0" w:rsidP="7660F877">
            <w:pPr>
              <w:pStyle w:val="NoSpacing"/>
              <w:spacing w:line="259" w:lineRule="auto"/>
              <w:rPr>
                <w:rFonts w:ascii="Garamond" w:hAnsi="Garamond"/>
                <w:sz w:val="18"/>
                <w:szCs w:val="18"/>
              </w:rPr>
            </w:pPr>
            <w:r w:rsidRPr="00AF7CC0">
              <w:rPr>
                <w:rFonts w:ascii="Garamond" w:hAnsi="Garamond"/>
                <w:sz w:val="18"/>
                <w:szCs w:val="18"/>
              </w:rPr>
              <w:t>Pre-Calculus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E22A6" w14:textId="03804599" w:rsidR="00B6792B" w:rsidRPr="00EF6F37" w:rsidRDefault="00AF7CC0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3FBF1" w14:textId="77777777" w:rsidR="00B6792B" w:rsidRPr="00EF6F37" w:rsidRDefault="00B6792B" w:rsidP="00B6792B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792B" w:rsidRPr="00EF6F37" w14:paraId="5F8C542F" w14:textId="77777777" w:rsidTr="7A438A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5B1450" w14:textId="5AA4B39F" w:rsidR="00B6792B" w:rsidRPr="00EF6F37" w:rsidRDefault="7660F877" w:rsidP="7660F877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7660F877">
              <w:rPr>
                <w:rFonts w:ascii="Garamond" w:eastAsia="Times New Roman" w:hAnsi="Garamond" w:cs="Diwan Kufi"/>
                <w:sz w:val="20"/>
                <w:szCs w:val="20"/>
              </w:rPr>
              <w:t>ENGL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736B3" w14:textId="020D4C3A" w:rsidR="00B6792B" w:rsidRPr="00EF6F37" w:rsidRDefault="7660F877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660F877">
              <w:rPr>
                <w:rFonts w:ascii="Garamond" w:hAnsi="Garamond"/>
                <w:sz w:val="20"/>
                <w:szCs w:val="20"/>
              </w:rPr>
              <w:t>1302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6A519D" w14:textId="2CB45DBA" w:rsidR="00B6792B" w:rsidRPr="00EF6F37" w:rsidRDefault="7660F877" w:rsidP="7660F877">
            <w:pPr>
              <w:pStyle w:val="NoSpacing"/>
              <w:spacing w:line="259" w:lineRule="auto"/>
            </w:pPr>
            <w:r w:rsidRPr="7660F877">
              <w:rPr>
                <w:rFonts w:ascii="Garamond" w:hAnsi="Garamond"/>
                <w:sz w:val="20"/>
                <w:szCs w:val="20"/>
              </w:rPr>
              <w:t xml:space="preserve">College Composition II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9ACAF" w14:textId="77777777" w:rsidR="00B6792B" w:rsidRPr="00EF6F37" w:rsidRDefault="00B6792B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27557" w14:textId="77777777" w:rsidR="00B6792B" w:rsidRPr="00EF6F37" w:rsidRDefault="00B6792B" w:rsidP="00B6792B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96ECC" w:rsidRPr="00EF6F37" w14:paraId="44C895F0" w14:textId="77777777" w:rsidTr="7A438A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867727" w14:textId="24BB6878" w:rsidR="00496ECC" w:rsidRPr="00EF6F37" w:rsidRDefault="7660F877" w:rsidP="00496ECC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7660F877">
              <w:rPr>
                <w:rFonts w:ascii="Garamond" w:eastAsia="Times New Roman" w:hAnsi="Garamond" w:cs="Diwan Kufi"/>
                <w:sz w:val="20"/>
                <w:szCs w:val="20"/>
              </w:rPr>
              <w:t>HIST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5D21C" w14:textId="47623978" w:rsidR="00496ECC" w:rsidRPr="00EF6F37" w:rsidRDefault="7660F877" w:rsidP="00496ECC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660F877">
              <w:rPr>
                <w:rFonts w:ascii="Garamond" w:hAnsi="Garamond"/>
                <w:sz w:val="20"/>
                <w:szCs w:val="20"/>
              </w:rPr>
              <w:t>1303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AA45D4" w14:textId="7FB0BD0F" w:rsidR="00496ECC" w:rsidRPr="00EF6F37" w:rsidRDefault="7660F877" w:rsidP="7660F877">
            <w:pPr>
              <w:pStyle w:val="NoSpacing"/>
              <w:spacing w:line="259" w:lineRule="auto"/>
            </w:pPr>
            <w:r w:rsidRPr="7660F877">
              <w:rPr>
                <w:rFonts w:ascii="Garamond" w:hAnsi="Garamond"/>
                <w:sz w:val="20"/>
                <w:szCs w:val="20"/>
              </w:rPr>
              <w:t>History of Technology and Innovation in U.S. Society Since 1865 [HIST 1303]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59EB1" w14:textId="77777777" w:rsidR="00496ECC" w:rsidRPr="00EF6F37" w:rsidRDefault="00496ECC" w:rsidP="00496ECC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5F3D9" w14:textId="77777777" w:rsidR="00496ECC" w:rsidRPr="00EF6F37" w:rsidRDefault="00496ECC" w:rsidP="00496ECC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267CBC7A" w14:paraId="7704A766" w14:textId="77777777" w:rsidTr="7A438A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F1A8FB" w14:textId="0338DA74" w:rsidR="267CBC7A" w:rsidRDefault="267CBC7A" w:rsidP="267CBC7A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267CBC7A">
              <w:rPr>
                <w:rFonts w:ascii="Garamond" w:eastAsia="Times New Roman" w:hAnsi="Garamond" w:cs="Diwan Kufi"/>
                <w:sz w:val="20"/>
                <w:szCs w:val="20"/>
              </w:rPr>
              <w:t>CHEM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6F25E" w14:textId="41C18383" w:rsidR="267CBC7A" w:rsidRDefault="7660F877" w:rsidP="267CBC7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660F877">
              <w:rPr>
                <w:rFonts w:ascii="Garamond" w:hAnsi="Garamond"/>
                <w:sz w:val="20"/>
                <w:szCs w:val="20"/>
              </w:rPr>
              <w:t>1305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B362FE" w14:textId="75E80F01" w:rsidR="267CBC7A" w:rsidRDefault="7660F877" w:rsidP="7660F877">
            <w:pPr>
              <w:pStyle w:val="NoSpacing"/>
              <w:spacing w:line="259" w:lineRule="auto"/>
            </w:pPr>
            <w:r w:rsidRPr="7660F877">
              <w:rPr>
                <w:rFonts w:ascii="Garamond" w:hAnsi="Garamond"/>
                <w:sz w:val="20"/>
                <w:szCs w:val="20"/>
              </w:rPr>
              <w:t xml:space="preserve">Introductory Chemistry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3D1E43" w14:textId="34F523BB" w:rsidR="267CBC7A" w:rsidRDefault="7660F877" w:rsidP="267CBC7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660F87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B5753" w14:textId="04FE520B" w:rsidR="267CBC7A" w:rsidRDefault="267CBC7A" w:rsidP="267CBC7A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96ECC" w:rsidRPr="00071FFE" w14:paraId="285BFF8E" w14:textId="77777777" w:rsidTr="7A438AD3"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429F12" w14:textId="77777777" w:rsidR="00496ECC" w:rsidRPr="00071FFE" w:rsidRDefault="00496ECC" w:rsidP="00496ECC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DD42C9" w14:textId="2C62F415" w:rsidR="00496ECC" w:rsidRPr="00071FFE" w:rsidRDefault="7660F877" w:rsidP="00496ECC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7660F877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  <w:r w:rsidR="00AF7CC0"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23A3" w14:textId="77777777" w:rsidR="00496ECC" w:rsidRPr="00071FFE" w:rsidRDefault="00496ECC" w:rsidP="00496ECC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14D1B" w:rsidRPr="00EF6F37" w14:paraId="2AE64D5C" w14:textId="77777777" w:rsidTr="7A438AD3"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002060"/>
          </w:tcPr>
          <w:p w14:paraId="22C64232" w14:textId="116FB01A" w:rsidR="00314D1B" w:rsidRPr="00EF6F37" w:rsidRDefault="00314D1B" w:rsidP="00E370E6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Sophomore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First Semester</w:t>
            </w:r>
          </w:p>
        </w:tc>
      </w:tr>
      <w:tr w:rsidR="00314D1B" w:rsidRPr="00EF6F37" w14:paraId="6A3E389F" w14:textId="77777777" w:rsidTr="7A438A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1DBF25" w14:textId="0100D77B" w:rsidR="00314D1B" w:rsidRPr="00EF6F37" w:rsidRDefault="00314D1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AD7CA" w14:textId="185731D9" w:rsidR="00314D1B" w:rsidRPr="00EF6F37" w:rsidRDefault="00314D1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75490E" w14:textId="1729DCB3" w:rsidR="00314D1B" w:rsidRPr="00EF6F37" w:rsidRDefault="267CBC7A" w:rsidP="267CBC7A">
            <w:pPr>
              <w:pStyle w:val="NoSpacing"/>
              <w:spacing w:line="259" w:lineRule="auto"/>
            </w:pPr>
            <w:r w:rsidRPr="267CBC7A">
              <w:rPr>
                <w:rFonts w:ascii="Garamond" w:hAnsi="Garamond"/>
                <w:sz w:val="20"/>
                <w:szCs w:val="20"/>
              </w:rPr>
              <w:t>Social and Behavioral Science (Core, 3 hrs.)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8094D9" w14:textId="0A398BD7" w:rsidR="00314D1B" w:rsidRPr="00EF6F37" w:rsidRDefault="00314D1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B1EED" w14:textId="77777777" w:rsidR="00314D1B" w:rsidRPr="00EF6F37" w:rsidRDefault="00314D1B" w:rsidP="00E370E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314D1B" w:rsidRPr="00EF6F37" w14:paraId="1C25F3D8" w14:textId="77777777" w:rsidTr="7A438A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F1363" w14:textId="40EA8BC9" w:rsidR="00314D1B" w:rsidRPr="00EF6F37" w:rsidRDefault="00314D1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79ED3" w14:textId="2F868F00" w:rsidR="00314D1B" w:rsidRPr="00EF6F37" w:rsidRDefault="00314D1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4C0D2" w14:textId="1F705B11" w:rsidR="00314D1B" w:rsidRPr="00EF6F37" w:rsidRDefault="267CBC7A" w:rsidP="267CBC7A">
            <w:pPr>
              <w:pStyle w:val="NoSpacing"/>
              <w:spacing w:line="259" w:lineRule="auto"/>
            </w:pPr>
            <w:r w:rsidRPr="267CBC7A">
              <w:rPr>
                <w:rFonts w:ascii="Garamond" w:hAnsi="Garamond"/>
                <w:sz w:val="20"/>
                <w:szCs w:val="20"/>
              </w:rPr>
              <w:t>Language, Philosophy, and Culture Option (Core, 3 hrs.)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60CA8" w14:textId="5CB65DFE" w:rsidR="00314D1B" w:rsidRPr="00EF6F37" w:rsidRDefault="00314D1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0771A" w14:textId="77777777" w:rsidR="00314D1B" w:rsidRPr="00EF6F37" w:rsidRDefault="00314D1B" w:rsidP="00E370E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54FE" w:rsidRPr="00EF6F37" w14:paraId="25248C5F" w14:textId="77777777" w:rsidTr="7A438A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085F4F" w14:textId="017C812B" w:rsidR="00DC54FE" w:rsidRPr="00EF6F37" w:rsidRDefault="7660F877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660F877">
              <w:rPr>
                <w:rFonts w:ascii="Garamond" w:hAnsi="Garamond"/>
                <w:sz w:val="20"/>
                <w:szCs w:val="20"/>
              </w:rPr>
              <w:t>POLS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D6299" w14:textId="6917DAA3" w:rsidR="00DC54FE" w:rsidRPr="00EF6F37" w:rsidRDefault="7660F877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660F877">
              <w:rPr>
                <w:rFonts w:ascii="Garamond" w:hAnsi="Garamond"/>
                <w:sz w:val="20"/>
                <w:szCs w:val="20"/>
              </w:rPr>
              <w:t>2306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FC35AA" w14:textId="600DC959" w:rsidR="00DC54FE" w:rsidRPr="00EF6F37" w:rsidRDefault="7660F877" w:rsidP="7660F877">
            <w:pPr>
              <w:pStyle w:val="NoSpacing"/>
              <w:spacing w:line="259" w:lineRule="auto"/>
            </w:pPr>
            <w:r w:rsidRPr="7660F877">
              <w:rPr>
                <w:rFonts w:ascii="Garamond" w:hAnsi="Garamond"/>
                <w:sz w:val="20"/>
                <w:szCs w:val="20"/>
              </w:rPr>
              <w:t xml:space="preserve">Introductory Texas Politics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3896E" w14:textId="317E3DA0" w:rsidR="00DC54FE" w:rsidRPr="00EF6F37" w:rsidRDefault="7660F877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660F877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C3687" w14:textId="77777777" w:rsidR="00DC54FE" w:rsidRPr="00EF6F37" w:rsidRDefault="00DC54FE" w:rsidP="00DC54FE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54FE" w:rsidRPr="00EF6F37" w14:paraId="058050EE" w14:textId="77777777" w:rsidTr="7A438A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29DC40" w14:textId="266D3646" w:rsidR="00DC54FE" w:rsidRPr="00EF6F37" w:rsidRDefault="7660F877" w:rsidP="00DC54FE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7660F877">
              <w:rPr>
                <w:rFonts w:ascii="Garamond" w:eastAsia="Times New Roman" w:hAnsi="Garamond" w:cs="Diwan Kufi"/>
                <w:sz w:val="20"/>
                <w:szCs w:val="20"/>
              </w:rPr>
              <w:t>MATH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33E86" w14:textId="4205D6A1" w:rsidR="00DC54FE" w:rsidRPr="00EF6F37" w:rsidRDefault="7660F877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660F877">
              <w:rPr>
                <w:rFonts w:ascii="Garamond" w:hAnsi="Garamond"/>
                <w:sz w:val="20"/>
                <w:szCs w:val="20"/>
              </w:rPr>
              <w:t>241</w:t>
            </w:r>
            <w:r w:rsidR="00AF7CC0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B241CB" w14:textId="7507C19E" w:rsidR="00DC54FE" w:rsidRPr="00EF6F37" w:rsidRDefault="7660F877" w:rsidP="7660F877">
            <w:pPr>
              <w:pStyle w:val="NoSpacing"/>
              <w:spacing w:line="259" w:lineRule="auto"/>
            </w:pPr>
            <w:r w:rsidRPr="7660F877">
              <w:rPr>
                <w:rFonts w:ascii="Garamond" w:hAnsi="Garamond"/>
                <w:sz w:val="20"/>
                <w:szCs w:val="20"/>
              </w:rPr>
              <w:t>Calculus 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2DB8A" w14:textId="77777777" w:rsidR="00DC54FE" w:rsidRPr="00EF6F37" w:rsidRDefault="00DC54FE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D3252" w14:textId="77777777" w:rsidR="00DC54FE" w:rsidRPr="00EF6F37" w:rsidRDefault="00DC54FE" w:rsidP="00DC54FE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54FE" w:rsidRPr="00EF6F37" w14:paraId="3CA373EA" w14:textId="77777777" w:rsidTr="7A438A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AD6579" w14:textId="2015AC48" w:rsidR="00DC54FE" w:rsidRPr="00EF6F37" w:rsidRDefault="00AF7CC0" w:rsidP="50F953C7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eastAsia="Times New Roman" w:hAnsi="Garamond" w:cs="Diwan Kufi"/>
                <w:sz w:val="20"/>
                <w:szCs w:val="20"/>
              </w:rPr>
              <w:t>PHYS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A9079" w14:textId="255EC7D0" w:rsidR="00DC54FE" w:rsidRPr="00EF6F37" w:rsidRDefault="00AF7CC0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1301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2550AB" w14:textId="4E2B52B7" w:rsidR="00AF7CC0" w:rsidRPr="0090035E" w:rsidRDefault="00AF7CC0" w:rsidP="267CBC7A">
            <w:pPr>
              <w:pStyle w:val="NoSpacing"/>
              <w:spacing w:line="259" w:lineRule="auto"/>
              <w:rPr>
                <w:rFonts w:ascii="Garamond" w:hAnsi="Garamond"/>
                <w:sz w:val="18"/>
                <w:szCs w:val="18"/>
              </w:rPr>
            </w:pPr>
            <w:r w:rsidRPr="0090035E">
              <w:rPr>
                <w:rFonts w:ascii="Garamond" w:hAnsi="Garamond"/>
                <w:sz w:val="18"/>
                <w:szCs w:val="18"/>
              </w:rPr>
              <w:t>College Physic</w:t>
            </w:r>
            <w:r w:rsidR="0090035E">
              <w:rPr>
                <w:rFonts w:ascii="Garamond" w:hAnsi="Garamond"/>
                <w:sz w:val="18"/>
                <w:szCs w:val="18"/>
              </w:rPr>
              <w:t>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7A5F" w14:textId="77777777" w:rsidR="00DC54FE" w:rsidRPr="00EF6F37" w:rsidRDefault="00DC54FE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78EF0" w14:textId="77777777" w:rsidR="00DC54FE" w:rsidRPr="00EF6F37" w:rsidRDefault="00DC54FE" w:rsidP="00DC54FE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7CC0" w:rsidRPr="00EF6F37" w14:paraId="46B016D8" w14:textId="77777777" w:rsidTr="7A438A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94A33C" w14:textId="5F9A7118" w:rsidR="00AF7CC0" w:rsidRDefault="00AF7CC0" w:rsidP="50F953C7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eastAsia="Times New Roman" w:hAnsi="Garamond" w:cs="Diwan Kufi"/>
                <w:sz w:val="20"/>
                <w:szCs w:val="20"/>
              </w:rPr>
              <w:t>PHYS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6FC95" w14:textId="6FF855DA" w:rsidR="00AF7CC0" w:rsidRDefault="00AF7CC0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1101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54940D" w14:textId="61646FBF" w:rsidR="00AF7CC0" w:rsidRPr="0090035E" w:rsidRDefault="00AF7CC0" w:rsidP="267CBC7A">
            <w:pPr>
              <w:pStyle w:val="NoSpacing"/>
              <w:spacing w:line="259" w:lineRule="auto"/>
              <w:rPr>
                <w:rFonts w:ascii="Garamond" w:hAnsi="Garamond"/>
                <w:sz w:val="18"/>
                <w:szCs w:val="18"/>
              </w:rPr>
            </w:pPr>
            <w:r w:rsidRPr="0090035E">
              <w:rPr>
                <w:rFonts w:ascii="Garamond" w:hAnsi="Garamond"/>
                <w:sz w:val="18"/>
                <w:szCs w:val="18"/>
              </w:rPr>
              <w:t>College Phys</w:t>
            </w:r>
            <w:r w:rsidR="0090035E" w:rsidRPr="0090035E">
              <w:rPr>
                <w:rFonts w:ascii="Garamond" w:hAnsi="Garamond"/>
                <w:sz w:val="18"/>
                <w:szCs w:val="18"/>
              </w:rPr>
              <w:t>ics Lab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0B234" w14:textId="66AB8A69" w:rsidR="00AF7CC0" w:rsidRDefault="0090035E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15BEA" w14:textId="77777777" w:rsidR="00AF7CC0" w:rsidRPr="00EF6F37" w:rsidRDefault="00AF7CC0" w:rsidP="00DC54FE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54FE" w:rsidRPr="00071FFE" w14:paraId="609FEFE1" w14:textId="77777777" w:rsidTr="7A438AD3"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A2B2F8" w14:textId="77777777" w:rsidR="00DC54FE" w:rsidRPr="00071FFE" w:rsidRDefault="00DC54FE" w:rsidP="00DC54FE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B8C191" w14:textId="6B7D621F" w:rsidR="00DC54FE" w:rsidRPr="00071FFE" w:rsidRDefault="7660F877" w:rsidP="00DC54FE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7660F877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  <w:r w:rsidR="0090035E">
              <w:rPr>
                <w:rFonts w:ascii="Garamond" w:hAnsi="Garamon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999D" w14:textId="77777777" w:rsidR="00DC54FE" w:rsidRPr="00071FFE" w:rsidRDefault="00DC54FE" w:rsidP="00DC54FE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DC54FE" w:rsidRPr="00EF6F37" w14:paraId="2811E27F" w14:textId="77777777" w:rsidTr="7A438AD3">
        <w:tc>
          <w:tcPr>
            <w:tcW w:w="10705" w:type="dxa"/>
            <w:gridSpan w:val="5"/>
            <w:shd w:val="clear" w:color="auto" w:fill="002060"/>
          </w:tcPr>
          <w:p w14:paraId="72C26E64" w14:textId="34F5B7DC" w:rsidR="00DC54FE" w:rsidRPr="00EF6F37" w:rsidRDefault="00DC54FE" w:rsidP="00DC54FE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Sophomore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Second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Semester</w:t>
            </w:r>
          </w:p>
        </w:tc>
      </w:tr>
      <w:tr w:rsidR="00402E17" w:rsidRPr="00EF6F37" w14:paraId="6E3B0374" w14:textId="77777777" w:rsidTr="7A438A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878D5F" w14:textId="16456DA9" w:rsidR="00402E17" w:rsidRPr="00EF6F37" w:rsidRDefault="7660F87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660F877">
              <w:rPr>
                <w:rFonts w:ascii="Garamond" w:hAnsi="Garamond"/>
                <w:sz w:val="20"/>
                <w:szCs w:val="20"/>
              </w:rPr>
              <w:t>POLS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77784" w14:textId="4FFE9602" w:rsidR="00402E17" w:rsidRPr="00EF6F37" w:rsidRDefault="7660F87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660F877">
              <w:rPr>
                <w:rFonts w:ascii="Garamond" w:hAnsi="Garamond"/>
                <w:sz w:val="20"/>
                <w:szCs w:val="20"/>
              </w:rPr>
              <w:t>2305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C0BC1F" w14:textId="51FF74C8" w:rsidR="00402E17" w:rsidRPr="00EF6F37" w:rsidRDefault="7660F877" w:rsidP="7660F877">
            <w:pPr>
              <w:pStyle w:val="NoSpacing"/>
              <w:spacing w:line="259" w:lineRule="auto"/>
            </w:pPr>
            <w:r w:rsidRPr="7660F877">
              <w:rPr>
                <w:rFonts w:ascii="Garamond" w:hAnsi="Garamond"/>
                <w:sz w:val="20"/>
                <w:szCs w:val="20"/>
              </w:rPr>
              <w:t>Introductory American Government [TCCN: GOVT 2305]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FDE1CE" w14:textId="77777777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C85F0" w14:textId="77777777" w:rsidR="00402E17" w:rsidRPr="00EF6F37" w:rsidRDefault="00402E17" w:rsidP="00402E1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2E17" w:rsidRPr="00EF6F37" w14:paraId="30205744" w14:textId="77777777" w:rsidTr="7A438A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3E8C08" w14:textId="2B601B0D" w:rsidR="00402E17" w:rsidRPr="00EF6F37" w:rsidRDefault="0090035E" w:rsidP="00402E17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eastAsia="Times New Roman" w:hAnsi="Garamond" w:cs="Diwan Kufi"/>
                <w:sz w:val="20"/>
                <w:szCs w:val="20"/>
              </w:rPr>
              <w:t>MATH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ED45E" w14:textId="1EDD8C86" w:rsidR="00402E17" w:rsidRPr="00EF6F37" w:rsidRDefault="0090035E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2414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75DC3C" w14:textId="293932B9" w:rsidR="00402E17" w:rsidRPr="00EF6F37" w:rsidRDefault="267CBC7A" w:rsidP="267CBC7A">
            <w:pPr>
              <w:pStyle w:val="NoSpacing"/>
              <w:spacing w:line="259" w:lineRule="auto"/>
            </w:pPr>
            <w:r w:rsidRPr="267CBC7A">
              <w:rPr>
                <w:rFonts w:ascii="Garamond" w:hAnsi="Garamond"/>
                <w:sz w:val="20"/>
                <w:szCs w:val="20"/>
              </w:rPr>
              <w:t>C</w:t>
            </w:r>
            <w:r w:rsidR="0090035E">
              <w:rPr>
                <w:rFonts w:ascii="Garamond" w:hAnsi="Garamond"/>
                <w:sz w:val="20"/>
                <w:szCs w:val="20"/>
              </w:rPr>
              <w:t>alculus II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ECB95" w14:textId="5F4322A6" w:rsidR="00402E17" w:rsidRPr="00EF6F37" w:rsidRDefault="0090035E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4C82E" w14:textId="77777777" w:rsidR="00402E17" w:rsidRPr="00EF6F37" w:rsidRDefault="00402E17" w:rsidP="00402E1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7660F877" w14:paraId="058E13C7" w14:textId="77777777" w:rsidTr="7A438A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F8D9CE" w14:textId="443070B9" w:rsidR="7660F877" w:rsidRDefault="7660F877" w:rsidP="7660F877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7660F877">
              <w:rPr>
                <w:rFonts w:ascii="Garamond" w:eastAsia="Times New Roman" w:hAnsi="Garamond" w:cs="Diwan Kufi"/>
                <w:sz w:val="20"/>
                <w:szCs w:val="20"/>
              </w:rPr>
              <w:t>MATH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1D0DA" w14:textId="026875AB" w:rsidR="7660F877" w:rsidRDefault="7660F877" w:rsidP="7660F87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660F877">
              <w:rPr>
                <w:rFonts w:ascii="Garamond" w:hAnsi="Garamond"/>
                <w:sz w:val="20"/>
                <w:szCs w:val="20"/>
              </w:rPr>
              <w:t>3425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72E689" w14:textId="2D18E7CA" w:rsidR="7660F877" w:rsidRDefault="7660F877" w:rsidP="7660F877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7660F877">
              <w:rPr>
                <w:rFonts w:ascii="Garamond" w:hAnsi="Garamond"/>
                <w:sz w:val="20"/>
                <w:szCs w:val="20"/>
              </w:rPr>
              <w:t>Foundations of Mathematics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ECE99" w14:textId="69023872" w:rsidR="7660F877" w:rsidRDefault="7660F877" w:rsidP="7660F87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660F877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818C9" w14:textId="170EA689" w:rsidR="7660F877" w:rsidRDefault="7660F877" w:rsidP="7660F87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7660F877" w14:paraId="40E99E9F" w14:textId="77777777" w:rsidTr="7A438A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14C615" w14:textId="2D371DA2" w:rsidR="7660F877" w:rsidRDefault="7660F877" w:rsidP="7660F877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7660F877">
              <w:rPr>
                <w:rFonts w:ascii="Garamond" w:eastAsia="Times New Roman" w:hAnsi="Garamond" w:cs="Diwan Kufi"/>
                <w:sz w:val="20"/>
                <w:szCs w:val="20"/>
              </w:rPr>
              <w:t>MATH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26276" w14:textId="3138F902" w:rsidR="7660F877" w:rsidRDefault="7660F877" w:rsidP="7660F87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660F877">
              <w:rPr>
                <w:rFonts w:ascii="Garamond" w:hAnsi="Garamond"/>
                <w:sz w:val="20"/>
                <w:szCs w:val="20"/>
              </w:rPr>
              <w:t>3365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852409" w14:textId="107C7D0F" w:rsidR="7660F877" w:rsidRDefault="7660F877" w:rsidP="7660F877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7660F877">
              <w:rPr>
                <w:rFonts w:ascii="Garamond" w:hAnsi="Garamond"/>
                <w:sz w:val="20"/>
                <w:szCs w:val="20"/>
              </w:rPr>
              <w:t>Geometric Systems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ED7F8" w14:textId="401D0BCD" w:rsidR="7660F877" w:rsidRDefault="7660F877" w:rsidP="7660F87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660F87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9A024" w14:textId="1601C1F3" w:rsidR="7660F877" w:rsidRDefault="7660F877" w:rsidP="7660F87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267CBC7A" w14:paraId="3AB061CD" w14:textId="77777777" w:rsidTr="7A438A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2CDB87" w14:textId="6F2197D2" w:rsidR="267CBC7A" w:rsidRDefault="7660F877" w:rsidP="267CBC7A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7660F877">
              <w:rPr>
                <w:rFonts w:ascii="Garamond" w:eastAsia="Times New Roman" w:hAnsi="Garamond" w:cs="Diwan Kufi"/>
                <w:sz w:val="20"/>
                <w:szCs w:val="20"/>
              </w:rPr>
              <w:t>EDUT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C8572" w14:textId="2CD3481D" w:rsidR="267CBC7A" w:rsidRDefault="7660F877" w:rsidP="267CBC7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660F877">
              <w:rPr>
                <w:rFonts w:ascii="Garamond" w:hAnsi="Garamond"/>
                <w:sz w:val="20"/>
                <w:szCs w:val="20"/>
              </w:rPr>
              <w:t>1170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040295" w14:textId="691040EE" w:rsidR="267CBC7A" w:rsidRDefault="7660F877" w:rsidP="7660F877">
            <w:pPr>
              <w:pStyle w:val="NoSpacing"/>
              <w:spacing w:line="259" w:lineRule="auto"/>
            </w:pPr>
            <w:r w:rsidRPr="7660F877">
              <w:rPr>
                <w:rFonts w:ascii="Garamond" w:hAnsi="Garamond"/>
                <w:sz w:val="20"/>
                <w:szCs w:val="20"/>
              </w:rPr>
              <w:t>Inquiry Approaches to Teaching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ABC01" w14:textId="5F5D86B7" w:rsidR="267CBC7A" w:rsidRDefault="7660F877" w:rsidP="267CBC7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660F877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55FDA" w14:textId="165B2043" w:rsidR="267CBC7A" w:rsidRDefault="267CBC7A" w:rsidP="267CBC7A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2E17" w:rsidRPr="00071FFE" w14:paraId="5A53F327" w14:textId="77777777" w:rsidTr="7A438AD3"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460D66" w14:textId="77777777" w:rsidR="00402E17" w:rsidRPr="00071FFE" w:rsidRDefault="00402E17" w:rsidP="00402E17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7CF020" w14:textId="77777777" w:rsidR="00402E17" w:rsidRPr="00071FFE" w:rsidRDefault="00402E17" w:rsidP="00402E17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CEF3" w14:textId="77777777" w:rsidR="00402E17" w:rsidRPr="00071FFE" w:rsidRDefault="00402E17" w:rsidP="00402E17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D62965" w:rsidRPr="00EF6F37" w14:paraId="6859C667" w14:textId="77777777" w:rsidTr="7A438AD3"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002060"/>
          </w:tcPr>
          <w:p w14:paraId="44A0D009" w14:textId="4D99836B" w:rsidR="00D62965" w:rsidRPr="00EF6F37" w:rsidRDefault="00924101" w:rsidP="00E370E6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Junior</w:t>
            </w:r>
            <w:r w:rsidR="00D62965"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First Semester</w:t>
            </w:r>
            <w:r w:rsidR="00F93A15">
              <w:rPr>
                <w:rFonts w:ascii="Garamond" w:hAnsi="Garamond"/>
                <w:b/>
                <w:bCs/>
                <w:sz w:val="20"/>
                <w:szCs w:val="20"/>
              </w:rPr>
              <w:t xml:space="preserve"> (Phase I)</w:t>
            </w:r>
          </w:p>
        </w:tc>
      </w:tr>
      <w:tr w:rsidR="00B66712" w:rsidRPr="00EF6F37" w14:paraId="6393137A" w14:textId="77777777" w:rsidTr="7A438A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348B53" w14:textId="2332122B" w:rsidR="00B66712" w:rsidRPr="00EF6F37" w:rsidRDefault="7660F877" w:rsidP="7937849A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7660F877">
              <w:rPr>
                <w:rFonts w:ascii="Garamond" w:hAnsi="Garamond"/>
                <w:sz w:val="20"/>
                <w:szCs w:val="20"/>
              </w:rPr>
              <w:t xml:space="preserve"> MATH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19824" w14:textId="685B0AEF" w:rsidR="00B66712" w:rsidRPr="00EF6F37" w:rsidRDefault="7660F877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660F877">
              <w:rPr>
                <w:rFonts w:ascii="Garamond" w:hAnsi="Garamond"/>
                <w:sz w:val="20"/>
                <w:szCs w:val="20"/>
              </w:rPr>
              <w:t>3404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C65E45" w14:textId="1EED2F36" w:rsidR="00B66712" w:rsidRPr="00EF6F37" w:rsidRDefault="7660F877" w:rsidP="7660F877">
            <w:pPr>
              <w:pStyle w:val="NoSpacing"/>
              <w:spacing w:line="259" w:lineRule="auto"/>
            </w:pPr>
            <w:r w:rsidRPr="7660F877">
              <w:rPr>
                <w:rFonts w:ascii="Garamond" w:hAnsi="Garamond"/>
                <w:sz w:val="20"/>
                <w:szCs w:val="20"/>
              </w:rPr>
              <w:t>Multivariate Calculus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1B3197" w14:textId="26FA645B" w:rsidR="00B66712" w:rsidRPr="00EF6F37" w:rsidRDefault="267CBC7A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A545B" w14:textId="77777777" w:rsidR="00B66712" w:rsidRPr="00EF6F37" w:rsidRDefault="00B66712" w:rsidP="00B66712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B66712" w14:paraId="51812503" w14:textId="77777777" w:rsidTr="7A438A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5F2928" w14:textId="256E28A2" w:rsidR="00B66712" w:rsidRPr="00B66712" w:rsidRDefault="7660F877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660F877">
              <w:rPr>
                <w:rFonts w:ascii="Garamond" w:hAnsi="Garamond"/>
                <w:sz w:val="20"/>
                <w:szCs w:val="20"/>
              </w:rPr>
              <w:t>MATH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AA459" w14:textId="6B900D41" w:rsidR="00B66712" w:rsidRPr="00B66712" w:rsidRDefault="7660F877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660F877">
              <w:rPr>
                <w:rFonts w:ascii="Garamond" w:hAnsi="Garamond"/>
                <w:sz w:val="20"/>
                <w:szCs w:val="20"/>
              </w:rPr>
              <w:t>3305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3FA261" w14:textId="79CEA27E" w:rsidR="00B66712" w:rsidRPr="00B66712" w:rsidRDefault="7660F877" w:rsidP="7660F877">
            <w:pPr>
              <w:pStyle w:val="NoSpacing"/>
              <w:spacing w:line="259" w:lineRule="auto"/>
            </w:pPr>
            <w:r w:rsidRPr="7660F877">
              <w:rPr>
                <w:rFonts w:ascii="Garamond" w:hAnsi="Garamond"/>
                <w:sz w:val="20"/>
                <w:szCs w:val="20"/>
              </w:rPr>
              <w:t>Ordinary Differential Equations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537FC" w14:textId="77777777" w:rsidR="00B66712" w:rsidRPr="00B66712" w:rsidRDefault="00B66712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B66712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182BC" w14:textId="77777777" w:rsidR="00B66712" w:rsidRPr="00B66712" w:rsidRDefault="00B66712" w:rsidP="00B66712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EF6F37" w14:paraId="506603C0" w14:textId="77777777" w:rsidTr="7A438A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75BF33" w14:textId="2F42B712" w:rsidR="00B66712" w:rsidRPr="00EF6F37" w:rsidRDefault="267CBC7A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MATH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502EF" w14:textId="1D1427EC" w:rsidR="00B66712" w:rsidRPr="00EF6F37" w:rsidRDefault="7660F877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660F877">
              <w:rPr>
                <w:rFonts w:ascii="Garamond" w:hAnsi="Garamond"/>
                <w:sz w:val="20"/>
                <w:szCs w:val="20"/>
              </w:rPr>
              <w:t>33</w:t>
            </w:r>
            <w:r w:rsidR="008E3824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BE6AE2" w14:textId="67B224E5" w:rsidR="00B66712" w:rsidRPr="008E3824" w:rsidRDefault="00D51738" w:rsidP="7660F877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8E3824">
              <w:rPr>
                <w:rFonts w:ascii="Garamond" w:hAnsi="Garamond"/>
                <w:sz w:val="20"/>
                <w:szCs w:val="20"/>
              </w:rPr>
              <w:t>Linear A</w:t>
            </w:r>
            <w:r w:rsidR="008E3824" w:rsidRPr="008E3824">
              <w:rPr>
                <w:rFonts w:ascii="Garamond" w:hAnsi="Garamond"/>
                <w:sz w:val="20"/>
                <w:szCs w:val="20"/>
              </w:rPr>
              <w:t>lgebra and Matrix Method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734B3" w14:textId="4C50E1DA" w:rsidR="00B66712" w:rsidRPr="00EF6F37" w:rsidRDefault="267CBC7A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D6D46" w14:textId="77777777" w:rsidR="00B66712" w:rsidRPr="00EF6F37" w:rsidRDefault="00B66712" w:rsidP="00B66712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EF6F37" w14:paraId="3A0047AF" w14:textId="77777777" w:rsidTr="7A438A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97EA597" w14:textId="54265214" w:rsidR="00B66712" w:rsidRPr="00B66712" w:rsidRDefault="267CBC7A" w:rsidP="00B66712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267CBC7A">
              <w:rPr>
                <w:rFonts w:ascii="Garamond" w:eastAsia="Times New Roman" w:hAnsi="Garamond" w:cs="Diwan Kufi"/>
                <w:sz w:val="20"/>
                <w:szCs w:val="20"/>
              </w:rPr>
              <w:t>EDUT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37DE6" w14:textId="17FAF8CF" w:rsidR="00B66712" w:rsidRPr="00EF6F37" w:rsidRDefault="267CBC7A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2170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21DDEA" w14:textId="3B827C41" w:rsidR="00B66712" w:rsidRPr="00EF6F37" w:rsidRDefault="267CBC7A" w:rsidP="7AB57C36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Inquiry Based Lesson Design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B0910" w14:textId="02F69059" w:rsidR="00B66712" w:rsidRPr="00EF6F37" w:rsidRDefault="267CBC7A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78759" w14:textId="77777777" w:rsidR="00B66712" w:rsidRPr="00EF6F37" w:rsidRDefault="00B66712" w:rsidP="00B66712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267CBC7A" w14:paraId="6606EE12" w14:textId="77777777" w:rsidTr="7A438A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CFDE03" w14:textId="32034611" w:rsidR="267CBC7A" w:rsidRDefault="267CBC7A" w:rsidP="267CBC7A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267CBC7A">
              <w:rPr>
                <w:rFonts w:ascii="Garamond" w:eastAsia="Times New Roman" w:hAnsi="Garamond" w:cs="Diwan Kufi"/>
                <w:sz w:val="20"/>
                <w:szCs w:val="20"/>
              </w:rPr>
              <w:t>EDUT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F11F8" w14:textId="7A6618A4" w:rsidR="267CBC7A" w:rsidRDefault="267CBC7A" w:rsidP="267CBC7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3370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88D409" w14:textId="0F9E6844" w:rsidR="267CBC7A" w:rsidRDefault="267CBC7A" w:rsidP="267CBC7A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Knowing and Learning in Math and Science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C70CF" w14:textId="244DBFF1" w:rsidR="267CBC7A" w:rsidRDefault="267CBC7A" w:rsidP="267CBC7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78EB5" w14:textId="6D3CC5CE" w:rsidR="267CBC7A" w:rsidRDefault="267CBC7A" w:rsidP="267CBC7A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071FFE" w14:paraId="00BFD052" w14:textId="77777777" w:rsidTr="7A438AD3"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CAE30F" w14:textId="77777777" w:rsidR="00B66712" w:rsidRPr="00071FFE" w:rsidRDefault="00B66712" w:rsidP="00B66712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59228" w14:textId="4277EBAD" w:rsidR="00B66712" w:rsidRPr="00071FFE" w:rsidRDefault="7660F877" w:rsidP="00B66712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7660F877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  <w:r w:rsidR="0006016D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1553" w14:textId="77777777" w:rsidR="00B66712" w:rsidRPr="00071FFE" w:rsidRDefault="00B66712" w:rsidP="00B66712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8063E" w:rsidRPr="007A7EA2" w14:paraId="51BD4B1D" w14:textId="77777777" w:rsidTr="7A438AD3">
        <w:tc>
          <w:tcPr>
            <w:tcW w:w="10705" w:type="dxa"/>
            <w:gridSpan w:val="5"/>
            <w:shd w:val="clear" w:color="auto" w:fill="002060"/>
          </w:tcPr>
          <w:p w14:paraId="527AF2B1" w14:textId="41B56E1E" w:rsidR="0068063E" w:rsidRPr="007A7EA2" w:rsidRDefault="0068063E" w:rsidP="0068063E">
            <w:pPr>
              <w:pStyle w:val="NoSpacing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7A7EA2">
              <w:rPr>
                <w:rFonts w:ascii="Garamond" w:hAnsi="Garamond"/>
                <w:b/>
                <w:bCs/>
                <w:sz w:val="21"/>
                <w:szCs w:val="21"/>
              </w:rPr>
              <w:t>Students must be admitted into the School of Education prior to Phase II.</w:t>
            </w:r>
          </w:p>
        </w:tc>
      </w:tr>
      <w:tr w:rsidR="00B66712" w:rsidRPr="00EF6F37" w14:paraId="0C98533B" w14:textId="77777777" w:rsidTr="7A438AD3">
        <w:tc>
          <w:tcPr>
            <w:tcW w:w="10705" w:type="dxa"/>
            <w:gridSpan w:val="5"/>
            <w:shd w:val="clear" w:color="auto" w:fill="002060"/>
          </w:tcPr>
          <w:p w14:paraId="59A791FC" w14:textId="43A69DDB" w:rsidR="00B66712" w:rsidRPr="00EF6F37" w:rsidRDefault="00B66712" w:rsidP="00B66712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Junior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Second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Semester</w:t>
            </w:r>
            <w:r w:rsidR="00F93A15">
              <w:rPr>
                <w:rFonts w:ascii="Garamond" w:hAnsi="Garamond"/>
                <w:b/>
                <w:bCs/>
                <w:sz w:val="20"/>
                <w:szCs w:val="20"/>
              </w:rPr>
              <w:t xml:space="preserve"> (Phase II)</w:t>
            </w:r>
          </w:p>
        </w:tc>
      </w:tr>
      <w:tr w:rsidR="00F515EF" w:rsidRPr="00EF6F37" w14:paraId="6CB7964B" w14:textId="77777777" w:rsidTr="7A438A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818FB0E" w14:textId="4E419653" w:rsidR="00F515EF" w:rsidRPr="00EF6F37" w:rsidRDefault="267CBC7A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MATH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3EB87" w14:textId="21AB6DEA" w:rsidR="00F515EF" w:rsidRPr="00EF6F37" w:rsidRDefault="7660F877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660F877">
              <w:rPr>
                <w:rFonts w:ascii="Garamond" w:hAnsi="Garamond"/>
                <w:sz w:val="20"/>
                <w:szCs w:val="20"/>
              </w:rPr>
              <w:t>33</w:t>
            </w:r>
            <w:r w:rsidR="00DD18B2">
              <w:rPr>
                <w:rFonts w:ascii="Garamond" w:hAnsi="Garamond"/>
                <w:sz w:val="20"/>
                <w:szCs w:val="20"/>
              </w:rPr>
              <w:t>36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4F70A9" w14:textId="627F6E0B" w:rsidR="00F515EF" w:rsidRPr="00EF6F37" w:rsidRDefault="008E3824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Abstract Algebra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A1DC55" w14:textId="77777777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E9A06" w14:textId="77777777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15EF" w:rsidRPr="00EF6F37" w14:paraId="1F02C196" w14:textId="77777777" w:rsidTr="7A438A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DAB56" w14:textId="1214AE74" w:rsidR="00F515EF" w:rsidRPr="00F515EF" w:rsidRDefault="0006016D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MATH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2F841" w14:textId="68AD64E9" w:rsidR="00F515EF" w:rsidRPr="00EF6F37" w:rsidRDefault="0006016D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3351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AAB2AD" w14:textId="08CD121E" w:rsidR="00F515EF" w:rsidRPr="00EF6F37" w:rsidRDefault="0006016D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Probability and Statistics for Engineers and Scientists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56140" w14:textId="2F519F97" w:rsidR="00F515EF" w:rsidRPr="00EF6F37" w:rsidRDefault="0006016D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0BC41" w14:textId="77777777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15EF" w:rsidRPr="00EF6F37" w14:paraId="568A38E8" w14:textId="77777777" w:rsidTr="7A438A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C96545" w14:textId="2666829A" w:rsidR="00F515EF" w:rsidRPr="00EF6F37" w:rsidRDefault="267CBC7A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MATH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ED060" w14:textId="4E89D321" w:rsidR="00F515EF" w:rsidRPr="00EF6F37" w:rsidRDefault="267CBC7A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2325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CCB137" w14:textId="0ECD6458" w:rsidR="00F515EF" w:rsidRPr="00EF6F37" w:rsidRDefault="267CBC7A" w:rsidP="267CBC7A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Functions and Modeling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7699D" w14:textId="1B770241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B95AF" w14:textId="77777777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15EF" w:rsidRPr="00EF6F37" w14:paraId="75DA2FBB" w14:textId="77777777" w:rsidTr="7A438A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B6106C" w14:textId="6C11AF36" w:rsidR="00F515EF" w:rsidRPr="00EF6F37" w:rsidRDefault="267CBC7A" w:rsidP="50F953C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EDUT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0C78A" w14:textId="6EDB00BE" w:rsidR="00F515EF" w:rsidRPr="00EF6F37" w:rsidRDefault="267CBC7A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3371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13DDD5" w14:textId="2DD82B7F" w:rsidR="00F515EF" w:rsidRPr="00EF6F37" w:rsidRDefault="267CBC7A" w:rsidP="267CBC7A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Classroom Interactions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23961" w14:textId="77777777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00198" w14:textId="77777777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15EF" w:rsidRPr="00EF6F37" w14:paraId="1881EB2C" w14:textId="77777777" w:rsidTr="7A438AD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E662187" w14:textId="59B03E7F" w:rsidR="00F515EF" w:rsidRPr="00EF6F37" w:rsidRDefault="267CBC7A" w:rsidP="50F953C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CHEM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116FA" w14:textId="525F74A3" w:rsidR="00F515EF" w:rsidRPr="00EF6F37" w:rsidRDefault="267CBC7A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3370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7B53FA" w14:textId="2AE8B340" w:rsidR="00F515EF" w:rsidRPr="00EF6F37" w:rsidRDefault="267CBC7A" w:rsidP="7AB57C36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Perspectives on Science and Mathematics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191E2" w14:textId="77777777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672E1" w14:textId="77777777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15EF" w:rsidRPr="00071FFE" w14:paraId="5F9300B7" w14:textId="77777777" w:rsidTr="7A438AD3"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27AAC2" w14:textId="77777777" w:rsidR="00F515EF" w:rsidRPr="00071FFE" w:rsidRDefault="00F515EF" w:rsidP="00F515EF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Credit hours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CEC205" w14:textId="48477719" w:rsidR="00F515EF" w:rsidRPr="00071FFE" w:rsidRDefault="00F515EF" w:rsidP="00F515EF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  <w:r w:rsidR="0006016D"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2915" w14:textId="77777777" w:rsidR="00F515EF" w:rsidRPr="00071FFE" w:rsidRDefault="00F515EF" w:rsidP="00F515E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B5699" w:rsidRPr="0022487B" w14:paraId="46A319CF" w14:textId="77777777" w:rsidTr="7A438AD3">
        <w:tc>
          <w:tcPr>
            <w:tcW w:w="10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9193215" w14:textId="60C79940" w:rsidR="00CB5699" w:rsidRPr="00D32079" w:rsidRDefault="7A438AD3" w:rsidP="00D32079">
            <w:pPr>
              <w:pStyle w:val="NoSpacing"/>
              <w:jc w:val="center"/>
              <w:rPr>
                <w:rFonts w:ascii="Garamond" w:eastAsia="Times New Roman" w:hAnsi="Garamond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7A438AD3">
              <w:rPr>
                <w:rFonts w:ascii="Garamond" w:eastAsia="Times New Roman" w:hAnsi="Garamond" w:cs="Calibri Light"/>
                <w:b/>
                <w:bCs/>
                <w:color w:val="FFFFFF" w:themeColor="background1"/>
                <w:sz w:val="22"/>
                <w:szCs w:val="22"/>
              </w:rPr>
              <w:t xml:space="preserve">Students must first pass the Math 7-12 content </w:t>
            </w:r>
            <w:proofErr w:type="spellStart"/>
            <w:r w:rsidRPr="7A438AD3">
              <w:rPr>
                <w:rFonts w:ascii="Garamond" w:eastAsia="Times New Roman" w:hAnsi="Garamond" w:cs="Calibri Light"/>
                <w:b/>
                <w:bCs/>
                <w:color w:val="FFFFFF" w:themeColor="background1"/>
                <w:sz w:val="22"/>
                <w:szCs w:val="22"/>
              </w:rPr>
              <w:t>TExES</w:t>
            </w:r>
            <w:proofErr w:type="spellEnd"/>
            <w:r w:rsidRPr="7A438AD3">
              <w:rPr>
                <w:rFonts w:ascii="Garamond" w:eastAsia="Times New Roman" w:hAnsi="Garamond" w:cs="Calibri Light"/>
                <w:b/>
                <w:bCs/>
                <w:color w:val="FFFFFF" w:themeColor="background1"/>
                <w:sz w:val="22"/>
                <w:szCs w:val="22"/>
              </w:rPr>
              <w:t xml:space="preserve"> exam.  The </w:t>
            </w:r>
            <w:proofErr w:type="spellStart"/>
            <w:r w:rsidRPr="7A438AD3">
              <w:rPr>
                <w:rFonts w:ascii="Garamond" w:eastAsia="Times New Roman" w:hAnsi="Garamond" w:cs="Calibri Light"/>
                <w:b/>
                <w:bCs/>
                <w:color w:val="FFFFFF" w:themeColor="background1"/>
                <w:sz w:val="22"/>
                <w:szCs w:val="22"/>
              </w:rPr>
              <w:t>TExES</w:t>
            </w:r>
            <w:proofErr w:type="spellEnd"/>
            <w:r w:rsidRPr="7A438AD3">
              <w:rPr>
                <w:rFonts w:ascii="Garamond" w:eastAsia="Times New Roman" w:hAnsi="Garamond" w:cs="Calibri Light"/>
                <w:b/>
                <w:bCs/>
                <w:color w:val="FFFFFF" w:themeColor="background1"/>
                <w:sz w:val="22"/>
                <w:szCs w:val="22"/>
              </w:rPr>
              <w:t xml:space="preserve"> content exams must be passed prior to Phase III.</w:t>
            </w:r>
          </w:p>
        </w:tc>
      </w:tr>
    </w:tbl>
    <w:p w14:paraId="0DE9F052" w14:textId="01D5454E" w:rsidR="00F93A15" w:rsidRDefault="00F93A15"/>
    <w:tbl>
      <w:tblPr>
        <w:tblStyle w:val="TableGrid"/>
        <w:tblW w:w="10795" w:type="dxa"/>
        <w:tblLayout w:type="fixed"/>
        <w:tblLook w:val="0000" w:firstRow="0" w:lastRow="0" w:firstColumn="0" w:lastColumn="0" w:noHBand="0" w:noVBand="0"/>
      </w:tblPr>
      <w:tblGrid>
        <w:gridCol w:w="1254"/>
        <w:gridCol w:w="1246"/>
        <w:gridCol w:w="14"/>
        <w:gridCol w:w="4949"/>
        <w:gridCol w:w="22"/>
        <w:gridCol w:w="971"/>
        <w:gridCol w:w="2339"/>
      </w:tblGrid>
      <w:tr w:rsidR="00EB5C3C" w:rsidRPr="00715D54" w14:paraId="30DDFCA9" w14:textId="77777777" w:rsidTr="7A438AD3">
        <w:trPr>
          <w:trHeight w:val="345"/>
        </w:trPr>
        <w:tc>
          <w:tcPr>
            <w:tcW w:w="10795" w:type="dxa"/>
            <w:gridSpan w:val="7"/>
            <w:tcBorders>
              <w:bottom w:val="single" w:sz="4" w:space="0" w:color="4472C4" w:themeColor="accent1"/>
            </w:tcBorders>
            <w:shd w:val="clear" w:color="auto" w:fill="002060"/>
            <w:noWrap/>
          </w:tcPr>
          <w:p w14:paraId="5D521434" w14:textId="05D790A9" w:rsidR="00EB5C3C" w:rsidRPr="00715D54" w:rsidRDefault="00EB5C3C" w:rsidP="00867B67">
            <w:pPr>
              <w:rPr>
                <w:rFonts w:ascii="Garamond" w:hAnsi="Garamond" w:cs="Arial"/>
                <w:b/>
                <w:sz w:val="28"/>
                <w:szCs w:val="22"/>
              </w:rPr>
            </w:pPr>
          </w:p>
        </w:tc>
      </w:tr>
      <w:tr w:rsidR="000F1DE8" w:rsidRPr="00EF6F37" w14:paraId="3FF8A5BF" w14:textId="77777777" w:rsidTr="7A438AD3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4472C4" w:themeColor="accent1"/>
              <w:left w:val="single" w:sz="4" w:space="0" w:color="4472C4" w:themeColor="accent1"/>
              <w:bottom w:val="nil"/>
              <w:right w:val="nil"/>
            </w:tcBorders>
            <w:vAlign w:val="center"/>
          </w:tcPr>
          <w:p w14:paraId="25BFA75E" w14:textId="77777777" w:rsidR="00EB5C3C" w:rsidRPr="00EF6F37" w:rsidRDefault="00EB5C3C" w:rsidP="00E370E6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Prefix</w:t>
            </w:r>
          </w:p>
        </w:tc>
        <w:tc>
          <w:tcPr>
            <w:tcW w:w="1260" w:type="dxa"/>
            <w:gridSpan w:val="2"/>
            <w:tcBorders>
              <w:top w:val="single" w:sz="4" w:space="0" w:color="4472C4" w:themeColor="accent1"/>
              <w:left w:val="nil"/>
              <w:bottom w:val="nil"/>
              <w:right w:val="nil"/>
            </w:tcBorders>
            <w:vAlign w:val="center"/>
          </w:tcPr>
          <w:p w14:paraId="4484901F" w14:textId="77777777" w:rsidR="00EB5C3C" w:rsidRPr="00EF6F37" w:rsidRDefault="00EB5C3C" w:rsidP="00E370E6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4949" w:type="dxa"/>
            <w:tcBorders>
              <w:top w:val="single" w:sz="4" w:space="0" w:color="4472C4" w:themeColor="accent1"/>
              <w:left w:val="nil"/>
              <w:bottom w:val="nil"/>
              <w:right w:val="nil"/>
            </w:tcBorders>
            <w:vAlign w:val="center"/>
          </w:tcPr>
          <w:p w14:paraId="2C99E056" w14:textId="77777777" w:rsidR="00EB5C3C" w:rsidRPr="00EF6F37" w:rsidRDefault="00EB5C3C" w:rsidP="00E370E6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993" w:type="dxa"/>
            <w:gridSpan w:val="2"/>
            <w:tcBorders>
              <w:top w:val="single" w:sz="4" w:space="0" w:color="4472C4" w:themeColor="accent1"/>
              <w:left w:val="nil"/>
              <w:bottom w:val="nil"/>
              <w:right w:val="nil"/>
            </w:tcBorders>
            <w:vAlign w:val="center"/>
          </w:tcPr>
          <w:p w14:paraId="26400C60" w14:textId="77777777" w:rsidR="00EB5C3C" w:rsidRPr="00EF6F37" w:rsidRDefault="00EB5C3C" w:rsidP="00E370E6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2339" w:type="dxa"/>
            <w:tcBorders>
              <w:top w:val="single" w:sz="4" w:space="0" w:color="4472C4" w:themeColor="accent1"/>
              <w:left w:val="nil"/>
              <w:bottom w:val="nil"/>
              <w:right w:val="single" w:sz="4" w:space="0" w:color="4472C4" w:themeColor="accent1"/>
            </w:tcBorders>
            <w:vAlign w:val="center"/>
          </w:tcPr>
          <w:p w14:paraId="02277D25" w14:textId="77777777" w:rsidR="00EB5C3C" w:rsidRPr="00EF6F37" w:rsidRDefault="00EB5C3C" w:rsidP="00E370E6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Notes</w:t>
            </w:r>
          </w:p>
        </w:tc>
      </w:tr>
      <w:tr w:rsidR="00F515EF" w:rsidRPr="00EF6F37" w14:paraId="709B9CC5" w14:textId="77777777" w:rsidTr="7A438AD3">
        <w:tblPrEx>
          <w:tblLook w:val="04A0" w:firstRow="1" w:lastRow="0" w:firstColumn="1" w:lastColumn="0" w:noHBand="0" w:noVBand="1"/>
        </w:tblPrEx>
        <w:tc>
          <w:tcPr>
            <w:tcW w:w="10795" w:type="dxa"/>
            <w:gridSpan w:val="7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002060"/>
          </w:tcPr>
          <w:p w14:paraId="67061D36" w14:textId="2FA2A6E8" w:rsidR="00F515EF" w:rsidRPr="00EF6F37" w:rsidRDefault="00F515EF" w:rsidP="00F515EF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Senior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First Semester</w:t>
            </w:r>
          </w:p>
        </w:tc>
      </w:tr>
      <w:tr w:rsidR="000F1DE8" w:rsidRPr="00A9137F" w14:paraId="68F6A857" w14:textId="77777777" w:rsidTr="7A438AD3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nil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  <w:vAlign w:val="bottom"/>
          </w:tcPr>
          <w:p w14:paraId="1CDA30F2" w14:textId="533BC23E" w:rsidR="00A9137F" w:rsidRPr="00A9137F" w:rsidRDefault="0009314C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MATH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4472C4" w:themeColor="accent1"/>
              <w:right w:val="nil"/>
            </w:tcBorders>
          </w:tcPr>
          <w:p w14:paraId="799485A8" w14:textId="5C8859CC" w:rsidR="00A9137F" w:rsidRPr="00A9137F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4472C4" w:themeColor="accent1"/>
              <w:right w:val="nil"/>
            </w:tcBorders>
            <w:vAlign w:val="bottom"/>
          </w:tcPr>
          <w:p w14:paraId="51D884C0" w14:textId="4A68E6D1" w:rsidR="00A9137F" w:rsidRPr="00A9137F" w:rsidRDefault="005B6EA3" w:rsidP="7660F877">
            <w:pPr>
              <w:pStyle w:val="NoSpacing"/>
              <w:spacing w:line="259" w:lineRule="auto"/>
            </w:pPr>
            <w:r>
              <w:rPr>
                <w:rFonts w:ascii="Garamond" w:hAnsi="Garamond"/>
                <w:sz w:val="20"/>
                <w:szCs w:val="20"/>
              </w:rPr>
              <w:t>Math Elective approved by advisor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4472C4" w:themeColor="accent1"/>
              <w:right w:val="nil"/>
            </w:tcBorders>
            <w:vAlign w:val="bottom"/>
          </w:tcPr>
          <w:p w14:paraId="7A69AA5D" w14:textId="21C505D2" w:rsidR="00A9137F" w:rsidRPr="00A9137F" w:rsidRDefault="0009314C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B9B236" w14:textId="77777777" w:rsidR="00A9137F" w:rsidRPr="00A9137F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0F1DE8" w:rsidRPr="00EF6F37" w14:paraId="7BF1613C" w14:textId="77777777" w:rsidTr="7A438AD3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4472C4" w:themeColor="accent1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9A512EE" w14:textId="55A15FE4" w:rsidR="00A9137F" w:rsidRPr="00EF6F37" w:rsidRDefault="267CBC7A" w:rsidP="50F953C7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267CBC7A">
              <w:rPr>
                <w:rFonts w:ascii="Garamond" w:eastAsia="Times New Roman" w:hAnsi="Garamond" w:cs="Diwan Kufi"/>
                <w:sz w:val="20"/>
                <w:szCs w:val="20"/>
              </w:rPr>
              <w:t>EDUT</w:t>
            </w:r>
          </w:p>
        </w:tc>
        <w:tc>
          <w:tcPr>
            <w:tcW w:w="1246" w:type="dxa"/>
            <w:tcBorders>
              <w:top w:val="single" w:sz="4" w:space="0" w:color="4472C4" w:themeColor="accent1"/>
              <w:left w:val="nil"/>
              <w:bottom w:val="single" w:sz="4" w:space="0" w:color="auto"/>
              <w:right w:val="nil"/>
            </w:tcBorders>
          </w:tcPr>
          <w:p w14:paraId="2CD421EF" w14:textId="799B9979" w:rsidR="00A9137F" w:rsidRPr="00EF6F37" w:rsidRDefault="7660F877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660F877">
              <w:rPr>
                <w:rFonts w:ascii="Garamond" w:hAnsi="Garamond"/>
                <w:sz w:val="20"/>
                <w:szCs w:val="20"/>
              </w:rPr>
              <w:t>4302</w:t>
            </w:r>
          </w:p>
        </w:tc>
        <w:tc>
          <w:tcPr>
            <w:tcW w:w="4985" w:type="dxa"/>
            <w:gridSpan w:val="3"/>
            <w:tcBorders>
              <w:top w:val="single" w:sz="4" w:space="0" w:color="4472C4" w:themeColor="accent1"/>
              <w:left w:val="nil"/>
              <w:bottom w:val="single" w:sz="4" w:space="0" w:color="auto"/>
              <w:right w:val="nil"/>
            </w:tcBorders>
            <w:vAlign w:val="bottom"/>
          </w:tcPr>
          <w:p w14:paraId="61268FC2" w14:textId="18467A3C" w:rsidR="00A9137F" w:rsidRPr="00EF6F37" w:rsidRDefault="7660F877" w:rsidP="267CBC7A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7660F877">
              <w:rPr>
                <w:rFonts w:ascii="Garamond" w:hAnsi="Garamond"/>
                <w:sz w:val="20"/>
                <w:szCs w:val="20"/>
              </w:rPr>
              <w:t>Math Problem Solving and Tech. in the Secondary Classroom</w:t>
            </w:r>
          </w:p>
        </w:tc>
        <w:tc>
          <w:tcPr>
            <w:tcW w:w="971" w:type="dxa"/>
            <w:tcBorders>
              <w:top w:val="single" w:sz="4" w:space="0" w:color="4472C4" w:themeColor="accent1"/>
              <w:left w:val="nil"/>
              <w:bottom w:val="single" w:sz="4" w:space="0" w:color="auto"/>
              <w:right w:val="nil"/>
            </w:tcBorders>
          </w:tcPr>
          <w:p w14:paraId="1F65FFB0" w14:textId="77777777" w:rsidR="00A9137F" w:rsidRPr="00EF6F37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4472C4" w:themeColor="accent1"/>
              <w:left w:val="nil"/>
              <w:bottom w:val="single" w:sz="4" w:space="0" w:color="auto"/>
              <w:right w:val="single" w:sz="4" w:space="0" w:color="auto"/>
            </w:tcBorders>
          </w:tcPr>
          <w:p w14:paraId="270EC03B" w14:textId="77777777" w:rsidR="00A9137F" w:rsidRPr="00EF6F37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9137F" w:rsidRPr="00EF6F37" w14:paraId="33C1A73B" w14:textId="77777777" w:rsidTr="7A438AD3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2C37C6" w14:textId="6AC76153" w:rsidR="00A9137F" w:rsidRPr="00EF6F37" w:rsidRDefault="267CBC7A" w:rsidP="50F953C7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267CBC7A">
              <w:rPr>
                <w:rFonts w:ascii="Garamond" w:eastAsia="Times New Roman" w:hAnsi="Garamond" w:cs="Diwan Kufi"/>
                <w:sz w:val="20"/>
                <w:szCs w:val="20"/>
              </w:rPr>
              <w:t>EDUC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4A63C" w14:textId="47F944B2" w:rsidR="00A9137F" w:rsidRPr="00EF6F37" w:rsidRDefault="267CBC7A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4378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4A16A6" w14:textId="2075A5FE" w:rsidR="00A9137F" w:rsidRPr="00EF6F37" w:rsidRDefault="267CBC7A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Methodology of Teaching ESL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3C9C0" w14:textId="77777777" w:rsidR="00A9137F" w:rsidRPr="00EF6F37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FB6B9" w14:textId="77777777" w:rsidR="00A9137F" w:rsidRPr="00EF6F37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9137F" w:rsidRPr="00EF6F37" w14:paraId="2934BE2F" w14:textId="77777777" w:rsidTr="7A438AD3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395BFA" w14:textId="22856C09" w:rsidR="00A9137F" w:rsidRPr="00EF6F37" w:rsidRDefault="267CBC7A" w:rsidP="00A9137F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267CBC7A">
              <w:rPr>
                <w:rFonts w:ascii="Garamond" w:eastAsia="Times New Roman" w:hAnsi="Garamond" w:cs="Diwan Kufi"/>
                <w:sz w:val="20"/>
                <w:szCs w:val="20"/>
              </w:rPr>
              <w:t>EDUT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A3B9E" w14:textId="7D4CB07F" w:rsidR="00A9137F" w:rsidRPr="00EF6F37" w:rsidRDefault="267CBC7A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4370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1E0645" w14:textId="241524C7" w:rsidR="00A9137F" w:rsidRPr="00EF6F37" w:rsidRDefault="267CBC7A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Project-Based Instruction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37828" w14:textId="77777777" w:rsidR="00A9137F" w:rsidRPr="00EF6F37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5705E" w14:textId="77777777" w:rsidR="00A9137F" w:rsidRPr="00EF6F37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9137F" w:rsidRPr="00EF6F37" w14:paraId="5E562017" w14:textId="77777777" w:rsidTr="7A438AD3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770EA76" w14:textId="2BBAEABE" w:rsidR="00A9137F" w:rsidRPr="00EF6F37" w:rsidRDefault="267CBC7A" w:rsidP="267CBC7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EDFB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FA574" w14:textId="2DBC0F39" w:rsidR="00A9137F" w:rsidRPr="00EF6F37" w:rsidRDefault="267CBC7A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4338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DB4542" w14:textId="6B03B53C" w:rsidR="00A9137F" w:rsidRPr="00EF6F37" w:rsidRDefault="267CBC7A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Literacy in Content Areas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CC108" w14:textId="1181AD16" w:rsidR="00A9137F" w:rsidRPr="00EF6F37" w:rsidRDefault="267CBC7A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61165" w14:textId="77777777" w:rsidR="00A9137F" w:rsidRPr="00EF6F37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EB5C3C" w:rsidRPr="00071FFE" w14:paraId="4137EE3C" w14:textId="77777777" w:rsidTr="7A438AD3">
        <w:tblPrEx>
          <w:tblLook w:val="04A0" w:firstRow="1" w:lastRow="0" w:firstColumn="1" w:lastColumn="0" w:noHBand="0" w:noVBand="1"/>
        </w:tblPrEx>
        <w:tc>
          <w:tcPr>
            <w:tcW w:w="7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19E860" w14:textId="77777777" w:rsidR="00A9137F" w:rsidRPr="00071FFE" w:rsidRDefault="00A9137F" w:rsidP="00A9137F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F4726E" w14:textId="3E44227E" w:rsidR="00A9137F" w:rsidRPr="00071FFE" w:rsidRDefault="267CBC7A" w:rsidP="00A9137F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267CBC7A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  <w:r w:rsidR="0009314C"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D1B4" w14:textId="77777777" w:rsidR="00A9137F" w:rsidRPr="00071FFE" w:rsidRDefault="00A9137F" w:rsidP="00A9137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A9137F" w:rsidRPr="00EF6F37" w14:paraId="436FE2F0" w14:textId="77777777" w:rsidTr="7A438AD3">
        <w:tblPrEx>
          <w:tblLook w:val="04A0" w:firstRow="1" w:lastRow="0" w:firstColumn="1" w:lastColumn="0" w:noHBand="0" w:noVBand="1"/>
        </w:tblPrEx>
        <w:tc>
          <w:tcPr>
            <w:tcW w:w="10795" w:type="dxa"/>
            <w:gridSpan w:val="7"/>
            <w:shd w:val="clear" w:color="auto" w:fill="002060"/>
          </w:tcPr>
          <w:p w14:paraId="19BB59C7" w14:textId="458CC62F" w:rsidR="00A9137F" w:rsidRPr="00EF6F37" w:rsidRDefault="00A9137F" w:rsidP="00A9137F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Senior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Second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Semester</w:t>
            </w:r>
          </w:p>
        </w:tc>
      </w:tr>
      <w:tr w:rsidR="00A44321" w:rsidRPr="00EF6F37" w14:paraId="2FAE4652" w14:textId="77777777" w:rsidTr="7A438AD3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61DB25" w14:textId="46FA0AB0" w:rsidR="00A44321" w:rsidRPr="00EF6F37" w:rsidRDefault="267CBC7A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0D8A1" w14:textId="471EE24F" w:rsidR="00A44321" w:rsidRPr="00EF6F37" w:rsidRDefault="267CBC7A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4313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238F8C" w14:textId="795D2710" w:rsidR="00A44321" w:rsidRPr="00EF6F37" w:rsidRDefault="267CBC7A" w:rsidP="00A4432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Teaching Mathematics in the Middle and High School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46DFC0" w14:textId="0539AD3A" w:rsidR="00A44321" w:rsidRPr="00EF6F37" w:rsidRDefault="267CBC7A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2A62F" w14:textId="77777777" w:rsidR="00A44321" w:rsidRPr="00EF6F37" w:rsidRDefault="00A44321" w:rsidP="00A4432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44321" w:rsidRPr="00EF6F37" w14:paraId="614BBAFF" w14:textId="77777777" w:rsidTr="7A438AD3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CC8B55" w14:textId="02C2BE5A" w:rsidR="00A44321" w:rsidRPr="00EF6F37" w:rsidRDefault="267CBC7A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EDSP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A2A07" w14:textId="6C4B2D59" w:rsidR="00A44321" w:rsidRPr="00EF6F37" w:rsidRDefault="267CBC7A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3351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FB0277" w14:textId="039F9ABA" w:rsidR="00A44321" w:rsidRPr="00EF6F37" w:rsidRDefault="267CBC7A" w:rsidP="00A4432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Managing Instruction for Diverse Learners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A8AB7" w14:textId="77777777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85AAF" w14:textId="77777777" w:rsidR="00A44321" w:rsidRPr="00EF6F37" w:rsidRDefault="00A44321" w:rsidP="00A4432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44321" w:rsidRPr="00EF6F37" w14:paraId="706D1A20" w14:textId="77777777" w:rsidTr="7A438AD3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51B728" w14:textId="31EF4B65" w:rsidR="00A44321" w:rsidRPr="00EF6F37" w:rsidRDefault="267CBC7A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C504D" w14:textId="77541FB6" w:rsidR="00A44321" w:rsidRPr="00EF6F37" w:rsidRDefault="267CBC7A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4640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D15A7C" w14:textId="030936F9" w:rsidR="00A44321" w:rsidRPr="00F7232D" w:rsidRDefault="00F7232D" w:rsidP="00A44321">
            <w:pPr>
              <w:pStyle w:val="NoSpacing"/>
              <w:rPr>
                <w:rFonts w:ascii="Garamond" w:hAnsi="Garamond" w:cs="Calibri Ligh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aramond" w:hAnsi="Garamond" w:cs="Calibri Light"/>
                <w:color w:val="000000"/>
                <w:sz w:val="20"/>
                <w:szCs w:val="20"/>
                <w:shd w:val="clear" w:color="auto" w:fill="FFFFFF"/>
              </w:rPr>
              <w:t>Apprentice Teaching / Clinical Teaching (70 days)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92FF2" w14:textId="292AA2E7" w:rsidR="00A44321" w:rsidRPr="00EF6F37" w:rsidRDefault="267CBC7A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13C24" w14:textId="77777777" w:rsidR="00A44321" w:rsidRPr="00EF6F37" w:rsidRDefault="00A44321" w:rsidP="00A4432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267CBC7A" w14:paraId="1241FD90" w14:textId="77777777" w:rsidTr="7A438AD3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1FAF16" w14:textId="0994330F" w:rsidR="267CBC7A" w:rsidRDefault="267CBC7A" w:rsidP="267CBC7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EDUT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0435D" w14:textId="55838D78" w:rsidR="267CBC7A" w:rsidRDefault="267CBC7A" w:rsidP="267CBC7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4170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69374F" w14:textId="717348C7" w:rsidR="267CBC7A" w:rsidRDefault="267CBC7A" w:rsidP="267CBC7A">
            <w:pPr>
              <w:pStyle w:val="NoSpacing"/>
              <w:rPr>
                <w:rFonts w:ascii="Garamond" w:hAnsi="Garamond" w:cs="Calibri Light"/>
                <w:color w:val="000000" w:themeColor="text1"/>
                <w:sz w:val="20"/>
                <w:szCs w:val="20"/>
              </w:rPr>
            </w:pPr>
            <w:r w:rsidRPr="267CBC7A">
              <w:rPr>
                <w:rFonts w:ascii="Garamond" w:hAnsi="Garamond" w:cs="Calibri Light"/>
                <w:color w:val="000000" w:themeColor="text1"/>
                <w:sz w:val="20"/>
                <w:szCs w:val="20"/>
              </w:rPr>
              <w:t>Apprentice Teaching Seminar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0C49E" w14:textId="2CC18AF7" w:rsidR="267CBC7A" w:rsidRDefault="267CBC7A" w:rsidP="267CBC7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13010" w14:textId="08D7FEF4" w:rsidR="267CBC7A" w:rsidRDefault="267CBC7A" w:rsidP="267CBC7A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EB5C3C" w:rsidRPr="00071FFE" w14:paraId="5D54F76E" w14:textId="77777777" w:rsidTr="7A438AD3">
        <w:tblPrEx>
          <w:tblLook w:val="04A0" w:firstRow="1" w:lastRow="0" w:firstColumn="1" w:lastColumn="0" w:noHBand="0" w:noVBand="1"/>
        </w:tblPrEx>
        <w:tc>
          <w:tcPr>
            <w:tcW w:w="7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168D6A" w14:textId="1AD4CF82" w:rsidR="00A44321" w:rsidRPr="00071FFE" w:rsidRDefault="00A44321" w:rsidP="00A44321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3BE311" w14:textId="38CFA839" w:rsidR="00A44321" w:rsidRPr="00071FFE" w:rsidRDefault="267CBC7A" w:rsidP="00A44321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267CBC7A">
              <w:rPr>
                <w:rFonts w:ascii="Garamond" w:hAnsi="Garamond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C88F" w14:textId="77777777" w:rsidR="00A44321" w:rsidRPr="00071FFE" w:rsidRDefault="00A44321" w:rsidP="00A44321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491A15" w:rsidRPr="00071FFE" w14:paraId="18D767FD" w14:textId="77777777" w:rsidTr="7A438AD3">
        <w:tblPrEx>
          <w:tblLook w:val="04A0" w:firstRow="1" w:lastRow="0" w:firstColumn="1" w:lastColumn="0" w:noHBand="0" w:noVBand="1"/>
        </w:tblPrEx>
        <w:tc>
          <w:tcPr>
            <w:tcW w:w="7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</w:tcPr>
          <w:p w14:paraId="76991454" w14:textId="2292A62E" w:rsidR="00491A15" w:rsidRPr="00071FFE" w:rsidRDefault="00491A15" w:rsidP="00A44321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Total Credit Hours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14:paraId="69ADCC7B" w14:textId="3157F9D8" w:rsidR="00491A15" w:rsidRPr="00071FFE" w:rsidRDefault="00491A15" w:rsidP="00A44321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B8A6F29" w14:textId="77777777" w:rsidR="00491A15" w:rsidRPr="00071FFE" w:rsidRDefault="00491A15" w:rsidP="00A44321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EB5C3C" w:rsidRPr="00071FFE" w14:paraId="2CFF6D17" w14:textId="77777777" w:rsidTr="7A438AD3">
        <w:tblPrEx>
          <w:tblLook w:val="04A0" w:firstRow="1" w:lastRow="0" w:firstColumn="1" w:lastColumn="0" w:noHBand="0" w:noVBand="1"/>
        </w:tblPrEx>
        <w:tc>
          <w:tcPr>
            <w:tcW w:w="10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8C2D" w14:textId="77777777" w:rsidR="00326DAC" w:rsidRDefault="00326DAC" w:rsidP="00EB5C3C">
            <w:pPr>
              <w:pStyle w:val="NoSpacing"/>
              <w:rPr>
                <w:rFonts w:ascii="Garamond" w:hAnsi="Garamond"/>
              </w:rPr>
            </w:pPr>
          </w:p>
          <w:p w14:paraId="21512F3B" w14:textId="2DC0F728" w:rsidR="00EB5C3C" w:rsidRPr="00E027B0" w:rsidRDefault="00EB5C3C" w:rsidP="00EB5C3C">
            <w:pPr>
              <w:pStyle w:val="NoSpacing"/>
              <w:rPr>
                <w:rFonts w:ascii="Garamond" w:hAnsi="Garamond"/>
              </w:rPr>
            </w:pPr>
            <w:r w:rsidRPr="00E027B0">
              <w:rPr>
                <w:rFonts w:ascii="Garamond" w:hAnsi="Garamond"/>
              </w:rPr>
              <w:t xml:space="preserve">Students interested in seeking certification in Special Education or English as a Second Language (ESL) must pass the content exams and meet the department requirements to be eligible for authorization to take the Special Education or ESL </w:t>
            </w:r>
            <w:proofErr w:type="spellStart"/>
            <w:r w:rsidRPr="00E027B0">
              <w:rPr>
                <w:rFonts w:ascii="Garamond" w:hAnsi="Garamond"/>
              </w:rPr>
              <w:t>TExES</w:t>
            </w:r>
            <w:proofErr w:type="spellEnd"/>
            <w:r w:rsidRPr="00E027B0">
              <w:rPr>
                <w:rFonts w:ascii="Garamond" w:hAnsi="Garamond"/>
              </w:rPr>
              <w:t xml:space="preserve"> exam. </w:t>
            </w:r>
          </w:p>
          <w:p w14:paraId="428DA241" w14:textId="77777777" w:rsidR="00EB5C3C" w:rsidRPr="00E027B0" w:rsidRDefault="00EB5C3C" w:rsidP="00EB5C3C">
            <w:pPr>
              <w:pStyle w:val="NoSpacing"/>
              <w:rPr>
                <w:rFonts w:ascii="Garamond" w:hAnsi="Garamond"/>
                <w:i/>
                <w:iCs/>
              </w:rPr>
            </w:pPr>
          </w:p>
          <w:p w14:paraId="4E967DD1" w14:textId="7F361F0B" w:rsidR="00EB5C3C" w:rsidRPr="00E027B0" w:rsidRDefault="00EB5C3C" w:rsidP="00EB5C3C">
            <w:pPr>
              <w:pStyle w:val="NoSpacing"/>
              <w:rPr>
                <w:rFonts w:ascii="Garamond" w:hAnsi="Garamond"/>
              </w:rPr>
            </w:pPr>
            <w:r w:rsidRPr="00E027B0">
              <w:rPr>
                <w:rFonts w:ascii="Garamond" w:hAnsi="Garamond"/>
              </w:rPr>
              <w:t>Field or clinical experiences are required in conjunction with professional education courses. The School of Education in cooperation with participating school districts assigns students to school placements. </w:t>
            </w:r>
          </w:p>
          <w:p w14:paraId="314220E4" w14:textId="77777777" w:rsidR="00EB5C3C" w:rsidRPr="00E027B0" w:rsidRDefault="00EB5C3C" w:rsidP="00772514">
            <w:pPr>
              <w:ind w:right="-1800"/>
              <w:rPr>
                <w:rFonts w:ascii="Garamond" w:hAnsi="Garamond" w:cs="Arial"/>
                <w:b/>
                <w:i/>
              </w:rPr>
            </w:pPr>
          </w:p>
          <w:p w14:paraId="50F49635" w14:textId="4E1C7087" w:rsidR="00EB5C3C" w:rsidRPr="00E027B0" w:rsidRDefault="7A438AD3" w:rsidP="00844BF4">
            <w:pPr>
              <w:rPr>
                <w:rFonts w:ascii="Garamond" w:hAnsi="Garamond" w:cs="Arial"/>
                <w:b/>
                <w:bCs/>
              </w:rPr>
            </w:pPr>
            <w:proofErr w:type="spellStart"/>
            <w:r w:rsidRPr="7A438AD3">
              <w:rPr>
                <w:rFonts w:ascii="Garamond" w:hAnsi="Garamond" w:cs="Arial"/>
                <w:b/>
                <w:bCs/>
              </w:rPr>
              <w:t>TExES</w:t>
            </w:r>
            <w:proofErr w:type="spellEnd"/>
            <w:r w:rsidRPr="7A438AD3">
              <w:rPr>
                <w:rFonts w:ascii="Garamond" w:hAnsi="Garamond" w:cs="Arial"/>
                <w:b/>
                <w:bCs/>
              </w:rPr>
              <w:t xml:space="preserve"> Exams Required for Math 7-12 Certificate </w:t>
            </w:r>
          </w:p>
          <w:p w14:paraId="52333EC1" w14:textId="5139FF8E" w:rsidR="00EB5C3C" w:rsidRPr="00E027B0" w:rsidRDefault="00EB5C3C" w:rsidP="00EB5C3C">
            <w:pPr>
              <w:ind w:left="180"/>
              <w:rPr>
                <w:rFonts w:ascii="Garamond" w:hAnsi="Garamond" w:cs="Arial"/>
              </w:rPr>
            </w:pPr>
            <w:r w:rsidRPr="00E027B0">
              <w:rPr>
                <w:rFonts w:ascii="Garamond" w:hAnsi="Garamond" w:cs="Arial"/>
              </w:rPr>
              <w:tab/>
            </w:r>
            <w:r w:rsidRPr="00E027B0">
              <w:rPr>
                <w:rFonts w:ascii="Garamond" w:hAnsi="Garamond" w:cs="Arial"/>
              </w:rPr>
              <w:tab/>
            </w:r>
            <w:proofErr w:type="spellStart"/>
            <w:r w:rsidRPr="00E027B0">
              <w:rPr>
                <w:rFonts w:ascii="Garamond" w:hAnsi="Garamond" w:cs="Arial"/>
              </w:rPr>
              <w:t>TExES</w:t>
            </w:r>
            <w:proofErr w:type="spellEnd"/>
            <w:r w:rsidRPr="00E027B0">
              <w:rPr>
                <w:rFonts w:ascii="Garamond" w:hAnsi="Garamond" w:cs="Arial"/>
              </w:rPr>
              <w:t xml:space="preserve"> </w:t>
            </w:r>
            <w:r w:rsidRPr="00E027B0">
              <w:rPr>
                <w:rFonts w:ascii="Garamond" w:hAnsi="Garamond" w:cs="Arial"/>
              </w:rPr>
              <w:tab/>
            </w:r>
            <w:r w:rsidR="001826FD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ab/>
            </w:r>
            <w:r w:rsidR="00000BC9">
              <w:rPr>
                <w:rFonts w:ascii="Garamond" w:hAnsi="Garamond" w:cs="Arial"/>
              </w:rPr>
              <w:t xml:space="preserve">Math 7-12 </w:t>
            </w:r>
            <w:r w:rsidR="00034AA2">
              <w:rPr>
                <w:rFonts w:ascii="Garamond" w:hAnsi="Garamond" w:cs="Arial"/>
              </w:rPr>
              <w:t xml:space="preserve">(Content) </w:t>
            </w:r>
          </w:p>
          <w:p w14:paraId="4C0293CE" w14:textId="00289EEB" w:rsidR="00EB5C3C" w:rsidRPr="00E027B0" w:rsidRDefault="00EB5C3C" w:rsidP="00EB5C3C">
            <w:pPr>
              <w:ind w:left="180"/>
              <w:rPr>
                <w:rFonts w:ascii="Garamond" w:hAnsi="Garamond" w:cs="Arial"/>
              </w:rPr>
            </w:pPr>
            <w:r w:rsidRPr="00E027B0">
              <w:rPr>
                <w:rFonts w:ascii="Garamond" w:hAnsi="Garamond" w:cs="Arial"/>
              </w:rPr>
              <w:tab/>
            </w:r>
            <w:r w:rsidRPr="00E027B0">
              <w:rPr>
                <w:rFonts w:ascii="Garamond" w:hAnsi="Garamond" w:cs="Arial"/>
              </w:rPr>
              <w:tab/>
            </w:r>
            <w:proofErr w:type="spellStart"/>
            <w:r w:rsidRPr="00E027B0">
              <w:rPr>
                <w:rFonts w:ascii="Garamond" w:hAnsi="Garamond" w:cs="Arial"/>
              </w:rPr>
              <w:t>TExES</w:t>
            </w:r>
            <w:proofErr w:type="spellEnd"/>
            <w:r w:rsidRPr="00E027B0">
              <w:rPr>
                <w:rFonts w:ascii="Garamond" w:hAnsi="Garamond" w:cs="Arial"/>
              </w:rPr>
              <w:t xml:space="preserve"> 160 </w:t>
            </w:r>
            <w:r w:rsidRPr="00E027B0">
              <w:rPr>
                <w:rFonts w:ascii="Garamond" w:hAnsi="Garamond" w:cs="Arial"/>
              </w:rPr>
              <w:tab/>
            </w:r>
            <w:r w:rsidRPr="00E027B0">
              <w:rPr>
                <w:rFonts w:ascii="Garamond" w:hAnsi="Garamond" w:cs="Arial"/>
              </w:rPr>
              <w:tab/>
              <w:t>Pedagogy &amp; Professional Responsibilities (PPR) EC</w:t>
            </w:r>
            <w:r w:rsidRPr="00E027B0">
              <w:rPr>
                <w:rFonts w:ascii="Cambria Math" w:hAnsi="Cambria Math" w:cs="Cambria Math"/>
              </w:rPr>
              <w:t>‐</w:t>
            </w:r>
            <w:r w:rsidRPr="00E027B0">
              <w:rPr>
                <w:rFonts w:ascii="Garamond" w:hAnsi="Garamond" w:cs="Arial"/>
              </w:rPr>
              <w:t>12</w:t>
            </w:r>
          </w:p>
          <w:p w14:paraId="51CBC362" w14:textId="111361A5" w:rsidR="00772514" w:rsidRDefault="00772514" w:rsidP="00EB5C3C">
            <w:pPr>
              <w:rPr>
                <w:rFonts w:ascii="Garamond" w:hAnsi="Garamond" w:cs="Arial"/>
              </w:rPr>
            </w:pPr>
          </w:p>
          <w:p w14:paraId="19F450DA" w14:textId="5BC73DF2" w:rsidR="00772514" w:rsidRDefault="00772514" w:rsidP="00772514">
            <w:pPr>
              <w:jc w:val="right"/>
              <w:rPr>
                <w:rFonts w:ascii="Garamond" w:hAnsi="Garamond" w:cs="Arial"/>
                <w:b/>
                <w:bCs/>
              </w:rPr>
            </w:pPr>
            <w:r w:rsidRPr="009671A4">
              <w:rPr>
                <w:rFonts w:ascii="Garamond" w:hAnsi="Garamond" w:cs="Arial"/>
                <w:b/>
                <w:bCs/>
              </w:rPr>
              <w:t>ACADEMIC ADVISOR</w:t>
            </w:r>
          </w:p>
          <w:p w14:paraId="4CCE690D" w14:textId="31D741B2" w:rsidR="00772514" w:rsidRDefault="00A76E3F" w:rsidP="00772514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D9B42A" wp14:editId="2B8DFDFA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47625</wp:posOffset>
                      </wp:positionV>
                      <wp:extent cx="3657600" cy="6858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90F0BA" w14:textId="6C17074D" w:rsidR="00A76E3F" w:rsidRDefault="00AF7CC0" w:rsidP="00A76E3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80078A" wp14:editId="3C7DE67B">
                                        <wp:extent cx="3468370" cy="32766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3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68370" cy="3276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9B42A" id="Text Box 8" o:spid="_x0000_s1027" type="#_x0000_t202" style="position:absolute;left:0;text-align:left;margin-left:-4.15pt;margin-top:3.75pt;width:4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" filled="f" stroked="f" strokeweight=".5pt">
                      <v:textbox>
                        <w:txbxContent>
                          <w:p w14:paraId="5390F0BA" w14:textId="6C17074D" w:rsidR="00A76E3F" w:rsidRDefault="00AF7CC0" w:rsidP="00A76E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80078A" wp14:editId="3C7DE67B">
                                  <wp:extent cx="3468370" cy="3276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837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2514" w:rsidRPr="009671A4">
              <w:rPr>
                <w:rFonts w:ascii="Garamond" w:hAnsi="Garamond" w:cs="Arial"/>
              </w:rPr>
              <w:t>Ms. L</w:t>
            </w:r>
            <w:r w:rsidR="00412FBD">
              <w:rPr>
                <w:rFonts w:ascii="Garamond" w:hAnsi="Garamond" w:cs="Arial"/>
              </w:rPr>
              <w:t>ana Kinney</w:t>
            </w:r>
          </w:p>
          <w:p w14:paraId="25A0F7DC" w14:textId="018DBF2B" w:rsidR="00772514" w:rsidRDefault="00772514" w:rsidP="00772514">
            <w:pPr>
              <w:jc w:val="right"/>
              <w:rPr>
                <w:rFonts w:ascii="Garamond" w:hAnsi="Garamond" w:cs="Arial"/>
              </w:rPr>
            </w:pPr>
            <w:r w:rsidRPr="009671A4">
              <w:rPr>
                <w:rFonts w:ascii="Garamond" w:hAnsi="Garamond" w:cs="Arial"/>
              </w:rPr>
              <w:t>903-566-7022</w:t>
            </w:r>
          </w:p>
          <w:p w14:paraId="2F959EA8" w14:textId="78D6D470" w:rsidR="00772514" w:rsidRPr="00E027B0" w:rsidRDefault="00772514" w:rsidP="00772514">
            <w:pPr>
              <w:ind w:left="125"/>
              <w:jc w:val="right"/>
              <w:rPr>
                <w:rFonts w:ascii="Garamond" w:hAnsi="Garamond" w:cs="Arial"/>
              </w:rPr>
            </w:pPr>
            <w:r w:rsidRPr="009671A4">
              <w:rPr>
                <w:rFonts w:ascii="Garamond" w:hAnsi="Garamond" w:cs="Arial"/>
              </w:rPr>
              <w:t>l</w:t>
            </w:r>
            <w:r w:rsidR="00412FBD">
              <w:rPr>
                <w:rFonts w:ascii="Garamond" w:hAnsi="Garamond" w:cs="Arial"/>
              </w:rPr>
              <w:t>kinney</w:t>
            </w:r>
            <w:r w:rsidRPr="009671A4">
              <w:rPr>
                <w:rFonts w:ascii="Garamond" w:hAnsi="Garamond" w:cs="Arial"/>
              </w:rPr>
              <w:t>@uttyler.edu</w:t>
            </w:r>
          </w:p>
          <w:p w14:paraId="146976CE" w14:textId="602938EC" w:rsidR="00EB5C3C" w:rsidRPr="00071FFE" w:rsidRDefault="00EB5C3C" w:rsidP="00A76E3F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14:paraId="1FA51CDE" w14:textId="77777777" w:rsidR="00B66712" w:rsidRPr="00EF6F37" w:rsidRDefault="00B66712" w:rsidP="00B66712">
      <w:pPr>
        <w:pStyle w:val="NoSpacing"/>
        <w:rPr>
          <w:rFonts w:ascii="Garamond" w:hAnsi="Garamond"/>
          <w:sz w:val="20"/>
          <w:szCs w:val="20"/>
        </w:rPr>
      </w:pPr>
    </w:p>
    <w:p w14:paraId="08242173" w14:textId="6D23EF8C" w:rsidR="006D66A5" w:rsidRPr="00EF6F37" w:rsidRDefault="006D66A5" w:rsidP="002827FC">
      <w:pPr>
        <w:pStyle w:val="NoSpacing"/>
        <w:rPr>
          <w:rFonts w:ascii="Garamond" w:hAnsi="Garamond"/>
          <w:sz w:val="20"/>
          <w:szCs w:val="20"/>
        </w:rPr>
      </w:pPr>
    </w:p>
    <w:p w14:paraId="6436225B" w14:textId="77777777" w:rsidR="00567D5F" w:rsidRPr="00E027B0" w:rsidRDefault="00567D5F" w:rsidP="00567D5F">
      <w:pPr>
        <w:ind w:left="180"/>
        <w:rPr>
          <w:rFonts w:ascii="Garamond" w:hAnsi="Garamond" w:cs="Arial"/>
        </w:rPr>
      </w:pPr>
    </w:p>
    <w:p w14:paraId="5A6A27FE" w14:textId="77777777" w:rsidR="00567D5F" w:rsidRPr="00E027B0" w:rsidRDefault="00567D5F" w:rsidP="009F1C73">
      <w:pPr>
        <w:pStyle w:val="NoSpacing"/>
        <w:rPr>
          <w:rFonts w:ascii="Garamond" w:hAnsi="Garamond"/>
        </w:rPr>
      </w:pPr>
    </w:p>
    <w:p w14:paraId="3754904F" w14:textId="77777777" w:rsidR="008C015B" w:rsidRPr="00EF6F37" w:rsidRDefault="008C015B" w:rsidP="002827FC">
      <w:pPr>
        <w:pStyle w:val="NoSpacing"/>
        <w:rPr>
          <w:rFonts w:ascii="Garamond" w:hAnsi="Garamond"/>
          <w:sz w:val="20"/>
          <w:szCs w:val="20"/>
        </w:rPr>
      </w:pPr>
    </w:p>
    <w:sectPr w:rsidR="008C015B" w:rsidRPr="00EF6F37" w:rsidSect="00566588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0C92F" w14:textId="77777777" w:rsidR="006156D0" w:rsidRDefault="006156D0" w:rsidP="003D1FEF">
      <w:r>
        <w:separator/>
      </w:r>
    </w:p>
  </w:endnote>
  <w:endnote w:type="continuationSeparator" w:id="0">
    <w:p w14:paraId="5D68243E" w14:textId="77777777" w:rsidR="006156D0" w:rsidRDefault="006156D0" w:rsidP="003D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wan Kufi">
    <w:altName w:val="Diwan Kufi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913C" w14:textId="6B512DB3" w:rsidR="00D32079" w:rsidRDefault="00D32079" w:rsidP="009C7D48">
    <w:pPr>
      <w:pStyle w:val="Footer"/>
      <w:rPr>
        <w:rFonts w:ascii="Garamond" w:hAnsi="Garamond"/>
        <w:sz w:val="20"/>
        <w:szCs w:val="20"/>
      </w:rPr>
    </w:pPr>
  </w:p>
  <w:p w14:paraId="4F3642C4" w14:textId="3F49405E" w:rsidR="00621B16" w:rsidRPr="00621B16" w:rsidRDefault="00F2549A" w:rsidP="00D32079">
    <w:pPr>
      <w:pStyle w:val="Footer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Approved by SOE</w:t>
    </w:r>
    <w:r w:rsidR="00621B16" w:rsidRPr="00621B16">
      <w:rPr>
        <w:rFonts w:ascii="Garamond" w:hAnsi="Garamond"/>
        <w:sz w:val="20"/>
        <w:szCs w:val="20"/>
      </w:rPr>
      <w:t xml:space="preserve"> 10.9.2020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A0C19" w14:textId="77777777" w:rsidR="006156D0" w:rsidRDefault="006156D0" w:rsidP="003D1FEF">
      <w:r>
        <w:separator/>
      </w:r>
    </w:p>
  </w:footnote>
  <w:footnote w:type="continuationSeparator" w:id="0">
    <w:p w14:paraId="4A6B647A" w14:textId="77777777" w:rsidR="006156D0" w:rsidRDefault="006156D0" w:rsidP="003D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BA85" w14:textId="03B41345" w:rsidR="009C7D48" w:rsidRDefault="009C7D48" w:rsidP="009C7D48">
    <w:pPr>
      <w:pStyle w:val="Header"/>
      <w:tabs>
        <w:tab w:val="left" w:pos="7765"/>
      </w:tabs>
      <w:ind w:left="72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13"/>
    <w:rsid w:val="00000BC9"/>
    <w:rsid w:val="000168A4"/>
    <w:rsid w:val="00034AA2"/>
    <w:rsid w:val="00044BD8"/>
    <w:rsid w:val="0004557B"/>
    <w:rsid w:val="0006016D"/>
    <w:rsid w:val="00071FFE"/>
    <w:rsid w:val="0009314C"/>
    <w:rsid w:val="000B0D70"/>
    <w:rsid w:val="000D7A2B"/>
    <w:rsid w:val="000F0D1D"/>
    <w:rsid w:val="000F1DE8"/>
    <w:rsid w:val="00126484"/>
    <w:rsid w:val="00133E85"/>
    <w:rsid w:val="001438F8"/>
    <w:rsid w:val="00155866"/>
    <w:rsid w:val="00160FDD"/>
    <w:rsid w:val="00161C98"/>
    <w:rsid w:val="0017158B"/>
    <w:rsid w:val="00173AE5"/>
    <w:rsid w:val="001826FD"/>
    <w:rsid w:val="00186463"/>
    <w:rsid w:val="001A1E21"/>
    <w:rsid w:val="001C0823"/>
    <w:rsid w:val="001D2F2A"/>
    <w:rsid w:val="001D7CFA"/>
    <w:rsid w:val="001E1D4C"/>
    <w:rsid w:val="00204172"/>
    <w:rsid w:val="0022487B"/>
    <w:rsid w:val="00232A27"/>
    <w:rsid w:val="00257ABB"/>
    <w:rsid w:val="0027670F"/>
    <w:rsid w:val="002827FC"/>
    <w:rsid w:val="002C2A69"/>
    <w:rsid w:val="002D3E92"/>
    <w:rsid w:val="00307AF0"/>
    <w:rsid w:val="003120BA"/>
    <w:rsid w:val="00313F43"/>
    <w:rsid w:val="00314D1B"/>
    <w:rsid w:val="00314DF0"/>
    <w:rsid w:val="003205B7"/>
    <w:rsid w:val="00326DAC"/>
    <w:rsid w:val="0035095F"/>
    <w:rsid w:val="0038242C"/>
    <w:rsid w:val="00395C1D"/>
    <w:rsid w:val="003A0BCB"/>
    <w:rsid w:val="003A1433"/>
    <w:rsid w:val="003B13B7"/>
    <w:rsid w:val="003D1FEF"/>
    <w:rsid w:val="003D7435"/>
    <w:rsid w:val="004013D1"/>
    <w:rsid w:val="00402E17"/>
    <w:rsid w:val="00412FBD"/>
    <w:rsid w:val="00445E1B"/>
    <w:rsid w:val="00491A15"/>
    <w:rsid w:val="00491F10"/>
    <w:rsid w:val="0049248F"/>
    <w:rsid w:val="00496ECC"/>
    <w:rsid w:val="004A2E51"/>
    <w:rsid w:val="00533EF7"/>
    <w:rsid w:val="00566588"/>
    <w:rsid w:val="00567D5F"/>
    <w:rsid w:val="00573311"/>
    <w:rsid w:val="0057548B"/>
    <w:rsid w:val="00593C89"/>
    <w:rsid w:val="00593D17"/>
    <w:rsid w:val="005B6EA3"/>
    <w:rsid w:val="005D1E8A"/>
    <w:rsid w:val="005D7811"/>
    <w:rsid w:val="005E747A"/>
    <w:rsid w:val="005F7672"/>
    <w:rsid w:val="00613DE5"/>
    <w:rsid w:val="006156D0"/>
    <w:rsid w:val="00621B16"/>
    <w:rsid w:val="0063131B"/>
    <w:rsid w:val="00640A9E"/>
    <w:rsid w:val="00674AE0"/>
    <w:rsid w:val="0068063E"/>
    <w:rsid w:val="006849E9"/>
    <w:rsid w:val="006A5356"/>
    <w:rsid w:val="006B08A2"/>
    <w:rsid w:val="006D66A5"/>
    <w:rsid w:val="00711D31"/>
    <w:rsid w:val="00715D54"/>
    <w:rsid w:val="0072373E"/>
    <w:rsid w:val="00724555"/>
    <w:rsid w:val="00743E77"/>
    <w:rsid w:val="00764925"/>
    <w:rsid w:val="00772514"/>
    <w:rsid w:val="007A139B"/>
    <w:rsid w:val="007A7EA2"/>
    <w:rsid w:val="007B7BFB"/>
    <w:rsid w:val="007C274A"/>
    <w:rsid w:val="007D326B"/>
    <w:rsid w:val="007F1A03"/>
    <w:rsid w:val="008055D0"/>
    <w:rsid w:val="00806C78"/>
    <w:rsid w:val="0080768B"/>
    <w:rsid w:val="00814CAD"/>
    <w:rsid w:val="00820151"/>
    <w:rsid w:val="00827B48"/>
    <w:rsid w:val="00834172"/>
    <w:rsid w:val="00835314"/>
    <w:rsid w:val="008414CB"/>
    <w:rsid w:val="00844BF4"/>
    <w:rsid w:val="00866D36"/>
    <w:rsid w:val="00867B67"/>
    <w:rsid w:val="00875FC8"/>
    <w:rsid w:val="00896837"/>
    <w:rsid w:val="008C015B"/>
    <w:rsid w:val="008D36EC"/>
    <w:rsid w:val="008E3824"/>
    <w:rsid w:val="008F0AB8"/>
    <w:rsid w:val="008F6B8D"/>
    <w:rsid w:val="0090035E"/>
    <w:rsid w:val="00901914"/>
    <w:rsid w:val="00910B9D"/>
    <w:rsid w:val="00924101"/>
    <w:rsid w:val="00962515"/>
    <w:rsid w:val="00965406"/>
    <w:rsid w:val="009671A4"/>
    <w:rsid w:val="009850EF"/>
    <w:rsid w:val="00996AFC"/>
    <w:rsid w:val="009C523A"/>
    <w:rsid w:val="009C7D48"/>
    <w:rsid w:val="009F1C73"/>
    <w:rsid w:val="00A10A40"/>
    <w:rsid w:val="00A420D0"/>
    <w:rsid w:val="00A44321"/>
    <w:rsid w:val="00A74101"/>
    <w:rsid w:val="00A76E3F"/>
    <w:rsid w:val="00A9137F"/>
    <w:rsid w:val="00A957D8"/>
    <w:rsid w:val="00AA5013"/>
    <w:rsid w:val="00AD5D76"/>
    <w:rsid w:val="00AE3CD2"/>
    <w:rsid w:val="00AF2383"/>
    <w:rsid w:val="00AF7CC0"/>
    <w:rsid w:val="00B66712"/>
    <w:rsid w:val="00B6792B"/>
    <w:rsid w:val="00B95A59"/>
    <w:rsid w:val="00B974FE"/>
    <w:rsid w:val="00BD7C06"/>
    <w:rsid w:val="00BF0B4B"/>
    <w:rsid w:val="00C311AC"/>
    <w:rsid w:val="00C517D5"/>
    <w:rsid w:val="00C53597"/>
    <w:rsid w:val="00C61667"/>
    <w:rsid w:val="00C73C1A"/>
    <w:rsid w:val="00C84CF2"/>
    <w:rsid w:val="00CB5699"/>
    <w:rsid w:val="00CC3595"/>
    <w:rsid w:val="00CF1EB3"/>
    <w:rsid w:val="00D32079"/>
    <w:rsid w:val="00D46DB5"/>
    <w:rsid w:val="00D51738"/>
    <w:rsid w:val="00D62965"/>
    <w:rsid w:val="00D650A6"/>
    <w:rsid w:val="00D76EFE"/>
    <w:rsid w:val="00D87E9B"/>
    <w:rsid w:val="00DB779E"/>
    <w:rsid w:val="00DC54FE"/>
    <w:rsid w:val="00DD18B2"/>
    <w:rsid w:val="00DF4B1D"/>
    <w:rsid w:val="00E027B0"/>
    <w:rsid w:val="00E47F3A"/>
    <w:rsid w:val="00E7029E"/>
    <w:rsid w:val="00E77149"/>
    <w:rsid w:val="00E976EA"/>
    <w:rsid w:val="00EB1944"/>
    <w:rsid w:val="00EB5C3C"/>
    <w:rsid w:val="00EC458B"/>
    <w:rsid w:val="00EF6BC0"/>
    <w:rsid w:val="00EF6F37"/>
    <w:rsid w:val="00F2549A"/>
    <w:rsid w:val="00F515EF"/>
    <w:rsid w:val="00F661AB"/>
    <w:rsid w:val="00F7232D"/>
    <w:rsid w:val="00F73825"/>
    <w:rsid w:val="00F81089"/>
    <w:rsid w:val="00F859BE"/>
    <w:rsid w:val="00F859DB"/>
    <w:rsid w:val="00F93A15"/>
    <w:rsid w:val="00F9775C"/>
    <w:rsid w:val="00FB256A"/>
    <w:rsid w:val="00FB547F"/>
    <w:rsid w:val="267CBC7A"/>
    <w:rsid w:val="395D8C90"/>
    <w:rsid w:val="50F953C7"/>
    <w:rsid w:val="5CE598CF"/>
    <w:rsid w:val="7660F877"/>
    <w:rsid w:val="7937849A"/>
    <w:rsid w:val="7A438AD3"/>
    <w:rsid w:val="7AB5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4BF5"/>
  <w15:chartTrackingRefBased/>
  <w15:docId w15:val="{477DE052-A838-A143-8C02-A859BF6C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50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A50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A50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0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A50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A50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A50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A5013"/>
  </w:style>
  <w:style w:type="paragraph" w:customStyle="1" w:styleId="sc-bodytext">
    <w:name w:val="sc-bodytext"/>
    <w:basedOn w:val="Normal"/>
    <w:rsid w:val="00AA5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AA5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c-note">
    <w:name w:val="sc-note"/>
    <w:basedOn w:val="Normal"/>
    <w:rsid w:val="00AA5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A50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50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1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FEF"/>
  </w:style>
  <w:style w:type="paragraph" w:styleId="Footer">
    <w:name w:val="footer"/>
    <w:basedOn w:val="Normal"/>
    <w:link w:val="FooterChar"/>
    <w:uiPriority w:val="99"/>
    <w:unhideWhenUsed/>
    <w:rsid w:val="003D1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FEF"/>
  </w:style>
  <w:style w:type="paragraph" w:styleId="BalloonText">
    <w:name w:val="Balloon Text"/>
    <w:basedOn w:val="Normal"/>
    <w:link w:val="BalloonTextChar"/>
    <w:uiPriority w:val="99"/>
    <w:semiHidden/>
    <w:unhideWhenUsed/>
    <w:rsid w:val="007F1A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0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C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2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Yanira Oliveras Ortiz</dc:creator>
  <cp:keywords/>
  <dc:description/>
  <cp:lastModifiedBy>Lana Kinney</cp:lastModifiedBy>
  <cp:revision>7</cp:revision>
  <cp:lastPrinted>2022-03-17T15:24:00Z</cp:lastPrinted>
  <dcterms:created xsi:type="dcterms:W3CDTF">2022-03-18T19:25:00Z</dcterms:created>
  <dcterms:modified xsi:type="dcterms:W3CDTF">2022-06-09T15:39:00Z</dcterms:modified>
</cp:coreProperties>
</file>