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1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3"/>
        <w:gridCol w:w="3243"/>
        <w:gridCol w:w="2883"/>
      </w:tblGrid>
      <w:tr w:rsidR="009D53DB" w:rsidRPr="008E0DF2" w14:paraId="752881B5" w14:textId="77777777" w:rsidTr="00E131C0">
        <w:trPr>
          <w:trHeight w:val="169"/>
        </w:trPr>
        <w:tc>
          <w:tcPr>
            <w:tcW w:w="2793" w:type="dxa"/>
            <w:noWrap/>
          </w:tcPr>
          <w:p w14:paraId="62A02B40" w14:textId="4A93D1FB" w:rsidR="009F65B8" w:rsidRPr="008E0DF2" w:rsidRDefault="00D75799" w:rsidP="0067232A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C15E73">
              <w:rPr>
                <w:rFonts w:asciiTheme="minorHAnsi" w:hAnsiTheme="minorHAnsi"/>
                <w:sz w:val="20"/>
                <w:szCs w:val="20"/>
              </w:rPr>
              <w:t>Torey Nalbone</w:t>
            </w:r>
            <w:r w:rsidR="00840CD1">
              <w:rPr>
                <w:rFonts w:asciiTheme="minorHAnsi" w:hAnsiTheme="minorHAnsi"/>
                <w:sz w:val="20"/>
                <w:szCs w:val="20"/>
              </w:rPr>
              <w:t>,</w:t>
            </w:r>
            <w:r w:rsidR="006723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C59">
              <w:rPr>
                <w:rFonts w:asciiTheme="minorHAnsi" w:hAnsiTheme="minorHAnsi"/>
                <w:sz w:val="20"/>
                <w:szCs w:val="20"/>
              </w:rPr>
              <w:t>Chair</w:t>
            </w:r>
          </w:p>
        </w:tc>
        <w:tc>
          <w:tcPr>
            <w:tcW w:w="2793" w:type="dxa"/>
          </w:tcPr>
          <w:p w14:paraId="35A82CCA" w14:textId="6B38AFAF" w:rsidR="009F65B8" w:rsidRDefault="00D75799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40CD1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9E4C59">
              <w:rPr>
                <w:rFonts w:asciiTheme="minorHAnsi" w:hAnsiTheme="minorHAnsi"/>
                <w:sz w:val="20"/>
                <w:szCs w:val="20"/>
              </w:rPr>
              <w:t>Steven Idell</w:t>
            </w:r>
            <w:r w:rsidR="00840CD1">
              <w:rPr>
                <w:rFonts w:asciiTheme="minorHAnsi" w:hAnsiTheme="minorHAnsi"/>
                <w:sz w:val="20"/>
                <w:szCs w:val="20"/>
              </w:rPr>
              <w:t>,</w:t>
            </w:r>
            <w:r w:rsidR="009E4C59">
              <w:rPr>
                <w:rFonts w:asciiTheme="minorHAnsi" w:hAnsiTheme="minorHAnsi"/>
                <w:sz w:val="20"/>
                <w:szCs w:val="20"/>
              </w:rPr>
              <w:t xml:space="preserve"> Dean</w:t>
            </w:r>
            <w:r w:rsidR="00010DC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243" w:type="dxa"/>
          </w:tcPr>
          <w:p w14:paraId="0FCB0280" w14:textId="78B8B41F" w:rsidR="009F65B8" w:rsidRPr="008E0DF2" w:rsidRDefault="00D75799" w:rsidP="0014593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070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5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0288">
              <w:rPr>
                <w:rFonts w:asciiTheme="minorHAnsi" w:hAnsiTheme="minorHAnsi"/>
                <w:sz w:val="20"/>
                <w:szCs w:val="20"/>
              </w:rPr>
              <w:t>Dr.</w:t>
            </w:r>
            <w:r w:rsidR="00CE3E2F">
              <w:rPr>
                <w:rFonts w:asciiTheme="minorHAnsi" w:hAnsiTheme="minorHAnsi"/>
                <w:sz w:val="20"/>
                <w:szCs w:val="20"/>
              </w:rPr>
              <w:t xml:space="preserve"> Kouider Mokhtari, </w:t>
            </w:r>
            <w:proofErr w:type="spellStart"/>
            <w:r w:rsidR="00CE3E2F">
              <w:rPr>
                <w:rFonts w:asciiTheme="minorHAnsi" w:hAnsiTheme="minorHAnsi"/>
                <w:sz w:val="20"/>
                <w:szCs w:val="20"/>
              </w:rPr>
              <w:t>Assc</w:t>
            </w:r>
            <w:proofErr w:type="spellEnd"/>
            <w:r w:rsidR="00CE3E2F">
              <w:rPr>
                <w:rFonts w:asciiTheme="minorHAnsi" w:hAnsiTheme="minorHAnsi"/>
                <w:sz w:val="20"/>
                <w:szCs w:val="20"/>
              </w:rPr>
              <w:t xml:space="preserve"> Dean</w:t>
            </w:r>
            <w:r w:rsidR="00010DC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883" w:type="dxa"/>
          </w:tcPr>
          <w:p w14:paraId="7A2B960E" w14:textId="60E30AA9" w:rsidR="009F65B8" w:rsidRPr="008E0DF2" w:rsidRDefault="00D75799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5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51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0DCF">
              <w:rPr>
                <w:rFonts w:asciiTheme="minorHAnsi" w:hAnsiTheme="minorHAnsi"/>
                <w:sz w:val="20"/>
                <w:szCs w:val="20"/>
              </w:rPr>
              <w:t>Dr.  Alecia Wolf, Asst Dean*</w:t>
            </w:r>
          </w:p>
        </w:tc>
      </w:tr>
      <w:tr w:rsidR="009D53DB" w:rsidRPr="008E0DF2" w14:paraId="58383F07" w14:textId="77777777" w:rsidTr="00E131C0">
        <w:trPr>
          <w:trHeight w:val="202"/>
        </w:trPr>
        <w:tc>
          <w:tcPr>
            <w:tcW w:w="2793" w:type="dxa"/>
          </w:tcPr>
          <w:p w14:paraId="2E04E8E0" w14:textId="6022C297" w:rsidR="009F65B8" w:rsidRPr="00F10667" w:rsidRDefault="00D75799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F10667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67232A" w:rsidRPr="00F10667">
              <w:rPr>
                <w:rFonts w:asciiTheme="minorHAnsi" w:hAnsiTheme="minorHAnsi"/>
                <w:sz w:val="20"/>
                <w:szCs w:val="20"/>
              </w:rPr>
              <w:t>Jessica Holm</w:t>
            </w:r>
            <w:r w:rsidR="00840CD1">
              <w:rPr>
                <w:rFonts w:asciiTheme="minorHAnsi" w:hAnsiTheme="minorHAnsi"/>
                <w:sz w:val="20"/>
                <w:szCs w:val="20"/>
              </w:rPr>
              <w:t>,</w:t>
            </w:r>
            <w:r w:rsidR="003D2E66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3F8A">
              <w:rPr>
                <w:rFonts w:asciiTheme="minorHAnsi" w:hAnsiTheme="minorHAnsi"/>
                <w:sz w:val="20"/>
                <w:szCs w:val="20"/>
              </w:rPr>
              <w:t>CEP</w:t>
            </w:r>
          </w:p>
        </w:tc>
        <w:tc>
          <w:tcPr>
            <w:tcW w:w="2793" w:type="dxa"/>
          </w:tcPr>
          <w:p w14:paraId="0D66B76A" w14:textId="30901511" w:rsidR="009F65B8" w:rsidRDefault="00D75799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A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D83F8A">
              <w:rPr>
                <w:rFonts w:asciiTheme="minorHAnsi" w:hAnsiTheme="minorHAnsi"/>
                <w:sz w:val="20"/>
                <w:szCs w:val="20"/>
              </w:rPr>
              <w:t>Annamary Consalvo</w:t>
            </w:r>
            <w:r w:rsidR="00840CD1">
              <w:rPr>
                <w:rFonts w:asciiTheme="minorHAnsi" w:hAnsiTheme="minorHAnsi"/>
                <w:sz w:val="20"/>
                <w:szCs w:val="20"/>
              </w:rPr>
              <w:t>,</w:t>
            </w:r>
            <w:r w:rsidR="00D83F8A">
              <w:rPr>
                <w:rFonts w:asciiTheme="minorHAnsi" w:hAnsiTheme="minorHAnsi"/>
                <w:sz w:val="20"/>
                <w:szCs w:val="20"/>
              </w:rPr>
              <w:t xml:space="preserve"> CEP</w:t>
            </w:r>
          </w:p>
        </w:tc>
        <w:tc>
          <w:tcPr>
            <w:tcW w:w="3243" w:type="dxa"/>
          </w:tcPr>
          <w:p w14:paraId="38970F69" w14:textId="45044825" w:rsidR="009F65B8" w:rsidRPr="008E0DF2" w:rsidRDefault="00D75799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5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0288">
              <w:rPr>
                <w:rFonts w:asciiTheme="minorHAnsi" w:hAnsiTheme="minorHAnsi"/>
                <w:sz w:val="20"/>
                <w:szCs w:val="20"/>
              </w:rPr>
              <w:t>Dr. Michael Morris, SCRH</w:t>
            </w:r>
          </w:p>
        </w:tc>
        <w:tc>
          <w:tcPr>
            <w:tcW w:w="2883" w:type="dxa"/>
          </w:tcPr>
          <w:p w14:paraId="163707F0" w14:textId="78CC5273" w:rsidR="009F65B8" w:rsidRPr="008E0DF2" w:rsidRDefault="00D75799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35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1551D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E3E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Dr. </w:t>
            </w:r>
            <w:r w:rsidR="00010D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Anna Kurdowska</w:t>
            </w:r>
            <w:r w:rsidR="00CE3E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SMB</w:t>
            </w:r>
            <w:r w:rsidR="00E438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9D53DB" w:rsidRPr="008E0DF2" w14:paraId="5000F2E8" w14:textId="77777777" w:rsidTr="00E131C0">
        <w:trPr>
          <w:trHeight w:val="236"/>
        </w:trPr>
        <w:tc>
          <w:tcPr>
            <w:tcW w:w="2793" w:type="dxa"/>
          </w:tcPr>
          <w:p w14:paraId="00D6DC45" w14:textId="57A56AAC" w:rsidR="009F65B8" w:rsidRPr="00F10667" w:rsidRDefault="00D75799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3F8A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D83F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Bill Sorenson</w:t>
            </w:r>
            <w:r w:rsidR="00840CD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D83F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CNHS</w:t>
            </w:r>
          </w:p>
        </w:tc>
        <w:tc>
          <w:tcPr>
            <w:tcW w:w="2793" w:type="dxa"/>
          </w:tcPr>
          <w:p w14:paraId="4DCCE5AF" w14:textId="7FFA216C" w:rsidR="009F65B8" w:rsidRPr="008E0DF2" w:rsidRDefault="00D75799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7232A" w:rsidRPr="00F10667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D83F8A">
              <w:rPr>
                <w:rFonts w:asciiTheme="minorHAnsi" w:hAnsiTheme="minorHAnsi"/>
                <w:sz w:val="20"/>
                <w:szCs w:val="20"/>
              </w:rPr>
              <w:t>Jenifer Chilton</w:t>
            </w:r>
            <w:r w:rsidR="00840CD1">
              <w:rPr>
                <w:rFonts w:asciiTheme="minorHAnsi" w:hAnsiTheme="minorHAnsi"/>
                <w:sz w:val="20"/>
                <w:szCs w:val="20"/>
              </w:rPr>
              <w:t>,</w:t>
            </w:r>
            <w:r w:rsidR="00D83F8A">
              <w:rPr>
                <w:rFonts w:asciiTheme="minorHAnsi" w:hAnsiTheme="minorHAnsi"/>
                <w:sz w:val="20"/>
                <w:szCs w:val="20"/>
              </w:rPr>
              <w:t xml:space="preserve"> CNHS</w:t>
            </w:r>
          </w:p>
        </w:tc>
        <w:tc>
          <w:tcPr>
            <w:tcW w:w="3243" w:type="dxa"/>
          </w:tcPr>
          <w:p w14:paraId="48944144" w14:textId="2B206469" w:rsidR="009F65B8" w:rsidRPr="008E0DF2" w:rsidRDefault="00D75799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5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0288">
              <w:rPr>
                <w:rFonts w:asciiTheme="minorHAnsi" w:hAnsiTheme="minorHAnsi"/>
                <w:sz w:val="20"/>
                <w:szCs w:val="20"/>
              </w:rPr>
              <w:t>Dr. Mary Fischer, SCOB</w:t>
            </w:r>
          </w:p>
        </w:tc>
        <w:tc>
          <w:tcPr>
            <w:tcW w:w="2883" w:type="dxa"/>
          </w:tcPr>
          <w:p w14:paraId="7A98B912" w14:textId="304A8CFF" w:rsidR="009F65B8" w:rsidRPr="008E0DF2" w:rsidRDefault="00D75799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050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5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51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028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 Tom Roberts, SCOB</w:t>
            </w:r>
          </w:p>
        </w:tc>
      </w:tr>
      <w:tr w:rsidR="009D53DB" w:rsidRPr="008E0DF2" w14:paraId="7D0AF8F6" w14:textId="77777777" w:rsidTr="00E131C0">
        <w:trPr>
          <w:trHeight w:val="169"/>
        </w:trPr>
        <w:tc>
          <w:tcPr>
            <w:tcW w:w="2793" w:type="dxa"/>
          </w:tcPr>
          <w:p w14:paraId="4F73826D" w14:textId="47BBBC87" w:rsidR="009F65B8" w:rsidRPr="008E0DF2" w:rsidRDefault="00D75799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3F8A">
              <w:rPr>
                <w:rFonts w:asciiTheme="minorHAnsi" w:hAnsiTheme="minorHAnsi"/>
                <w:sz w:val="20"/>
                <w:szCs w:val="20"/>
              </w:rPr>
              <w:t>Dr. Michael Veronin</w:t>
            </w:r>
            <w:r w:rsidR="00840CD1">
              <w:rPr>
                <w:rFonts w:asciiTheme="minorHAnsi" w:hAnsiTheme="minorHAnsi"/>
                <w:sz w:val="20"/>
                <w:szCs w:val="20"/>
              </w:rPr>
              <w:t>,</w:t>
            </w:r>
            <w:r w:rsidR="00D83F8A">
              <w:rPr>
                <w:rFonts w:asciiTheme="minorHAnsi" w:hAnsiTheme="minorHAnsi"/>
                <w:sz w:val="20"/>
                <w:szCs w:val="20"/>
              </w:rPr>
              <w:t xml:space="preserve"> FCOP</w:t>
            </w:r>
          </w:p>
        </w:tc>
        <w:tc>
          <w:tcPr>
            <w:tcW w:w="2793" w:type="dxa"/>
          </w:tcPr>
          <w:p w14:paraId="1D5F68C4" w14:textId="083C74D1" w:rsidR="009F65B8" w:rsidRPr="008E0DF2" w:rsidRDefault="00D75799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26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3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32A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E4C59">
              <w:rPr>
                <w:rFonts w:asciiTheme="minorHAnsi" w:hAnsiTheme="minorHAnsi"/>
                <w:sz w:val="20"/>
                <w:szCs w:val="20"/>
              </w:rPr>
              <w:t>Kathy Snella</w:t>
            </w:r>
            <w:r w:rsidR="00840CD1">
              <w:rPr>
                <w:rFonts w:asciiTheme="minorHAnsi" w:hAnsiTheme="minorHAnsi"/>
                <w:sz w:val="20"/>
                <w:szCs w:val="20"/>
              </w:rPr>
              <w:t>,</w:t>
            </w:r>
            <w:r w:rsidR="009E4C59">
              <w:rPr>
                <w:rFonts w:asciiTheme="minorHAnsi" w:hAnsiTheme="minorHAnsi"/>
                <w:sz w:val="20"/>
                <w:szCs w:val="20"/>
              </w:rPr>
              <w:t xml:space="preserve"> FCOP</w:t>
            </w:r>
          </w:p>
        </w:tc>
        <w:tc>
          <w:tcPr>
            <w:tcW w:w="3243" w:type="dxa"/>
          </w:tcPr>
          <w:p w14:paraId="7042E085" w14:textId="6391A720" w:rsidR="009F65B8" w:rsidRPr="00F10667" w:rsidRDefault="00D75799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E2F">
              <w:rPr>
                <w:rFonts w:asciiTheme="minorHAnsi" w:hAnsiTheme="minorHAnsi"/>
                <w:sz w:val="20"/>
                <w:szCs w:val="20"/>
              </w:rPr>
              <w:t xml:space="preserve"> Dr. Dewane Hughes, CAS</w:t>
            </w:r>
          </w:p>
        </w:tc>
        <w:tc>
          <w:tcPr>
            <w:tcW w:w="2883" w:type="dxa"/>
          </w:tcPr>
          <w:p w14:paraId="50AC4CCB" w14:textId="41CBECE3" w:rsidR="009F65B8" w:rsidRPr="008E0DF2" w:rsidRDefault="00D75799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400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DF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70DF2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E3E2F">
              <w:rPr>
                <w:rFonts w:asciiTheme="minorHAnsi" w:hAnsiTheme="minorHAnsi"/>
                <w:sz w:val="20"/>
                <w:szCs w:val="20"/>
              </w:rPr>
              <w:t>Dr. Jon Seal, CAS</w:t>
            </w:r>
          </w:p>
        </w:tc>
      </w:tr>
      <w:tr w:rsidR="009D53DB" w:rsidRPr="008E0DF2" w14:paraId="4B472016" w14:textId="77777777" w:rsidTr="00E131C0">
        <w:trPr>
          <w:trHeight w:val="202"/>
        </w:trPr>
        <w:tc>
          <w:tcPr>
            <w:tcW w:w="2793" w:type="dxa"/>
          </w:tcPr>
          <w:p w14:paraId="28FDE0D1" w14:textId="14F28614" w:rsidR="00A56A75" w:rsidRPr="008E0DF2" w:rsidRDefault="00D75799" w:rsidP="00840CD1">
            <w:pPr>
              <w:tabs>
                <w:tab w:val="center" w:pos="137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0C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0288">
              <w:rPr>
                <w:rFonts w:asciiTheme="minorHAnsi" w:hAnsiTheme="minorHAnsi"/>
                <w:sz w:val="20"/>
                <w:szCs w:val="20"/>
              </w:rPr>
              <w:t>Dr. Hassan El Kishky, COE</w:t>
            </w:r>
          </w:p>
        </w:tc>
        <w:tc>
          <w:tcPr>
            <w:tcW w:w="2793" w:type="dxa"/>
          </w:tcPr>
          <w:p w14:paraId="2EA677AF" w14:textId="5DE26FC5" w:rsidR="00A56A75" w:rsidRDefault="00D75799" w:rsidP="00840CD1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A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0C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0288">
              <w:rPr>
                <w:rFonts w:asciiTheme="minorHAnsi" w:hAnsiTheme="minorHAnsi"/>
                <w:sz w:val="20"/>
                <w:szCs w:val="20"/>
              </w:rPr>
              <w:t>Dr. Gokhan Saygili, COE</w:t>
            </w:r>
          </w:p>
        </w:tc>
        <w:tc>
          <w:tcPr>
            <w:tcW w:w="3243" w:type="dxa"/>
          </w:tcPr>
          <w:p w14:paraId="434A5289" w14:textId="694C0CC0" w:rsidR="00A56A75" w:rsidRPr="00F10667" w:rsidRDefault="00D75799" w:rsidP="00AA36BE">
            <w:pPr>
              <w:tabs>
                <w:tab w:val="left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51D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2AA4">
              <w:rPr>
                <w:rFonts w:asciiTheme="minorHAnsi" w:hAnsiTheme="minorHAnsi"/>
                <w:sz w:val="20"/>
                <w:szCs w:val="20"/>
              </w:rPr>
              <w:t>Rebecca McKay Johnson</w:t>
            </w:r>
            <w:r w:rsidR="00CE3E2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52AA4">
              <w:rPr>
                <w:rFonts w:asciiTheme="minorHAnsi" w:hAnsiTheme="minorHAnsi"/>
                <w:sz w:val="20"/>
                <w:szCs w:val="20"/>
              </w:rPr>
              <w:t>Lib*</w:t>
            </w:r>
          </w:p>
        </w:tc>
        <w:tc>
          <w:tcPr>
            <w:tcW w:w="2883" w:type="dxa"/>
          </w:tcPr>
          <w:p w14:paraId="154D2312" w14:textId="0D5D6F74" w:rsidR="00A56A75" w:rsidRPr="008E0DF2" w:rsidRDefault="00D75799" w:rsidP="00A56A7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F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3F8A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0DCF">
              <w:rPr>
                <w:rFonts w:asciiTheme="minorHAnsi" w:hAnsiTheme="minorHAnsi"/>
                <w:sz w:val="20"/>
                <w:szCs w:val="20"/>
              </w:rPr>
              <w:t>Dr. Sam Carrell, RO*</w:t>
            </w:r>
          </w:p>
        </w:tc>
      </w:tr>
      <w:tr w:rsidR="009D53DB" w:rsidRPr="008E0DF2" w14:paraId="200BF13F" w14:textId="77777777" w:rsidTr="00E131C0">
        <w:trPr>
          <w:trHeight w:val="236"/>
        </w:trPr>
        <w:tc>
          <w:tcPr>
            <w:tcW w:w="2793" w:type="dxa"/>
          </w:tcPr>
          <w:p w14:paraId="02A6CED4" w14:textId="7EB7C23E" w:rsidR="00A56A75" w:rsidRDefault="00D75799" w:rsidP="00AA36BE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36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0DCF">
              <w:rPr>
                <w:rFonts w:asciiTheme="minorHAnsi" w:hAnsiTheme="minorHAnsi"/>
                <w:sz w:val="20"/>
                <w:szCs w:val="20"/>
              </w:rPr>
              <w:t>Monica Kinzie, SCOB</w:t>
            </w:r>
          </w:p>
        </w:tc>
        <w:tc>
          <w:tcPr>
            <w:tcW w:w="2793" w:type="dxa"/>
          </w:tcPr>
          <w:p w14:paraId="54593E88" w14:textId="59172FE4" w:rsidR="00A56A75" w:rsidRDefault="00D75799" w:rsidP="00A56A7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6A75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0DCF">
              <w:rPr>
                <w:rFonts w:asciiTheme="minorHAnsi" w:hAnsiTheme="minorHAnsi"/>
                <w:sz w:val="20"/>
                <w:szCs w:val="20"/>
              </w:rPr>
              <w:t>Catherine Watkins, FCOP</w:t>
            </w:r>
          </w:p>
        </w:tc>
        <w:tc>
          <w:tcPr>
            <w:tcW w:w="3243" w:type="dxa"/>
          </w:tcPr>
          <w:p w14:paraId="7EC0C4FE" w14:textId="3DE50F48" w:rsidR="00A56A75" w:rsidRPr="00F10667" w:rsidRDefault="00D75799" w:rsidP="00AA36BE">
            <w:pPr>
              <w:tabs>
                <w:tab w:val="center" w:pos="16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F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51D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5C15">
              <w:rPr>
                <w:rFonts w:asciiTheme="minorHAnsi" w:hAnsiTheme="minorHAnsi"/>
                <w:sz w:val="20"/>
                <w:szCs w:val="20"/>
              </w:rPr>
              <w:t>Dr. Erin West, Faculty Senate</w:t>
            </w:r>
            <w:r w:rsidR="00010DC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883" w:type="dxa"/>
          </w:tcPr>
          <w:p w14:paraId="44523018" w14:textId="178802D8" w:rsidR="00D83F8A" w:rsidRDefault="00D75799" w:rsidP="00B33C08">
            <w:pPr>
              <w:tabs>
                <w:tab w:val="center" w:pos="1169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26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F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C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5C15">
              <w:rPr>
                <w:rFonts w:asciiTheme="minorHAnsi" w:hAnsiTheme="minorHAnsi"/>
                <w:sz w:val="20"/>
                <w:szCs w:val="20"/>
              </w:rPr>
              <w:t>Brittani Riley, Grad Adm</w:t>
            </w:r>
            <w:r w:rsidR="00010DC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805C15" w:rsidRPr="008E0DF2" w14:paraId="3F3135E8" w14:textId="77777777" w:rsidTr="00E131C0">
        <w:trPr>
          <w:trHeight w:val="126"/>
        </w:trPr>
        <w:tc>
          <w:tcPr>
            <w:tcW w:w="2793" w:type="dxa"/>
          </w:tcPr>
          <w:p w14:paraId="00CC4183" w14:textId="05F9B921" w:rsidR="00805C15" w:rsidRDefault="00D75799" w:rsidP="00805C1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03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5C1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</w:tcPr>
          <w:p w14:paraId="36F9F66A" w14:textId="20281CC9" w:rsidR="00805C15" w:rsidRDefault="00D75799" w:rsidP="00805C1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7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5C15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243" w:type="dxa"/>
          </w:tcPr>
          <w:p w14:paraId="2E6F0059" w14:textId="7EBCC85C" w:rsidR="00805C15" w:rsidRPr="00E131C0" w:rsidRDefault="00805C15" w:rsidP="00E131C0">
            <w:pPr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83" w:type="dxa"/>
          </w:tcPr>
          <w:p w14:paraId="5EF80871" w14:textId="77777777" w:rsidR="00805C15" w:rsidRPr="00E131C0" w:rsidRDefault="00805C15" w:rsidP="00E131C0">
            <w:pPr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E131C0">
              <w:rPr>
                <w:rFonts w:asciiTheme="minorHAnsi" w:hAnsiTheme="minorHAnsi"/>
                <w:sz w:val="10"/>
                <w:szCs w:val="10"/>
              </w:rPr>
              <w:t xml:space="preserve"> </w:t>
            </w:r>
            <w:r w:rsidR="00CD3F8F" w:rsidRPr="00E131C0">
              <w:rPr>
                <w:rFonts w:asciiTheme="minorHAnsi" w:hAnsiTheme="minorHAnsi"/>
                <w:sz w:val="10"/>
                <w:szCs w:val="10"/>
              </w:rPr>
              <w:t>* denotes non-voting/</w:t>
            </w:r>
            <w:proofErr w:type="spellStart"/>
            <w:r w:rsidR="00CD3F8F" w:rsidRPr="00E131C0">
              <w:rPr>
                <w:rFonts w:asciiTheme="minorHAnsi" w:hAnsiTheme="minorHAnsi"/>
                <w:sz w:val="10"/>
                <w:szCs w:val="10"/>
              </w:rPr>
              <w:t>ExO</w:t>
            </w:r>
            <w:proofErr w:type="spellEnd"/>
          </w:p>
          <w:p w14:paraId="736D3257" w14:textId="22C1C55A" w:rsidR="00E131C0" w:rsidRPr="00E131C0" w:rsidRDefault="00E131C0" w:rsidP="00E131C0">
            <w:pPr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E131C0">
              <w:rPr>
                <w:rFonts w:asciiTheme="minorHAnsi" w:hAnsiTheme="minorHAnsi"/>
                <w:sz w:val="10"/>
                <w:szCs w:val="10"/>
              </w:rPr>
              <w:t>Amanda Whitt, Graduate School Admin Asst*</w:t>
            </w:r>
          </w:p>
        </w:tc>
      </w:tr>
    </w:tbl>
    <w:p w14:paraId="0532C047" w14:textId="77777777"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7740"/>
        <w:gridCol w:w="1260"/>
      </w:tblGrid>
      <w:tr w:rsidR="003B726E" w:rsidRPr="008E0DF2" w14:paraId="7D3AF10D" w14:textId="77777777" w:rsidTr="000770BC">
        <w:tc>
          <w:tcPr>
            <w:tcW w:w="2695" w:type="dxa"/>
            <w:shd w:val="clear" w:color="auto" w:fill="E6E6E6"/>
          </w:tcPr>
          <w:p w14:paraId="070714BA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740" w:type="dxa"/>
            <w:shd w:val="clear" w:color="auto" w:fill="E6E6E6"/>
          </w:tcPr>
          <w:p w14:paraId="35B2C823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1260" w:type="dxa"/>
            <w:shd w:val="clear" w:color="auto" w:fill="E6E6E6"/>
          </w:tcPr>
          <w:p w14:paraId="26B4B2C5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4364D392" w14:textId="77777777" w:rsidTr="000770BC">
        <w:tc>
          <w:tcPr>
            <w:tcW w:w="2695" w:type="dxa"/>
          </w:tcPr>
          <w:p w14:paraId="593E767C" w14:textId="77777777"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7740" w:type="dxa"/>
          </w:tcPr>
          <w:p w14:paraId="4C544924" w14:textId="4F55BAF5" w:rsidR="005A5F38" w:rsidRPr="003713A1" w:rsidRDefault="00466D87" w:rsidP="00E614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Zoom</w:t>
            </w:r>
          </w:p>
        </w:tc>
        <w:tc>
          <w:tcPr>
            <w:tcW w:w="1260" w:type="dxa"/>
          </w:tcPr>
          <w:p w14:paraId="5886B89A" w14:textId="7C2B3842" w:rsidR="00627305" w:rsidRPr="008E0DF2" w:rsidRDefault="00627305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404C2DF" w14:textId="77777777" w:rsidTr="000770BC">
        <w:trPr>
          <w:trHeight w:val="491"/>
        </w:trPr>
        <w:tc>
          <w:tcPr>
            <w:tcW w:w="2695" w:type="dxa"/>
          </w:tcPr>
          <w:p w14:paraId="0E1569E6" w14:textId="77777777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7740" w:type="dxa"/>
          </w:tcPr>
          <w:p w14:paraId="312EC5D6" w14:textId="1F3DD0AD" w:rsidR="00753D7D" w:rsidRPr="00570DF2" w:rsidRDefault="00B77FD1" w:rsidP="00CD3F8F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 w:rsidRPr="00136713">
              <w:rPr>
                <w:rFonts w:asciiTheme="minorHAnsi" w:hAnsiTheme="minorHAnsi"/>
                <w:sz w:val="20"/>
                <w:szCs w:val="20"/>
              </w:rPr>
              <w:t>from</w:t>
            </w:r>
            <w:r w:rsidR="00404F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7C18">
              <w:rPr>
                <w:rFonts w:asciiTheme="minorHAnsi" w:hAnsiTheme="minorHAnsi"/>
                <w:sz w:val="20"/>
                <w:szCs w:val="20"/>
              </w:rPr>
              <w:t xml:space="preserve">February </w:t>
            </w:r>
            <w:r w:rsidR="004D5606">
              <w:rPr>
                <w:rFonts w:asciiTheme="minorHAnsi" w:hAnsiTheme="minorHAnsi"/>
                <w:sz w:val="20"/>
                <w:szCs w:val="20"/>
              </w:rPr>
              <w:t>12</w:t>
            </w:r>
            <w:r w:rsidR="004D5606" w:rsidRPr="004D560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4D5606">
              <w:rPr>
                <w:rFonts w:asciiTheme="minorHAnsi" w:hAnsiTheme="minorHAnsi"/>
                <w:sz w:val="20"/>
                <w:szCs w:val="20"/>
              </w:rPr>
              <w:t xml:space="preserve">, 2021 </w:t>
            </w:r>
            <w:r w:rsidR="00E61403" w:rsidRPr="00136713">
              <w:rPr>
                <w:rFonts w:asciiTheme="minorHAnsi" w:hAnsiTheme="minorHAnsi"/>
                <w:sz w:val="20"/>
                <w:szCs w:val="20"/>
              </w:rPr>
              <w:t>Meeting</w:t>
            </w:r>
          </w:p>
        </w:tc>
        <w:tc>
          <w:tcPr>
            <w:tcW w:w="1260" w:type="dxa"/>
          </w:tcPr>
          <w:p w14:paraId="6A6872B0" w14:textId="09AA056D" w:rsidR="00627305" w:rsidRPr="008E0DF2" w:rsidRDefault="00627305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6E410BF0" w14:textId="77777777" w:rsidTr="000770BC">
        <w:tc>
          <w:tcPr>
            <w:tcW w:w="2695" w:type="dxa"/>
          </w:tcPr>
          <w:p w14:paraId="05B4C54C" w14:textId="77777777"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bookmarkStart w:id="0" w:name="_Hlk50454236"/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0301B7C0" w14:textId="20B1D1BB" w:rsidR="00495BC6" w:rsidRDefault="007D7D73" w:rsidP="00EA5BB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14:paraId="60C7AAE7" w14:textId="77777777" w:rsidR="0024420E" w:rsidRDefault="0024420E" w:rsidP="0024420E">
            <w:pPr>
              <w:pStyle w:val="ListParagraph"/>
              <w:widowControl w:val="0"/>
              <w:autoSpaceDE w:val="0"/>
              <w:autoSpaceDN w:val="0"/>
              <w:adjustRightInd w:val="0"/>
              <w:ind w:left="810"/>
              <w:rPr>
                <w:rFonts w:asciiTheme="minorHAnsi" w:hAnsiTheme="minorHAnsi"/>
                <w:sz w:val="20"/>
                <w:szCs w:val="20"/>
              </w:rPr>
            </w:pPr>
          </w:p>
          <w:p w14:paraId="73F2EAA2" w14:textId="77777777" w:rsidR="00A85CFD" w:rsidRPr="008E0DF2" w:rsidRDefault="00495BC6" w:rsidP="00EA5BB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</w:tcPr>
          <w:p w14:paraId="7F134101" w14:textId="77777777" w:rsidR="0024420E" w:rsidRDefault="0024420E" w:rsidP="0024420E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14:paraId="5A059B13" w14:textId="77777777" w:rsidR="00857263" w:rsidRDefault="00853B3A" w:rsidP="00EA5BB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 xml:space="preserve">Curriculum Subcommittee report and </w:t>
            </w:r>
            <w:proofErr w:type="gramStart"/>
            <w:r w:rsidRPr="00136713">
              <w:rPr>
                <w:rFonts w:asciiTheme="minorHAnsi" w:hAnsiTheme="minorHAnsi"/>
                <w:sz w:val="20"/>
                <w:szCs w:val="20"/>
              </w:rPr>
              <w:t>recommendations</w:t>
            </w:r>
            <w:r w:rsidR="001516AC">
              <w:rPr>
                <w:rFonts w:asciiTheme="minorHAnsi" w:hAnsiTheme="minorHAnsi"/>
                <w:sz w:val="20"/>
                <w:szCs w:val="20"/>
              </w:rPr>
              <w:t>;</w:t>
            </w:r>
            <w:proofErr w:type="gramEnd"/>
            <w:r w:rsidR="001516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1F24BF8" w14:textId="11552266" w:rsidR="0014593A" w:rsidRDefault="00B60B05" w:rsidP="00857263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new courses – 10</w:t>
            </w:r>
            <w:r w:rsidR="00D75799">
              <w:rPr>
                <w:rFonts w:asciiTheme="minorHAnsi" w:hAnsiTheme="minorHAnsi"/>
                <w:sz w:val="20"/>
                <w:szCs w:val="20"/>
              </w:rPr>
              <w:t>, program change – 3 (see attached)</w:t>
            </w:r>
          </w:p>
          <w:p w14:paraId="1C3037FF" w14:textId="77777777" w:rsidR="00F96939" w:rsidRPr="00F96939" w:rsidRDefault="00F96939" w:rsidP="00F96939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3461FDEC" w14:textId="3DC44081" w:rsidR="00857263" w:rsidRDefault="00233CA0" w:rsidP="00F96939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Admission decision inconsistencies &amp; holistic review</w:t>
            </w:r>
          </w:p>
          <w:p w14:paraId="216C5FBE" w14:textId="21FFC9DE" w:rsidR="00F766CB" w:rsidRDefault="00233CA0" w:rsidP="00F96939">
            <w:pPr>
              <w:pStyle w:val="ListParagraph"/>
              <w:numPr>
                <w:ilvl w:val="1"/>
                <w:numId w:val="24"/>
              </w:numPr>
              <w:tabs>
                <w:tab w:val="left" w:pos="252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Brittani Riley, Tom Roberts, Mike Morris, Gokhan Saygili, Torrey Tucker(?) to discuss admitting students,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formely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approved on a conditional or provisional admission, using work history and resume as part of holistic review.</w:t>
            </w:r>
            <w:r w:rsidR="00E67D98">
              <w:rPr>
                <w:rFonts w:asciiTheme="minorHAnsi" w:hAnsiTheme="minorHAnsi"/>
                <w:bCs/>
                <w:sz w:val="20"/>
                <w:szCs w:val="20"/>
              </w:rPr>
              <w:t xml:space="preserve"> (BR)</w:t>
            </w:r>
          </w:p>
          <w:p w14:paraId="35313CD4" w14:textId="77777777" w:rsidR="00652D32" w:rsidRPr="00652D32" w:rsidRDefault="00652D32" w:rsidP="00652D32">
            <w:pPr>
              <w:tabs>
                <w:tab w:val="left" w:pos="252"/>
              </w:tabs>
              <w:ind w:left="972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4114808" w14:textId="4462ED07" w:rsidR="00857263" w:rsidRDefault="00D303A1" w:rsidP="00F96939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Admission Appeal Subcommittee (AAS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  <w:r w:rsidR="001516AC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proofErr w:type="gramEnd"/>
            <w:r w:rsidR="001516A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20FF7E35" w14:textId="2DCAC46D" w:rsidR="001516AC" w:rsidRPr="004E6433" w:rsidRDefault="00D303A1" w:rsidP="004E6433">
            <w:pPr>
              <w:pStyle w:val="ListParagraph"/>
              <w:numPr>
                <w:ilvl w:val="1"/>
                <w:numId w:val="24"/>
              </w:numPr>
              <w:tabs>
                <w:tab w:val="left" w:pos="252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Torey Nalbone and Brittani Riley to form the details &amp; responsibilities of a committee for approval</w:t>
            </w:r>
          </w:p>
          <w:p w14:paraId="7A7CBF24" w14:textId="0F06C64E" w:rsidR="00B0171B" w:rsidRPr="00F766CB" w:rsidRDefault="00B0171B" w:rsidP="00F766CB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B32729" w14:textId="77777777" w:rsidR="003327CE" w:rsidRDefault="003327CE" w:rsidP="003327C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062BB2" w14:textId="77777777" w:rsidR="003327CE" w:rsidRDefault="003327CE" w:rsidP="003327C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564CD2" w14:textId="77777777" w:rsidR="003327CE" w:rsidRDefault="003327CE" w:rsidP="003327C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BDB121" w14:textId="2E1EC3A5" w:rsidR="003327CE" w:rsidRPr="001516AC" w:rsidRDefault="003327CE" w:rsidP="001516A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53D74DC4" w14:textId="77777777" w:rsidTr="000770BC">
        <w:trPr>
          <w:trHeight w:val="2108"/>
        </w:trPr>
        <w:tc>
          <w:tcPr>
            <w:tcW w:w="2695" w:type="dxa"/>
          </w:tcPr>
          <w:p w14:paraId="5073E4EE" w14:textId="4F60AA8C"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14:paraId="09226A49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14:paraId="2E4CBC5F" w14:textId="77777777" w:rsidR="000722A6" w:rsidRDefault="000722A6" w:rsidP="000722A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Future of funding graduate study.</w:t>
            </w:r>
          </w:p>
          <w:p w14:paraId="6E791872" w14:textId="7C08299E" w:rsidR="000722A6" w:rsidRDefault="00E146FC" w:rsidP="000722A6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Items combined, Dean Idell to get direction</w:t>
            </w:r>
            <w:r w:rsidR="007A4709">
              <w:rPr>
                <w:rFonts w:asciiTheme="minorHAnsi" w:hAnsiTheme="minorHAnsi"/>
                <w:sz w:val="20"/>
                <w:szCs w:val="20"/>
              </w:rPr>
              <w:t xml:space="preserve"> &amp; resolutions to bring back to Grad Council</w:t>
            </w:r>
            <w:r>
              <w:rPr>
                <w:rFonts w:asciiTheme="minorHAnsi" w:hAnsiTheme="minorHAnsi"/>
                <w:sz w:val="20"/>
                <w:szCs w:val="20"/>
              </w:rPr>
              <w:t>: Graduate Research Assistant Task Force Proposal (GRA), Strategic Enrollment Task Force (SEM), Funding questions tie in w/GRA proposal, pending info from the Provost’s office.</w:t>
            </w:r>
          </w:p>
          <w:p w14:paraId="5009FFC6" w14:textId="77777777" w:rsidR="00652D32" w:rsidRPr="00652D32" w:rsidRDefault="00652D32" w:rsidP="00652D32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414A2539" w14:textId="237A14FB" w:rsidR="007A4709" w:rsidRPr="007A4709" w:rsidRDefault="007A4709" w:rsidP="007A470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Mission/Vision/Goals statement created to meet requests of past administration. Document to have some edits and revisions to ensure encompassing overall mission. Dean Idell says there will be some changes.</w:t>
            </w:r>
          </w:p>
          <w:p w14:paraId="74C12189" w14:textId="77777777" w:rsidR="00652D32" w:rsidRPr="00652D32" w:rsidRDefault="00652D32" w:rsidP="00652D32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65142BC3" w14:textId="7ECE4ABE" w:rsidR="00896337" w:rsidRDefault="00896337" w:rsidP="000722A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Academic probation policy concerns from Tom Roberts was sent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backfrom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Provost as a Graduate Council discussion. Torey Nalbone said the policy can be revisited.</w:t>
            </w:r>
          </w:p>
          <w:p w14:paraId="51DFD724" w14:textId="77777777" w:rsidR="00896337" w:rsidRPr="00896337" w:rsidRDefault="00896337" w:rsidP="00896337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14:paraId="203008EC" w14:textId="55EC4B5E" w:rsidR="002D67DA" w:rsidRDefault="007A4709" w:rsidP="000722A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the Graduate Advisor; tabled</w:t>
            </w:r>
          </w:p>
          <w:p w14:paraId="6DD31502" w14:textId="77777777" w:rsidR="007A4709" w:rsidRPr="007A4709" w:rsidRDefault="007A4709" w:rsidP="007A4709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14:paraId="0854349C" w14:textId="5D901E8D" w:rsidR="007A4709" w:rsidRPr="004E1295" w:rsidRDefault="007A4709" w:rsidP="000722A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External Peer Review; tabled</w:t>
            </w:r>
          </w:p>
        </w:tc>
        <w:tc>
          <w:tcPr>
            <w:tcW w:w="1260" w:type="dxa"/>
          </w:tcPr>
          <w:p w14:paraId="21730018" w14:textId="3D6F7C06" w:rsidR="00154AB6" w:rsidRPr="000722A6" w:rsidRDefault="00154AB6" w:rsidP="000722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04049434" w14:textId="77777777" w:rsidTr="000770BC">
        <w:tc>
          <w:tcPr>
            <w:tcW w:w="2695" w:type="dxa"/>
          </w:tcPr>
          <w:p w14:paraId="5EB27561" w14:textId="7B7D5676" w:rsidR="00414C98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  <w:p w14:paraId="05CF4920" w14:textId="7BF38292" w:rsidR="000770BC" w:rsidRPr="000770BC" w:rsidRDefault="000770BC" w:rsidP="000770B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Dean Idell - April GC meeting discussion</w:t>
            </w:r>
          </w:p>
        </w:tc>
        <w:tc>
          <w:tcPr>
            <w:tcW w:w="7740" w:type="dxa"/>
          </w:tcPr>
          <w:p w14:paraId="635BB756" w14:textId="5DF0428B" w:rsidR="00F766CB" w:rsidRDefault="000770BC" w:rsidP="000770B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Update on Council for Graduate School Visit</w:t>
            </w:r>
          </w:p>
          <w:p w14:paraId="6535B3DF" w14:textId="77777777" w:rsidR="005815B1" w:rsidRPr="005815B1" w:rsidRDefault="005815B1" w:rsidP="005815B1">
            <w:pPr>
              <w:ind w:left="252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9E174F3" w14:textId="57511DC7" w:rsidR="000770BC" w:rsidRPr="000770BC" w:rsidRDefault="005815B1" w:rsidP="000770B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Review of graduate program policies</w:t>
            </w:r>
          </w:p>
          <w:p w14:paraId="17615CD6" w14:textId="7C124130" w:rsidR="000770BC" w:rsidRPr="000770BC" w:rsidRDefault="000770BC" w:rsidP="000770B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334C58" w14:textId="4C67A552" w:rsidR="00587C98" w:rsidRPr="000722A6" w:rsidRDefault="00587C98" w:rsidP="000722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C304F3" w:rsidRPr="008E0DF2" w14:paraId="3A90420E" w14:textId="77777777" w:rsidTr="000770BC">
        <w:tc>
          <w:tcPr>
            <w:tcW w:w="2695" w:type="dxa"/>
          </w:tcPr>
          <w:p w14:paraId="3EB64643" w14:textId="47C3F537"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740" w:type="dxa"/>
          </w:tcPr>
          <w:p w14:paraId="71B25B18" w14:textId="16043E73" w:rsidR="00C304F3" w:rsidRPr="003713A1" w:rsidRDefault="00C304F3" w:rsidP="00896337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5D90FE" w14:textId="6B7AEFD9" w:rsidR="009566FE" w:rsidRPr="00D31248" w:rsidRDefault="009566FE" w:rsidP="00D31248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402E987D" w14:textId="77777777" w:rsidTr="000770BC">
        <w:trPr>
          <w:trHeight w:val="380"/>
        </w:trPr>
        <w:tc>
          <w:tcPr>
            <w:tcW w:w="2695" w:type="dxa"/>
          </w:tcPr>
          <w:p w14:paraId="4B42EE80" w14:textId="77777777"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740" w:type="dxa"/>
          </w:tcPr>
          <w:p w14:paraId="61C46F0D" w14:textId="77777777" w:rsidR="00C304F3" w:rsidRPr="008E0DF2" w:rsidRDefault="00C304F3" w:rsidP="00896337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E53BA9" w14:textId="3AC4412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4FDAB9" w14:textId="792D49EE" w:rsidR="00F766CB" w:rsidRDefault="00F766CB" w:rsidP="00F766CB">
      <w:pPr>
        <w:rPr>
          <w:rFonts w:asciiTheme="minorHAnsi" w:hAnsiTheme="minorHAnsi"/>
          <w:bCs/>
          <w:sz w:val="20"/>
          <w:szCs w:val="20"/>
        </w:rPr>
      </w:pPr>
    </w:p>
    <w:sectPr w:rsidR="00F766CB" w:rsidSect="009D53DB">
      <w:headerReference w:type="default" r:id="rId11"/>
      <w:footerReference w:type="default" r:id="rId12"/>
      <w:footerReference w:type="first" r:id="rId13"/>
      <w:pgSz w:w="12240" w:h="15840"/>
      <w:pgMar w:top="432" w:right="1152" w:bottom="432" w:left="1152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F965" w14:textId="77777777" w:rsidR="00A93794" w:rsidRDefault="00A93794" w:rsidP="003B726E">
      <w:r>
        <w:separator/>
      </w:r>
    </w:p>
  </w:endnote>
  <w:endnote w:type="continuationSeparator" w:id="0">
    <w:p w14:paraId="311F8048" w14:textId="77777777" w:rsidR="00A93794" w:rsidRDefault="00A93794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0C4F" w14:textId="41CB0DD2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7/26/2019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93EB" w14:textId="77777777" w:rsidR="00A93794" w:rsidRDefault="00A93794" w:rsidP="003B726E">
      <w:r>
        <w:separator/>
      </w:r>
    </w:p>
  </w:footnote>
  <w:footnote w:type="continuationSeparator" w:id="0">
    <w:p w14:paraId="5C6CF572" w14:textId="77777777" w:rsidR="00A93794" w:rsidRDefault="00A93794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A62D79" w14:textId="04DED373" w:rsidR="001120BB" w:rsidRDefault="001120B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The University of Texas at Tyler Graduate Council </w:t>
                              </w:r>
                              <w:r w:rsidR="001B05FB">
                                <w:rPr>
                                  <w:caps/>
                                  <w:color w:val="FFFFFF" w:themeColor="background1"/>
                                </w:rPr>
                                <w:t>March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B05FB">
                                <w:rPr>
                                  <w:caps/>
                                  <w:color w:val="FFFFFF" w:themeColor="background1"/>
                                </w:rPr>
                                <w:t>19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, 20</w:t>
                              </w:r>
                              <w:r w:rsidR="00BE49B0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324503">
                                <w:rPr>
                                  <w:caps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1-3</w:t>
                              </w:r>
                              <w:r w:rsidR="001B05FB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A62D79" w14:textId="04DED373" w:rsidR="001120BB" w:rsidRDefault="001120B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The University of Texas at Tyler Graduate Council </w:t>
                        </w:r>
                        <w:r w:rsidR="001B05FB">
                          <w:rPr>
                            <w:caps/>
                            <w:color w:val="FFFFFF" w:themeColor="background1"/>
                          </w:rPr>
                          <w:t>March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1B05FB">
                          <w:rPr>
                            <w:caps/>
                            <w:color w:val="FFFFFF" w:themeColor="background1"/>
                          </w:rPr>
                          <w:t>19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, 20</w:t>
                        </w:r>
                        <w:r w:rsidR="00BE49B0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324503">
                          <w:rPr>
                            <w:caps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1-3</w:t>
                        </w:r>
                        <w:r w:rsidR="001B05FB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pm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454BE"/>
    <w:multiLevelType w:val="hybridMultilevel"/>
    <w:tmpl w:val="81FAEE4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7F321E"/>
    <w:multiLevelType w:val="hybridMultilevel"/>
    <w:tmpl w:val="A3987590"/>
    <w:lvl w:ilvl="0" w:tplc="04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8CA2AA3"/>
    <w:multiLevelType w:val="hybridMultilevel"/>
    <w:tmpl w:val="6708FA28"/>
    <w:lvl w:ilvl="0" w:tplc="04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1C6EEA"/>
    <w:multiLevelType w:val="hybridMultilevel"/>
    <w:tmpl w:val="97482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3D7969"/>
    <w:multiLevelType w:val="hybridMultilevel"/>
    <w:tmpl w:val="4C3E653C"/>
    <w:lvl w:ilvl="0" w:tplc="04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3395267B"/>
    <w:multiLevelType w:val="hybridMultilevel"/>
    <w:tmpl w:val="01DE08C2"/>
    <w:lvl w:ilvl="0" w:tplc="04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34AF5F7A"/>
    <w:multiLevelType w:val="hybridMultilevel"/>
    <w:tmpl w:val="04F8FC80"/>
    <w:lvl w:ilvl="0" w:tplc="04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94193"/>
    <w:multiLevelType w:val="hybridMultilevel"/>
    <w:tmpl w:val="A7FE5E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4C3BD4"/>
    <w:multiLevelType w:val="hybridMultilevel"/>
    <w:tmpl w:val="96FE1BDC"/>
    <w:lvl w:ilvl="0" w:tplc="04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197A56"/>
    <w:multiLevelType w:val="hybridMultilevel"/>
    <w:tmpl w:val="12AC95C2"/>
    <w:lvl w:ilvl="0" w:tplc="04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81AD0"/>
    <w:multiLevelType w:val="hybridMultilevel"/>
    <w:tmpl w:val="6708FA28"/>
    <w:lvl w:ilvl="0" w:tplc="04090017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21"/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5"/>
  </w:num>
  <w:num w:numId="16">
    <w:abstractNumId w:val="27"/>
  </w:num>
  <w:num w:numId="17">
    <w:abstractNumId w:val="24"/>
  </w:num>
  <w:num w:numId="18">
    <w:abstractNumId w:val="18"/>
  </w:num>
  <w:num w:numId="19">
    <w:abstractNumId w:val="4"/>
  </w:num>
  <w:num w:numId="20">
    <w:abstractNumId w:val="3"/>
  </w:num>
  <w:num w:numId="21">
    <w:abstractNumId w:val="23"/>
  </w:num>
  <w:num w:numId="22">
    <w:abstractNumId w:val="15"/>
  </w:num>
  <w:num w:numId="23">
    <w:abstractNumId w:val="13"/>
  </w:num>
  <w:num w:numId="24">
    <w:abstractNumId w:val="11"/>
  </w:num>
  <w:num w:numId="25">
    <w:abstractNumId w:val="16"/>
  </w:num>
  <w:num w:numId="26">
    <w:abstractNumId w:val="19"/>
  </w:num>
  <w:num w:numId="27">
    <w:abstractNumId w:val="1"/>
  </w:num>
  <w:num w:numId="28">
    <w:abstractNumId w:val="8"/>
  </w:num>
  <w:num w:numId="2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10DCF"/>
    <w:rsid w:val="00011AA4"/>
    <w:rsid w:val="00034519"/>
    <w:rsid w:val="000400D2"/>
    <w:rsid w:val="00044FB5"/>
    <w:rsid w:val="000722A6"/>
    <w:rsid w:val="000730AA"/>
    <w:rsid w:val="000770BC"/>
    <w:rsid w:val="00091A2B"/>
    <w:rsid w:val="0009545D"/>
    <w:rsid w:val="000A62FA"/>
    <w:rsid w:val="000A7109"/>
    <w:rsid w:val="000A741E"/>
    <w:rsid w:val="000B70E2"/>
    <w:rsid w:val="000B782C"/>
    <w:rsid w:val="000C6BBC"/>
    <w:rsid w:val="000D0F23"/>
    <w:rsid w:val="000D788B"/>
    <w:rsid w:val="000F1549"/>
    <w:rsid w:val="001120BB"/>
    <w:rsid w:val="00136713"/>
    <w:rsid w:val="00140AD7"/>
    <w:rsid w:val="0014593A"/>
    <w:rsid w:val="00147263"/>
    <w:rsid w:val="001516AC"/>
    <w:rsid w:val="00151DA0"/>
    <w:rsid w:val="00154AB6"/>
    <w:rsid w:val="001554F3"/>
    <w:rsid w:val="0016104E"/>
    <w:rsid w:val="00177AFF"/>
    <w:rsid w:val="001A0593"/>
    <w:rsid w:val="001A1AFF"/>
    <w:rsid w:val="001B05FB"/>
    <w:rsid w:val="001F449E"/>
    <w:rsid w:val="001F5DC0"/>
    <w:rsid w:val="001F718E"/>
    <w:rsid w:val="002023D6"/>
    <w:rsid w:val="00206B7E"/>
    <w:rsid w:val="0021792B"/>
    <w:rsid w:val="002212FE"/>
    <w:rsid w:val="0022374C"/>
    <w:rsid w:val="00225EF2"/>
    <w:rsid w:val="00226051"/>
    <w:rsid w:val="002312A7"/>
    <w:rsid w:val="00233498"/>
    <w:rsid w:val="00233CA0"/>
    <w:rsid w:val="00241787"/>
    <w:rsid w:val="0024420E"/>
    <w:rsid w:val="00246220"/>
    <w:rsid w:val="00250560"/>
    <w:rsid w:val="00261B2D"/>
    <w:rsid w:val="0026353E"/>
    <w:rsid w:val="00264726"/>
    <w:rsid w:val="00267645"/>
    <w:rsid w:val="00295C11"/>
    <w:rsid w:val="00296D59"/>
    <w:rsid w:val="00297C0C"/>
    <w:rsid w:val="002A7873"/>
    <w:rsid w:val="002B34BD"/>
    <w:rsid w:val="002B5EF8"/>
    <w:rsid w:val="002C233F"/>
    <w:rsid w:val="002C7A4A"/>
    <w:rsid w:val="002D319B"/>
    <w:rsid w:val="002D67DA"/>
    <w:rsid w:val="003125C3"/>
    <w:rsid w:val="00324503"/>
    <w:rsid w:val="00330288"/>
    <w:rsid w:val="0033211A"/>
    <w:rsid w:val="003327CE"/>
    <w:rsid w:val="00355A27"/>
    <w:rsid w:val="00364735"/>
    <w:rsid w:val="003678BB"/>
    <w:rsid w:val="003708D5"/>
    <w:rsid w:val="003713A1"/>
    <w:rsid w:val="00385FE9"/>
    <w:rsid w:val="00386AA5"/>
    <w:rsid w:val="00387957"/>
    <w:rsid w:val="00387EED"/>
    <w:rsid w:val="003B276A"/>
    <w:rsid w:val="003B726E"/>
    <w:rsid w:val="003D2E66"/>
    <w:rsid w:val="003D67BB"/>
    <w:rsid w:val="003E08EB"/>
    <w:rsid w:val="003E19CB"/>
    <w:rsid w:val="003F421C"/>
    <w:rsid w:val="00400BB6"/>
    <w:rsid w:val="00404F38"/>
    <w:rsid w:val="00407A6C"/>
    <w:rsid w:val="00414C98"/>
    <w:rsid w:val="004264A1"/>
    <w:rsid w:val="00432317"/>
    <w:rsid w:val="00433272"/>
    <w:rsid w:val="00451052"/>
    <w:rsid w:val="004521BB"/>
    <w:rsid w:val="00452AA4"/>
    <w:rsid w:val="00464569"/>
    <w:rsid w:val="00466D87"/>
    <w:rsid w:val="00471A6A"/>
    <w:rsid w:val="00475BE6"/>
    <w:rsid w:val="00477EA9"/>
    <w:rsid w:val="00491ECE"/>
    <w:rsid w:val="00495BC6"/>
    <w:rsid w:val="004B331D"/>
    <w:rsid w:val="004C1902"/>
    <w:rsid w:val="004D5606"/>
    <w:rsid w:val="004D5DB6"/>
    <w:rsid w:val="004E004F"/>
    <w:rsid w:val="004E1295"/>
    <w:rsid w:val="004E1791"/>
    <w:rsid w:val="004E23AE"/>
    <w:rsid w:val="004E6433"/>
    <w:rsid w:val="004F67A3"/>
    <w:rsid w:val="004F699C"/>
    <w:rsid w:val="005069E4"/>
    <w:rsid w:val="005304D8"/>
    <w:rsid w:val="00534C6E"/>
    <w:rsid w:val="005370EB"/>
    <w:rsid w:val="0054244F"/>
    <w:rsid w:val="00555970"/>
    <w:rsid w:val="00570DF2"/>
    <w:rsid w:val="00571DD9"/>
    <w:rsid w:val="005766FB"/>
    <w:rsid w:val="005815B1"/>
    <w:rsid w:val="0058598A"/>
    <w:rsid w:val="00586FAD"/>
    <w:rsid w:val="00587C98"/>
    <w:rsid w:val="005979F0"/>
    <w:rsid w:val="005A5346"/>
    <w:rsid w:val="005A5F38"/>
    <w:rsid w:val="005A64CD"/>
    <w:rsid w:val="005B1961"/>
    <w:rsid w:val="005B2162"/>
    <w:rsid w:val="005B5654"/>
    <w:rsid w:val="005D326F"/>
    <w:rsid w:val="005E0B2E"/>
    <w:rsid w:val="005E3303"/>
    <w:rsid w:val="005E56D5"/>
    <w:rsid w:val="005E752D"/>
    <w:rsid w:val="005F600F"/>
    <w:rsid w:val="00610396"/>
    <w:rsid w:val="006128B9"/>
    <w:rsid w:val="006201B2"/>
    <w:rsid w:val="0062327C"/>
    <w:rsid w:val="00623B9C"/>
    <w:rsid w:val="00623F25"/>
    <w:rsid w:val="00627305"/>
    <w:rsid w:val="006447BE"/>
    <w:rsid w:val="00651523"/>
    <w:rsid w:val="00652D32"/>
    <w:rsid w:val="0065672A"/>
    <w:rsid w:val="0067232A"/>
    <w:rsid w:val="006818DE"/>
    <w:rsid w:val="006A2B14"/>
    <w:rsid w:val="006A3709"/>
    <w:rsid w:val="006A741E"/>
    <w:rsid w:val="006B110E"/>
    <w:rsid w:val="006B196D"/>
    <w:rsid w:val="006C07E9"/>
    <w:rsid w:val="006D16A8"/>
    <w:rsid w:val="006D26D1"/>
    <w:rsid w:val="006E7039"/>
    <w:rsid w:val="006F0219"/>
    <w:rsid w:val="00731105"/>
    <w:rsid w:val="00740913"/>
    <w:rsid w:val="00743C60"/>
    <w:rsid w:val="00751D9F"/>
    <w:rsid w:val="00753D7D"/>
    <w:rsid w:val="0075787E"/>
    <w:rsid w:val="00757D10"/>
    <w:rsid w:val="00760997"/>
    <w:rsid w:val="007706F8"/>
    <w:rsid w:val="00792AF7"/>
    <w:rsid w:val="007932F0"/>
    <w:rsid w:val="007941BE"/>
    <w:rsid w:val="00797A64"/>
    <w:rsid w:val="007A4709"/>
    <w:rsid w:val="007B5F52"/>
    <w:rsid w:val="007B7906"/>
    <w:rsid w:val="007B7EA2"/>
    <w:rsid w:val="007C19DF"/>
    <w:rsid w:val="007C26A7"/>
    <w:rsid w:val="007C6716"/>
    <w:rsid w:val="007D7D73"/>
    <w:rsid w:val="007E2280"/>
    <w:rsid w:val="007E4F2E"/>
    <w:rsid w:val="007F0829"/>
    <w:rsid w:val="007F1B1D"/>
    <w:rsid w:val="007F42B1"/>
    <w:rsid w:val="00805C15"/>
    <w:rsid w:val="00817C18"/>
    <w:rsid w:val="00827B4A"/>
    <w:rsid w:val="00835D5B"/>
    <w:rsid w:val="00840CD1"/>
    <w:rsid w:val="008474C1"/>
    <w:rsid w:val="0085088E"/>
    <w:rsid w:val="00851C18"/>
    <w:rsid w:val="00853B3A"/>
    <w:rsid w:val="00853FB5"/>
    <w:rsid w:val="00857263"/>
    <w:rsid w:val="00873EA9"/>
    <w:rsid w:val="00885881"/>
    <w:rsid w:val="00887AC5"/>
    <w:rsid w:val="00896337"/>
    <w:rsid w:val="008A70E3"/>
    <w:rsid w:val="008B54AB"/>
    <w:rsid w:val="008C1D1E"/>
    <w:rsid w:val="008D54BF"/>
    <w:rsid w:val="008E0DF2"/>
    <w:rsid w:val="008E1CE0"/>
    <w:rsid w:val="008E2A8C"/>
    <w:rsid w:val="008E3CA3"/>
    <w:rsid w:val="008F3CE4"/>
    <w:rsid w:val="008F65B6"/>
    <w:rsid w:val="0090543F"/>
    <w:rsid w:val="00907C91"/>
    <w:rsid w:val="009135C6"/>
    <w:rsid w:val="0091724F"/>
    <w:rsid w:val="00922756"/>
    <w:rsid w:val="00955E4D"/>
    <w:rsid w:val="009566FE"/>
    <w:rsid w:val="00981B8E"/>
    <w:rsid w:val="00990990"/>
    <w:rsid w:val="00994379"/>
    <w:rsid w:val="00994D62"/>
    <w:rsid w:val="00994DC3"/>
    <w:rsid w:val="009A3A3D"/>
    <w:rsid w:val="009A3D2B"/>
    <w:rsid w:val="009A46D8"/>
    <w:rsid w:val="009A70F8"/>
    <w:rsid w:val="009B5FE7"/>
    <w:rsid w:val="009D2910"/>
    <w:rsid w:val="009D35F2"/>
    <w:rsid w:val="009D53DB"/>
    <w:rsid w:val="009E3515"/>
    <w:rsid w:val="009E4C59"/>
    <w:rsid w:val="009F65B8"/>
    <w:rsid w:val="00A15DA4"/>
    <w:rsid w:val="00A41E54"/>
    <w:rsid w:val="00A47DB6"/>
    <w:rsid w:val="00A50052"/>
    <w:rsid w:val="00A56A75"/>
    <w:rsid w:val="00A73034"/>
    <w:rsid w:val="00A74078"/>
    <w:rsid w:val="00A85CFD"/>
    <w:rsid w:val="00A93794"/>
    <w:rsid w:val="00AA356A"/>
    <w:rsid w:val="00AA36BE"/>
    <w:rsid w:val="00AA7AE8"/>
    <w:rsid w:val="00AB12F8"/>
    <w:rsid w:val="00AB3421"/>
    <w:rsid w:val="00AB68CD"/>
    <w:rsid w:val="00AD0111"/>
    <w:rsid w:val="00AD1EA5"/>
    <w:rsid w:val="00AD533C"/>
    <w:rsid w:val="00AD5935"/>
    <w:rsid w:val="00AE25A2"/>
    <w:rsid w:val="00AF2427"/>
    <w:rsid w:val="00B0171B"/>
    <w:rsid w:val="00B01E36"/>
    <w:rsid w:val="00B1353B"/>
    <w:rsid w:val="00B201A7"/>
    <w:rsid w:val="00B22A27"/>
    <w:rsid w:val="00B22C78"/>
    <w:rsid w:val="00B254C2"/>
    <w:rsid w:val="00B25939"/>
    <w:rsid w:val="00B30820"/>
    <w:rsid w:val="00B3249D"/>
    <w:rsid w:val="00B33C08"/>
    <w:rsid w:val="00B35606"/>
    <w:rsid w:val="00B402CA"/>
    <w:rsid w:val="00B40737"/>
    <w:rsid w:val="00B5207D"/>
    <w:rsid w:val="00B52FB4"/>
    <w:rsid w:val="00B60B05"/>
    <w:rsid w:val="00B61855"/>
    <w:rsid w:val="00B63BA4"/>
    <w:rsid w:val="00B77FD1"/>
    <w:rsid w:val="00BC0B76"/>
    <w:rsid w:val="00BC37C3"/>
    <w:rsid w:val="00BC6386"/>
    <w:rsid w:val="00BC6C27"/>
    <w:rsid w:val="00BD0207"/>
    <w:rsid w:val="00BE49B0"/>
    <w:rsid w:val="00BE5DD0"/>
    <w:rsid w:val="00BE6FCA"/>
    <w:rsid w:val="00C0670F"/>
    <w:rsid w:val="00C15E73"/>
    <w:rsid w:val="00C2008B"/>
    <w:rsid w:val="00C24678"/>
    <w:rsid w:val="00C304F3"/>
    <w:rsid w:val="00C3063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2FBD"/>
    <w:rsid w:val="00C74052"/>
    <w:rsid w:val="00C74C48"/>
    <w:rsid w:val="00C77A0A"/>
    <w:rsid w:val="00C87D7D"/>
    <w:rsid w:val="00C9299E"/>
    <w:rsid w:val="00CA1F34"/>
    <w:rsid w:val="00CA78A1"/>
    <w:rsid w:val="00CA7FAC"/>
    <w:rsid w:val="00CB0B96"/>
    <w:rsid w:val="00CB108B"/>
    <w:rsid w:val="00CB2D87"/>
    <w:rsid w:val="00CB5FE5"/>
    <w:rsid w:val="00CC1774"/>
    <w:rsid w:val="00CC3CF6"/>
    <w:rsid w:val="00CD3F8F"/>
    <w:rsid w:val="00CE0F8B"/>
    <w:rsid w:val="00CE1F83"/>
    <w:rsid w:val="00CE3E2F"/>
    <w:rsid w:val="00D04326"/>
    <w:rsid w:val="00D10BE2"/>
    <w:rsid w:val="00D13E66"/>
    <w:rsid w:val="00D27B2F"/>
    <w:rsid w:val="00D303A1"/>
    <w:rsid w:val="00D31248"/>
    <w:rsid w:val="00D52CDF"/>
    <w:rsid w:val="00D63C72"/>
    <w:rsid w:val="00D6750B"/>
    <w:rsid w:val="00D734A0"/>
    <w:rsid w:val="00D73B4C"/>
    <w:rsid w:val="00D75587"/>
    <w:rsid w:val="00D75799"/>
    <w:rsid w:val="00D77B11"/>
    <w:rsid w:val="00D83F8A"/>
    <w:rsid w:val="00DD21AD"/>
    <w:rsid w:val="00DD2B83"/>
    <w:rsid w:val="00DD4CE7"/>
    <w:rsid w:val="00DF421D"/>
    <w:rsid w:val="00E131C0"/>
    <w:rsid w:val="00E146FC"/>
    <w:rsid w:val="00E23A57"/>
    <w:rsid w:val="00E23B29"/>
    <w:rsid w:val="00E25998"/>
    <w:rsid w:val="00E3510C"/>
    <w:rsid w:val="00E435A7"/>
    <w:rsid w:val="00E43831"/>
    <w:rsid w:val="00E511AA"/>
    <w:rsid w:val="00E61403"/>
    <w:rsid w:val="00E61A16"/>
    <w:rsid w:val="00E6655C"/>
    <w:rsid w:val="00E67D98"/>
    <w:rsid w:val="00E703EA"/>
    <w:rsid w:val="00E747F8"/>
    <w:rsid w:val="00E75ACB"/>
    <w:rsid w:val="00E9415F"/>
    <w:rsid w:val="00EA5BBF"/>
    <w:rsid w:val="00EB37D1"/>
    <w:rsid w:val="00EE24B7"/>
    <w:rsid w:val="00F04D5F"/>
    <w:rsid w:val="00F10667"/>
    <w:rsid w:val="00F1551D"/>
    <w:rsid w:val="00F1572B"/>
    <w:rsid w:val="00F340C1"/>
    <w:rsid w:val="00F35D92"/>
    <w:rsid w:val="00F42C15"/>
    <w:rsid w:val="00F42C25"/>
    <w:rsid w:val="00F50A87"/>
    <w:rsid w:val="00F52798"/>
    <w:rsid w:val="00F7419B"/>
    <w:rsid w:val="00F74217"/>
    <w:rsid w:val="00F766CB"/>
    <w:rsid w:val="00F80D29"/>
    <w:rsid w:val="00F8518D"/>
    <w:rsid w:val="00F91779"/>
    <w:rsid w:val="00F956D1"/>
    <w:rsid w:val="00F96939"/>
    <w:rsid w:val="00FC27CB"/>
    <w:rsid w:val="00FD4B1A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CB6B2-CD86-470C-8387-A9BF91E0587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d31a0d1-e6ba-4dba-afad-cd4495528ee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6407b4-6897-48c3-bbe2-cf0c61f9b32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March 19, 2021 1-3 pm</vt:lpstr>
    </vt:vector>
  </TitlesOfParts>
  <Company>The University of Texas at Tyler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March 19, 2021 1-3 pm</dc:title>
  <dc:subject/>
  <dc:creator>Scott Marzilli</dc:creator>
  <cp:keywords/>
  <dc:description/>
  <cp:lastModifiedBy>Amanda Whitt</cp:lastModifiedBy>
  <cp:revision>10</cp:revision>
  <cp:lastPrinted>2021-01-29T15:52:00Z</cp:lastPrinted>
  <dcterms:created xsi:type="dcterms:W3CDTF">2021-03-15T15:03:00Z</dcterms:created>
  <dcterms:modified xsi:type="dcterms:W3CDTF">2021-03-18T19:56:00Z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