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4A69F680" w:rsidR="001C356E" w:rsidRPr="008E0DF2" w:rsidRDefault="006B6470" w:rsidP="005728B6">
            <w:pPr>
              <w:ind w:right="-916"/>
              <w:rPr>
                <w:rFonts w:asciiTheme="minorHAnsi" w:hAnsiTheme="minorHAnsi"/>
                <w:sz w:val="20"/>
                <w:szCs w:val="20"/>
              </w:rPr>
            </w:pPr>
            <w:sdt>
              <w:sdtPr>
                <w:rPr>
                  <w:rFonts w:asciiTheme="minorHAnsi" w:hAnsiTheme="minorHAnsi"/>
                  <w:sz w:val="20"/>
                  <w:szCs w:val="20"/>
                </w:rPr>
                <w:id w:val="59437422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4395FC9F" w:rsidR="001C356E" w:rsidRDefault="006B6470" w:rsidP="005728B6">
            <w:pPr>
              <w:rPr>
                <w:rFonts w:asciiTheme="minorHAnsi" w:hAnsiTheme="minorHAnsi"/>
                <w:sz w:val="20"/>
                <w:szCs w:val="20"/>
              </w:rPr>
            </w:pPr>
            <w:sdt>
              <w:sdtPr>
                <w:rPr>
                  <w:rFonts w:asciiTheme="minorHAnsi" w:hAnsiTheme="minorHAnsi"/>
                  <w:sz w:val="20"/>
                  <w:szCs w:val="20"/>
                </w:rPr>
                <w:id w:val="197193331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446BB0C5" w:rsidR="001C356E" w:rsidRPr="008E0DF2" w:rsidRDefault="006B6470" w:rsidP="005728B6">
            <w:pPr>
              <w:rPr>
                <w:rFonts w:asciiTheme="minorHAnsi" w:hAnsiTheme="minorHAnsi"/>
                <w:sz w:val="20"/>
                <w:szCs w:val="20"/>
              </w:rPr>
            </w:pPr>
            <w:sdt>
              <w:sdtPr>
                <w:rPr>
                  <w:rFonts w:asciiTheme="minorHAnsi" w:hAnsiTheme="minorHAnsi"/>
                  <w:sz w:val="20"/>
                  <w:szCs w:val="20"/>
                </w:rPr>
                <w:id w:val="130704952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63EAE6F6" w:rsidR="001C356E" w:rsidRPr="008E0DF2" w:rsidRDefault="006B6470" w:rsidP="005728B6">
            <w:pPr>
              <w:rPr>
                <w:rFonts w:asciiTheme="minorHAnsi" w:hAnsiTheme="minorHAnsi"/>
                <w:sz w:val="20"/>
                <w:szCs w:val="20"/>
              </w:rPr>
            </w:pPr>
            <w:sdt>
              <w:sdtPr>
                <w:rPr>
                  <w:rFonts w:asciiTheme="minorHAnsi" w:hAnsiTheme="minorHAnsi"/>
                  <w:sz w:val="20"/>
                  <w:szCs w:val="20"/>
                </w:rPr>
                <w:id w:val="-19185437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Alecia Wolf, Asst Dean*</w:t>
            </w:r>
          </w:p>
        </w:tc>
      </w:tr>
      <w:tr w:rsidR="001C356E" w:rsidRPr="008E0DF2" w14:paraId="6D45C321" w14:textId="77777777" w:rsidTr="00A81DF3">
        <w:trPr>
          <w:trHeight w:val="269"/>
        </w:trPr>
        <w:tc>
          <w:tcPr>
            <w:tcW w:w="2700" w:type="dxa"/>
          </w:tcPr>
          <w:p w14:paraId="55A02631" w14:textId="730543FE" w:rsidR="001C356E" w:rsidRPr="00F10667" w:rsidRDefault="006B6470" w:rsidP="005728B6">
            <w:pPr>
              <w:rPr>
                <w:rFonts w:asciiTheme="minorHAnsi" w:hAnsiTheme="minorHAnsi"/>
                <w:sz w:val="20"/>
                <w:szCs w:val="20"/>
              </w:rPr>
            </w:pPr>
            <w:sdt>
              <w:sdtPr>
                <w:rPr>
                  <w:rFonts w:asciiTheme="minorHAnsi" w:hAnsiTheme="minorHAnsi"/>
                  <w:sz w:val="20"/>
                  <w:szCs w:val="20"/>
                </w:rPr>
                <w:id w:val="-9459964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5C1D3847" w:rsidR="001C356E" w:rsidRDefault="006B6470" w:rsidP="005728B6">
            <w:pPr>
              <w:rPr>
                <w:rFonts w:asciiTheme="minorHAnsi" w:hAnsiTheme="minorHAnsi"/>
                <w:sz w:val="20"/>
                <w:szCs w:val="20"/>
              </w:rPr>
            </w:pPr>
            <w:sdt>
              <w:sdtPr>
                <w:rPr>
                  <w:rFonts w:asciiTheme="minorHAnsi" w:hAnsiTheme="minorHAnsi"/>
                  <w:sz w:val="20"/>
                  <w:szCs w:val="20"/>
                </w:rPr>
                <w:id w:val="-146473701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70E18">
              <w:rPr>
                <w:rFonts w:asciiTheme="minorHAnsi" w:hAnsiTheme="minorHAnsi"/>
                <w:sz w:val="20"/>
                <w:szCs w:val="20"/>
              </w:rPr>
              <w:t>Dr. Gisele Abron, RO*</w:t>
            </w:r>
          </w:p>
        </w:tc>
        <w:tc>
          <w:tcPr>
            <w:tcW w:w="3150" w:type="dxa"/>
          </w:tcPr>
          <w:p w14:paraId="4211424D" w14:textId="23DACB88" w:rsidR="001C356E" w:rsidRPr="008E0DF2" w:rsidRDefault="006B6470"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 xml:space="preserve">Dr. </w:t>
            </w:r>
            <w:proofErr w:type="spellStart"/>
            <w:r w:rsidR="00770E18">
              <w:rPr>
                <w:rFonts w:asciiTheme="minorHAnsi" w:hAnsiTheme="minorHAnsi"/>
                <w:sz w:val="20"/>
                <w:szCs w:val="20"/>
              </w:rPr>
              <w:t>Takova</w:t>
            </w:r>
            <w:proofErr w:type="spellEnd"/>
            <w:r w:rsidR="00770E18">
              <w:rPr>
                <w:rFonts w:asciiTheme="minorHAnsi" w:hAnsiTheme="minorHAnsi"/>
                <w:sz w:val="20"/>
                <w:szCs w:val="20"/>
              </w:rPr>
              <w:t xml:space="preserve"> Wallace-Gay, Faculty Senate*</w:t>
            </w:r>
          </w:p>
        </w:tc>
        <w:tc>
          <w:tcPr>
            <w:tcW w:w="2686" w:type="dxa"/>
          </w:tcPr>
          <w:p w14:paraId="2B295F9D" w14:textId="1BBEE4D1" w:rsidR="001C356E" w:rsidRPr="008E0DF2" w:rsidRDefault="006B6470"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54940772" w:rsidR="001C356E" w:rsidRPr="00F10667" w:rsidRDefault="006B6470"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Brittani Riley, Grad Adm*</w:t>
            </w:r>
          </w:p>
        </w:tc>
        <w:tc>
          <w:tcPr>
            <w:tcW w:w="2790" w:type="dxa"/>
          </w:tcPr>
          <w:p w14:paraId="60DE159A" w14:textId="69505B72" w:rsidR="001C356E" w:rsidRPr="008E0DF2" w:rsidRDefault="006B6470" w:rsidP="005728B6">
            <w:pPr>
              <w:rPr>
                <w:rFonts w:asciiTheme="minorHAnsi" w:hAnsiTheme="minorHAnsi"/>
                <w:sz w:val="20"/>
                <w:szCs w:val="20"/>
              </w:rPr>
            </w:pPr>
            <w:sdt>
              <w:sdtPr>
                <w:rPr>
                  <w:rFonts w:asciiTheme="minorHAnsi" w:hAnsiTheme="minorHAnsi"/>
                  <w:sz w:val="20"/>
                  <w:szCs w:val="20"/>
                </w:rPr>
                <w:id w:val="49253363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Jenifer Chilton, </w:t>
            </w:r>
            <w:r w:rsidR="002E55A2">
              <w:rPr>
                <w:rFonts w:asciiTheme="minorHAnsi" w:hAnsiTheme="minorHAnsi"/>
                <w:sz w:val="20"/>
                <w:szCs w:val="20"/>
              </w:rPr>
              <w:t>CNHS</w:t>
            </w:r>
          </w:p>
        </w:tc>
        <w:tc>
          <w:tcPr>
            <w:tcW w:w="3150" w:type="dxa"/>
          </w:tcPr>
          <w:p w14:paraId="42EFA63D" w14:textId="5F5E7C9B" w:rsidR="001C356E" w:rsidRPr="008E0DF2" w:rsidRDefault="006B6470"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2E55A2">
              <w:rPr>
                <w:rFonts w:asciiTheme="minorHAnsi" w:hAnsiTheme="minorHAnsi"/>
                <w:sz w:val="20"/>
                <w:szCs w:val="20"/>
              </w:rPr>
              <w:t xml:space="preserve"> Dr. William Sorenson, CNHS</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7C34357D" w:rsidR="001C356E" w:rsidRPr="008E0DF2" w:rsidRDefault="006B6470" w:rsidP="005728B6">
            <w:pPr>
              <w:rPr>
                <w:rFonts w:asciiTheme="minorHAnsi" w:hAnsiTheme="minorHAnsi"/>
                <w:sz w:val="20"/>
                <w:szCs w:val="20"/>
              </w:rPr>
            </w:pPr>
            <w:sdt>
              <w:sdtPr>
                <w:rPr>
                  <w:rFonts w:asciiTheme="minorHAnsi" w:hAnsiTheme="minorHAnsi"/>
                  <w:sz w:val="20"/>
                  <w:szCs w:val="20"/>
                </w:rPr>
                <w:id w:val="6236606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53458177" w:rsidR="001C356E" w:rsidRPr="008E0DF2" w:rsidRDefault="006B6470" w:rsidP="005728B6">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2B223CCA" w:rsidR="001C356E" w:rsidRPr="00F10667" w:rsidRDefault="006B6470" w:rsidP="005728B6">
            <w:pPr>
              <w:rPr>
                <w:rFonts w:asciiTheme="minorHAnsi" w:hAnsiTheme="minorHAnsi"/>
                <w:sz w:val="20"/>
                <w:szCs w:val="20"/>
              </w:rPr>
            </w:pPr>
            <w:sdt>
              <w:sdtPr>
                <w:rPr>
                  <w:rFonts w:asciiTheme="minorHAnsi" w:hAnsiTheme="minorHAnsi"/>
                  <w:sz w:val="20"/>
                  <w:szCs w:val="20"/>
                </w:rPr>
                <w:id w:val="-44360646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5C2135D4" w:rsidR="001C356E" w:rsidRPr="008E0DF2" w:rsidRDefault="006B6470"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4CD0B8B0" w:rsidR="001C356E" w:rsidRPr="008E0DF2" w:rsidRDefault="006B6470"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6FAAE647" w:rsidR="001C356E" w:rsidRDefault="006B6470"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7EB1F773" w:rsidR="001C356E" w:rsidRPr="00F10667" w:rsidRDefault="006B6470"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4EDB55CC" w:rsidR="001C356E" w:rsidRPr="008E0DF2" w:rsidRDefault="006B6470"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Michael Veronin, FCOP</w:t>
            </w:r>
          </w:p>
        </w:tc>
      </w:tr>
      <w:tr w:rsidR="001C356E" w:rsidRPr="008E0DF2" w14:paraId="46F3DB8D" w14:textId="77777777" w:rsidTr="00A81DF3">
        <w:trPr>
          <w:trHeight w:val="251"/>
        </w:trPr>
        <w:tc>
          <w:tcPr>
            <w:tcW w:w="2700" w:type="dxa"/>
          </w:tcPr>
          <w:p w14:paraId="37718086" w14:textId="52052CD8" w:rsidR="001C356E" w:rsidRDefault="006B6470"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359B3A32" w:rsidR="001C356E" w:rsidRDefault="006B6470" w:rsidP="005728B6">
            <w:pPr>
              <w:rPr>
                <w:rFonts w:asciiTheme="minorHAnsi" w:hAnsiTheme="minorHAnsi"/>
                <w:sz w:val="20"/>
                <w:szCs w:val="20"/>
              </w:rPr>
            </w:pPr>
            <w:sdt>
              <w:sdtPr>
                <w:rPr>
                  <w:rFonts w:asciiTheme="minorHAnsi" w:hAnsiTheme="minorHAnsi"/>
                  <w:sz w:val="20"/>
                  <w:szCs w:val="20"/>
                </w:rPr>
                <w:id w:val="-1565636897"/>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4B290D36" w:rsidR="001C356E" w:rsidRPr="00F10667" w:rsidRDefault="006B6470"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391F612C" w:rsidR="001C356E" w:rsidRDefault="006B6470"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proofErr w:type="gramStart"/>
            <w:r w:rsidR="00770E18">
              <w:rPr>
                <w:rFonts w:asciiTheme="minorHAnsi" w:hAnsiTheme="minorHAnsi"/>
                <w:sz w:val="20"/>
                <w:szCs w:val="20"/>
              </w:rPr>
              <w:t>,SMBS</w:t>
            </w:r>
            <w:proofErr w:type="gramEnd"/>
          </w:p>
        </w:tc>
      </w:tr>
      <w:tr w:rsidR="001C356E" w:rsidRPr="008E0DF2" w14:paraId="281AAB14" w14:textId="77777777" w:rsidTr="00A81DF3">
        <w:trPr>
          <w:trHeight w:val="269"/>
        </w:trPr>
        <w:tc>
          <w:tcPr>
            <w:tcW w:w="2700" w:type="dxa"/>
          </w:tcPr>
          <w:p w14:paraId="143A99E0" w14:textId="35156BD1" w:rsidR="001C356E" w:rsidRDefault="006B6470" w:rsidP="005728B6">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Dewane Hughes, CAS</w:t>
            </w:r>
          </w:p>
        </w:tc>
        <w:tc>
          <w:tcPr>
            <w:tcW w:w="2790" w:type="dxa"/>
          </w:tcPr>
          <w:p w14:paraId="272DDE33" w14:textId="50D2E50A" w:rsidR="001C356E" w:rsidRDefault="006B6470"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2E898AFC" w:rsidR="001C356E" w:rsidRPr="003F4E7D" w:rsidRDefault="006B6470" w:rsidP="003F4E7D">
            <w:pPr>
              <w:rPr>
                <w:rFonts w:asciiTheme="minorHAnsi" w:hAnsiTheme="minorHAnsi"/>
                <w:sz w:val="20"/>
                <w:szCs w:val="20"/>
              </w:rPr>
            </w:pPr>
            <w:sdt>
              <w:sdtPr>
                <w:rPr>
                  <w:rFonts w:asciiTheme="minorHAnsi" w:hAnsiTheme="minorHAnsi"/>
                  <w:sz w:val="20"/>
                  <w:szCs w:val="20"/>
                </w:rPr>
                <w:id w:val="-154829679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SON</w:t>
            </w:r>
          </w:p>
        </w:tc>
        <w:tc>
          <w:tcPr>
            <w:tcW w:w="2686" w:type="dxa"/>
          </w:tcPr>
          <w:p w14:paraId="723CF89E" w14:textId="33EBD16B" w:rsidR="001C356E" w:rsidRPr="003F4E7D" w:rsidRDefault="006B6470"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CAS</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8280"/>
        <w:gridCol w:w="895"/>
      </w:tblGrid>
      <w:tr w:rsidR="003B726E" w:rsidRPr="008E0DF2" w14:paraId="7D3AF10D" w14:textId="77777777" w:rsidTr="00A103D7">
        <w:tc>
          <w:tcPr>
            <w:tcW w:w="2250"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28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95" w:type="dxa"/>
            <w:shd w:val="clear" w:color="auto" w:fill="E6E6E6"/>
          </w:tcPr>
          <w:p w14:paraId="26B4B2C5"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4364D392" w14:textId="77777777" w:rsidTr="00A103D7">
        <w:tc>
          <w:tcPr>
            <w:tcW w:w="2250" w:type="dxa"/>
          </w:tcPr>
          <w:p w14:paraId="662F00B6" w14:textId="77777777" w:rsidR="003B726E"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p w14:paraId="5FB81876" w14:textId="77777777" w:rsidR="008B61D0" w:rsidRDefault="008B61D0" w:rsidP="00A103D7">
            <w:pPr>
              <w:pStyle w:val="PlainText"/>
              <w:rPr>
                <w:rFonts w:asciiTheme="minorHAnsi" w:hAnsiTheme="minorHAnsi"/>
                <w:sz w:val="20"/>
                <w:szCs w:val="20"/>
              </w:rPr>
            </w:pPr>
          </w:p>
          <w:p w14:paraId="593E767C" w14:textId="343B3DA1" w:rsidR="008B61D0" w:rsidRPr="008E0DF2" w:rsidRDefault="008B61D0" w:rsidP="00A103D7">
            <w:pPr>
              <w:pStyle w:val="PlainText"/>
              <w:rPr>
                <w:rFonts w:asciiTheme="minorHAnsi" w:hAnsiTheme="minorHAnsi"/>
                <w:sz w:val="20"/>
                <w:szCs w:val="20"/>
              </w:rPr>
            </w:pPr>
          </w:p>
        </w:tc>
        <w:tc>
          <w:tcPr>
            <w:tcW w:w="8280" w:type="dxa"/>
          </w:tcPr>
          <w:p w14:paraId="5F9C9A0D" w14:textId="77777777" w:rsidR="005A5F38" w:rsidRDefault="00466D87" w:rsidP="00A103D7">
            <w:pPr>
              <w:rPr>
                <w:rFonts w:asciiTheme="minorHAnsi" w:hAnsiTheme="minorHAnsi"/>
                <w:sz w:val="20"/>
                <w:szCs w:val="20"/>
              </w:rPr>
            </w:pPr>
            <w:r>
              <w:rPr>
                <w:rFonts w:asciiTheme="minorHAnsi" w:hAnsiTheme="minorHAnsi"/>
                <w:sz w:val="20"/>
                <w:szCs w:val="20"/>
              </w:rPr>
              <w:t>Zoom</w:t>
            </w:r>
            <w:r w:rsidR="00065D8A">
              <w:rPr>
                <w:rFonts w:asciiTheme="minorHAnsi" w:hAnsiTheme="minorHAnsi"/>
                <w:sz w:val="20"/>
                <w:szCs w:val="20"/>
              </w:rPr>
              <w:t xml:space="preserve"> </w:t>
            </w:r>
            <w:hyperlink r:id="rId11" w:history="1">
              <w:r w:rsidR="00065D8A" w:rsidRPr="00065D8A">
                <w:rPr>
                  <w:rStyle w:val="Hyperlink"/>
                  <w:rFonts w:asciiTheme="minorHAnsi" w:hAnsiTheme="minorHAnsi"/>
                  <w:sz w:val="20"/>
                  <w:szCs w:val="20"/>
                </w:rPr>
                <w:t>https://uttyler.zoom.us/j/92315521480?pwd=eVhwMlg2T21YTkZLYTMvMDVpK0VvUT09</w:t>
              </w:r>
            </w:hyperlink>
          </w:p>
          <w:p w14:paraId="340B474E" w14:textId="77777777" w:rsidR="007249FE" w:rsidRDefault="007249FE" w:rsidP="00513235">
            <w:pPr>
              <w:rPr>
                <w:rFonts w:asciiTheme="minorHAnsi" w:hAnsiTheme="minorHAnsi"/>
                <w:sz w:val="20"/>
                <w:szCs w:val="20"/>
              </w:rPr>
            </w:pPr>
          </w:p>
          <w:p w14:paraId="4C544924" w14:textId="444206CA" w:rsidR="00065D8A" w:rsidRPr="003713A1" w:rsidRDefault="00065D8A"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c>
          <w:tcPr>
            <w:tcW w:w="895"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A103D7">
        <w:trPr>
          <w:trHeight w:val="491"/>
        </w:trPr>
        <w:tc>
          <w:tcPr>
            <w:tcW w:w="2250" w:type="dxa"/>
          </w:tcPr>
          <w:p w14:paraId="794753AD" w14:textId="77777777" w:rsidR="008B61D0" w:rsidRDefault="008B61D0" w:rsidP="00A103D7">
            <w:pPr>
              <w:rPr>
                <w:rFonts w:asciiTheme="minorHAnsi" w:hAnsiTheme="minorHAnsi"/>
                <w:sz w:val="20"/>
                <w:szCs w:val="20"/>
              </w:rPr>
            </w:pPr>
          </w:p>
          <w:p w14:paraId="0E1569E6" w14:textId="348F51F1" w:rsidR="00753D7D" w:rsidRPr="008E0DF2" w:rsidRDefault="00753D7D"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8280" w:type="dxa"/>
          </w:tcPr>
          <w:p w14:paraId="0F45F5DA" w14:textId="77777777" w:rsidR="008B61D0" w:rsidRPr="008B61D0" w:rsidRDefault="008B61D0" w:rsidP="008B61D0">
            <w:pPr>
              <w:tabs>
                <w:tab w:val="left" w:pos="252"/>
              </w:tabs>
              <w:ind w:left="252"/>
              <w:rPr>
                <w:rFonts w:asciiTheme="minorHAnsi" w:hAnsiTheme="minorHAnsi"/>
                <w:sz w:val="20"/>
                <w:szCs w:val="20"/>
              </w:rPr>
            </w:pPr>
          </w:p>
          <w:p w14:paraId="1AC22592" w14:textId="40621ED7" w:rsidR="00136713" w:rsidRDefault="00B77FD1"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 xml:space="preserve">Approval of minutes </w:t>
            </w:r>
            <w:r w:rsidR="003D2E66" w:rsidRPr="00136713">
              <w:rPr>
                <w:rFonts w:asciiTheme="minorHAnsi" w:hAnsiTheme="minorHAnsi"/>
                <w:sz w:val="20"/>
                <w:szCs w:val="20"/>
              </w:rPr>
              <w:t>from</w:t>
            </w:r>
            <w:r w:rsidR="00404F38">
              <w:rPr>
                <w:rFonts w:asciiTheme="minorHAnsi" w:hAnsiTheme="minorHAnsi"/>
                <w:sz w:val="20"/>
                <w:szCs w:val="20"/>
              </w:rPr>
              <w:t xml:space="preserve"> </w:t>
            </w:r>
            <w:r w:rsidR="00143EF1">
              <w:rPr>
                <w:rFonts w:asciiTheme="minorHAnsi" w:hAnsiTheme="minorHAnsi"/>
                <w:sz w:val="20"/>
                <w:szCs w:val="20"/>
              </w:rPr>
              <w:t>May</w:t>
            </w:r>
            <w:r w:rsidR="00FA03C8">
              <w:rPr>
                <w:rFonts w:asciiTheme="minorHAnsi" w:hAnsiTheme="minorHAnsi"/>
                <w:sz w:val="20"/>
                <w:szCs w:val="20"/>
              </w:rPr>
              <w:t xml:space="preserve"> 9,</w:t>
            </w:r>
            <w:r w:rsidR="005D0646">
              <w:rPr>
                <w:rFonts w:asciiTheme="minorHAnsi" w:hAnsiTheme="minorHAnsi"/>
                <w:sz w:val="20"/>
                <w:szCs w:val="20"/>
              </w:rPr>
              <w:t xml:space="preserve"> </w:t>
            </w:r>
            <w:r w:rsidR="00FA03C8">
              <w:rPr>
                <w:rFonts w:asciiTheme="minorHAnsi" w:hAnsiTheme="minorHAnsi"/>
                <w:sz w:val="20"/>
                <w:szCs w:val="20"/>
              </w:rPr>
              <w:t xml:space="preserve">2021 </w:t>
            </w:r>
            <w:r w:rsidR="00065D8A">
              <w:rPr>
                <w:rFonts w:asciiTheme="minorHAnsi" w:hAnsiTheme="minorHAnsi"/>
                <w:sz w:val="20"/>
                <w:szCs w:val="20"/>
              </w:rPr>
              <w:t xml:space="preserve">and August 13, 2021 </w:t>
            </w:r>
            <w:r w:rsidR="00E61403" w:rsidRPr="00136713">
              <w:rPr>
                <w:rFonts w:asciiTheme="minorHAnsi" w:hAnsiTheme="minorHAnsi"/>
                <w:sz w:val="20"/>
                <w:szCs w:val="20"/>
              </w:rPr>
              <w:t>Meeting</w:t>
            </w:r>
          </w:p>
          <w:p w14:paraId="3FC8C98D" w14:textId="6FF7A35C" w:rsidR="00513235" w:rsidRDefault="00513235" w:rsidP="00513235">
            <w:pPr>
              <w:tabs>
                <w:tab w:val="left" w:pos="252"/>
              </w:tabs>
              <w:ind w:left="252"/>
              <w:rPr>
                <w:rFonts w:asciiTheme="minorHAnsi" w:hAnsiTheme="minorHAnsi"/>
                <w:sz w:val="20"/>
                <w:szCs w:val="20"/>
              </w:rPr>
            </w:pPr>
          </w:p>
          <w:p w14:paraId="7AB45EBB" w14:textId="77777777" w:rsidR="009B0B74" w:rsidRDefault="009B0B74" w:rsidP="00513235">
            <w:pPr>
              <w:tabs>
                <w:tab w:val="left" w:pos="252"/>
              </w:tabs>
              <w:ind w:left="252"/>
              <w:rPr>
                <w:rFonts w:asciiTheme="minorHAnsi" w:hAnsiTheme="minorHAnsi"/>
                <w:sz w:val="22"/>
                <w:szCs w:val="22"/>
              </w:rPr>
            </w:pPr>
          </w:p>
          <w:p w14:paraId="36C64966" w14:textId="3C5DEF5C" w:rsidR="00513235" w:rsidRPr="00513235" w:rsidRDefault="00513235" w:rsidP="00513235">
            <w:pPr>
              <w:tabs>
                <w:tab w:val="left" w:pos="252"/>
              </w:tabs>
              <w:ind w:left="252"/>
              <w:rPr>
                <w:rFonts w:asciiTheme="minorHAnsi" w:hAnsiTheme="minorHAnsi"/>
                <w:sz w:val="22"/>
                <w:szCs w:val="22"/>
              </w:rPr>
            </w:pPr>
            <w:r w:rsidRPr="00513235">
              <w:rPr>
                <w:rFonts w:asciiTheme="minorHAnsi" w:hAnsiTheme="minorHAnsi"/>
                <w:sz w:val="22"/>
                <w:szCs w:val="22"/>
              </w:rPr>
              <w:t xml:space="preserve">2021-2022 Graduate Council Meeting dates: </w:t>
            </w:r>
          </w:p>
          <w:p w14:paraId="3D839644" w14:textId="77777777" w:rsidR="007249FE" w:rsidRDefault="007249FE" w:rsidP="00513235">
            <w:pPr>
              <w:tabs>
                <w:tab w:val="left" w:pos="252"/>
              </w:tabs>
              <w:ind w:left="252"/>
              <w:rPr>
                <w:rFonts w:asciiTheme="minorHAnsi" w:hAnsiTheme="minorHAnsi"/>
                <w:sz w:val="20"/>
                <w:szCs w:val="20"/>
              </w:rPr>
            </w:pPr>
          </w:p>
          <w:p w14:paraId="312EC5D6" w14:textId="2FBB3F99" w:rsidR="00753D7D" w:rsidRPr="00570DF2" w:rsidRDefault="00513235" w:rsidP="00513235">
            <w:pPr>
              <w:tabs>
                <w:tab w:val="left" w:pos="252"/>
              </w:tabs>
              <w:ind w:left="252"/>
              <w:rPr>
                <w:rFonts w:asciiTheme="minorHAnsi" w:hAnsiTheme="minorHAnsi"/>
                <w:sz w:val="20"/>
                <w:szCs w:val="20"/>
              </w:rPr>
            </w:pPr>
            <w:r>
              <w:rPr>
                <w:rFonts w:asciiTheme="minorHAnsi" w:hAnsiTheme="minorHAnsi"/>
                <w:sz w:val="20"/>
                <w:szCs w:val="20"/>
              </w:rPr>
              <w:t>Sept 10, Oct 8, Nov 12, Dec 10, Jan 14, Feb 11, Mar 11, Apr 8, May 13</w:t>
            </w:r>
          </w:p>
        </w:tc>
        <w:tc>
          <w:tcPr>
            <w:tcW w:w="895" w:type="dxa"/>
          </w:tcPr>
          <w:p w14:paraId="6A6872B0" w14:textId="09AA056D" w:rsidR="00627305" w:rsidRPr="008E0DF2" w:rsidRDefault="00627305" w:rsidP="00A103D7">
            <w:pPr>
              <w:rPr>
                <w:rFonts w:asciiTheme="minorHAnsi" w:hAnsiTheme="minorHAnsi"/>
                <w:sz w:val="20"/>
                <w:szCs w:val="20"/>
              </w:rPr>
            </w:pPr>
          </w:p>
        </w:tc>
      </w:tr>
      <w:tr w:rsidR="008B61D0" w:rsidRPr="008E0DF2" w14:paraId="4B41E41F" w14:textId="77777777" w:rsidTr="00A103D7">
        <w:trPr>
          <w:trHeight w:val="491"/>
        </w:trPr>
        <w:tc>
          <w:tcPr>
            <w:tcW w:w="2250" w:type="dxa"/>
          </w:tcPr>
          <w:p w14:paraId="6619E2CD" w14:textId="77777777" w:rsidR="008B61D0" w:rsidRDefault="008B61D0" w:rsidP="00A103D7">
            <w:pPr>
              <w:rPr>
                <w:rFonts w:asciiTheme="minorHAnsi" w:hAnsiTheme="minorHAnsi"/>
                <w:sz w:val="20"/>
                <w:szCs w:val="20"/>
              </w:rPr>
            </w:pPr>
          </w:p>
        </w:tc>
        <w:tc>
          <w:tcPr>
            <w:tcW w:w="8280" w:type="dxa"/>
          </w:tcPr>
          <w:p w14:paraId="76CF96EA" w14:textId="77777777" w:rsidR="008B61D0" w:rsidRDefault="008B61D0" w:rsidP="008B61D0">
            <w:pPr>
              <w:tabs>
                <w:tab w:val="left" w:pos="252"/>
              </w:tabs>
              <w:ind w:left="252"/>
              <w:rPr>
                <w:rFonts w:asciiTheme="minorHAnsi" w:hAnsiTheme="minorHAnsi"/>
                <w:sz w:val="20"/>
                <w:szCs w:val="20"/>
              </w:rPr>
            </w:pPr>
          </w:p>
          <w:p w14:paraId="0F9B8119" w14:textId="77777777" w:rsidR="009B0B74" w:rsidRDefault="009B0B74" w:rsidP="008B61D0">
            <w:pPr>
              <w:tabs>
                <w:tab w:val="left" w:pos="252"/>
              </w:tabs>
              <w:ind w:left="252"/>
              <w:rPr>
                <w:rFonts w:asciiTheme="minorHAnsi" w:hAnsiTheme="minorHAnsi"/>
                <w:sz w:val="20"/>
                <w:szCs w:val="20"/>
              </w:rPr>
            </w:pPr>
          </w:p>
          <w:p w14:paraId="0A1EC351" w14:textId="14DD79EF" w:rsidR="009B0B74" w:rsidRPr="008B61D0" w:rsidRDefault="009B0B74" w:rsidP="008B61D0">
            <w:pPr>
              <w:tabs>
                <w:tab w:val="left" w:pos="252"/>
              </w:tabs>
              <w:ind w:left="252"/>
              <w:rPr>
                <w:rFonts w:asciiTheme="minorHAnsi" w:hAnsiTheme="minorHAnsi"/>
                <w:sz w:val="20"/>
                <w:szCs w:val="20"/>
              </w:rPr>
            </w:pPr>
          </w:p>
        </w:tc>
        <w:tc>
          <w:tcPr>
            <w:tcW w:w="895" w:type="dxa"/>
          </w:tcPr>
          <w:p w14:paraId="5937C308" w14:textId="77777777" w:rsidR="008B61D0" w:rsidRPr="008E0DF2" w:rsidRDefault="008B61D0" w:rsidP="00A103D7">
            <w:pPr>
              <w:rPr>
                <w:rFonts w:asciiTheme="minorHAnsi" w:hAnsiTheme="minorHAnsi"/>
                <w:sz w:val="20"/>
                <w:szCs w:val="20"/>
              </w:rPr>
            </w:pPr>
          </w:p>
        </w:tc>
      </w:tr>
      <w:tr w:rsidR="003B726E" w:rsidRPr="008E0DF2" w14:paraId="6E410BF0" w14:textId="77777777" w:rsidTr="00A103D7">
        <w:trPr>
          <w:trHeight w:val="962"/>
        </w:trPr>
        <w:tc>
          <w:tcPr>
            <w:tcW w:w="2250" w:type="dxa"/>
          </w:tcPr>
          <w:p w14:paraId="6D262B49" w14:textId="77777777" w:rsidR="009B0B74" w:rsidRDefault="009B0B74" w:rsidP="00A103D7">
            <w:pPr>
              <w:widowControl w:val="0"/>
              <w:autoSpaceDE w:val="0"/>
              <w:autoSpaceDN w:val="0"/>
              <w:adjustRightInd w:val="0"/>
              <w:ind w:left="360" w:hanging="360"/>
              <w:rPr>
                <w:rFonts w:asciiTheme="minorHAnsi" w:hAnsiTheme="minorHAnsi"/>
                <w:sz w:val="20"/>
                <w:szCs w:val="20"/>
              </w:rPr>
            </w:pPr>
            <w:bookmarkStart w:id="0" w:name="_Hlk50454236"/>
          </w:p>
          <w:p w14:paraId="2D82A7F6"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05B4C54C" w14:textId="5BB44331" w:rsidR="00F74217" w:rsidRDefault="003B726E"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 Reports</w:t>
            </w:r>
          </w:p>
          <w:p w14:paraId="7CEF5630" w14:textId="77777777" w:rsidR="008B61D0" w:rsidRDefault="008B61D0" w:rsidP="00A103D7">
            <w:pPr>
              <w:widowControl w:val="0"/>
              <w:autoSpaceDE w:val="0"/>
              <w:autoSpaceDN w:val="0"/>
              <w:adjustRightInd w:val="0"/>
              <w:ind w:left="360" w:hanging="360"/>
              <w:rPr>
                <w:rFonts w:asciiTheme="minorHAnsi" w:hAnsiTheme="minorHAnsi"/>
                <w:sz w:val="20"/>
                <w:szCs w:val="20"/>
              </w:rPr>
            </w:pPr>
          </w:p>
          <w:p w14:paraId="73F2EAA2" w14:textId="0DC80B3E" w:rsidR="00A85CFD" w:rsidRPr="005C182A" w:rsidRDefault="007D7D73"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8280" w:type="dxa"/>
          </w:tcPr>
          <w:p w14:paraId="0313270C" w14:textId="77777777" w:rsidR="008B61D0" w:rsidRPr="008B61D0" w:rsidRDefault="008B61D0" w:rsidP="008B61D0">
            <w:pPr>
              <w:tabs>
                <w:tab w:val="left" w:pos="252"/>
              </w:tabs>
              <w:ind w:left="252"/>
              <w:rPr>
                <w:rFonts w:asciiTheme="minorHAnsi" w:hAnsiTheme="minorHAnsi"/>
                <w:sz w:val="20"/>
                <w:szCs w:val="20"/>
              </w:rPr>
            </w:pPr>
          </w:p>
          <w:p w14:paraId="650739E0" w14:textId="77777777" w:rsidR="008B61D0" w:rsidRPr="008B61D0" w:rsidRDefault="008B61D0" w:rsidP="008B61D0">
            <w:pPr>
              <w:tabs>
                <w:tab w:val="left" w:pos="252"/>
              </w:tabs>
              <w:ind w:left="252"/>
              <w:rPr>
                <w:rFonts w:asciiTheme="minorHAnsi" w:hAnsiTheme="minorHAnsi"/>
                <w:sz w:val="20"/>
                <w:szCs w:val="20"/>
              </w:rPr>
            </w:pPr>
          </w:p>
          <w:p w14:paraId="2587CFF0" w14:textId="77777777" w:rsidR="009B0B74" w:rsidRPr="009B0B74" w:rsidRDefault="009B0B74" w:rsidP="009B0B74">
            <w:pPr>
              <w:tabs>
                <w:tab w:val="left" w:pos="252"/>
              </w:tabs>
              <w:ind w:left="252"/>
              <w:rPr>
                <w:rFonts w:asciiTheme="minorHAnsi" w:hAnsiTheme="minorHAnsi"/>
                <w:sz w:val="20"/>
                <w:szCs w:val="20"/>
              </w:rPr>
            </w:pPr>
          </w:p>
          <w:p w14:paraId="65FF80D4" w14:textId="77777777" w:rsidR="009B0B74" w:rsidRPr="009B0B74" w:rsidRDefault="009B0B74" w:rsidP="009B0B74">
            <w:pPr>
              <w:tabs>
                <w:tab w:val="left" w:pos="252"/>
              </w:tabs>
              <w:ind w:left="252"/>
              <w:rPr>
                <w:rFonts w:asciiTheme="minorHAnsi" w:hAnsiTheme="minorHAnsi"/>
                <w:sz w:val="20"/>
                <w:szCs w:val="20"/>
              </w:rPr>
            </w:pPr>
          </w:p>
          <w:p w14:paraId="1A35B44A" w14:textId="6640FB8F" w:rsidR="00065D8A" w:rsidRDefault="00853B3A"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151700" w:rsidRPr="00151700" w:rsidRDefault="00151700" w:rsidP="00151700">
            <w:pPr>
              <w:tabs>
                <w:tab w:val="left" w:pos="252"/>
              </w:tabs>
              <w:ind w:left="252"/>
              <w:rPr>
                <w:rFonts w:asciiTheme="minorHAnsi" w:hAnsiTheme="minorHAnsi"/>
                <w:sz w:val="20"/>
                <w:szCs w:val="20"/>
              </w:rPr>
            </w:pPr>
          </w:p>
          <w:p w14:paraId="2BD4B4B5" w14:textId="7EAEE77C" w:rsidR="00151700" w:rsidRDefault="00151700" w:rsidP="00151700">
            <w:pPr>
              <w:pStyle w:val="ListParagraph"/>
              <w:numPr>
                <w:ilvl w:val="1"/>
                <w:numId w:val="2"/>
              </w:numPr>
              <w:tabs>
                <w:tab w:val="left" w:pos="252"/>
              </w:tabs>
              <w:rPr>
                <w:rFonts w:asciiTheme="minorHAnsi" w:hAnsiTheme="minorHAnsi"/>
                <w:sz w:val="20"/>
                <w:szCs w:val="20"/>
              </w:rPr>
            </w:pPr>
            <w:r>
              <w:rPr>
                <w:rFonts w:asciiTheme="minorHAnsi" w:hAnsiTheme="minorHAnsi"/>
                <w:sz w:val="20"/>
                <w:szCs w:val="20"/>
              </w:rPr>
              <w:t>PSYC e-vote</w:t>
            </w:r>
            <w:r w:rsidR="002E55A2">
              <w:rPr>
                <w:rFonts w:asciiTheme="minorHAnsi" w:hAnsiTheme="minorHAnsi"/>
                <w:sz w:val="20"/>
                <w:szCs w:val="20"/>
              </w:rPr>
              <w:t xml:space="preserve"> approved, documentation provided</w:t>
            </w:r>
          </w:p>
          <w:p w14:paraId="2118C136" w14:textId="35369E89" w:rsidR="00513235" w:rsidRDefault="00513235" w:rsidP="00513235">
            <w:pPr>
              <w:tabs>
                <w:tab w:val="left" w:pos="252"/>
              </w:tabs>
              <w:ind w:left="972"/>
              <w:rPr>
                <w:rFonts w:asciiTheme="minorHAnsi" w:hAnsiTheme="minorHAnsi"/>
                <w:sz w:val="20"/>
                <w:szCs w:val="20"/>
              </w:rPr>
            </w:pPr>
          </w:p>
          <w:p w14:paraId="0B6CB4E1" w14:textId="77777777" w:rsidR="009B0B74" w:rsidRPr="00513235" w:rsidRDefault="009B0B74" w:rsidP="00513235">
            <w:pPr>
              <w:tabs>
                <w:tab w:val="left" w:pos="252"/>
              </w:tabs>
              <w:ind w:left="972"/>
              <w:rPr>
                <w:rFonts w:asciiTheme="minorHAnsi" w:hAnsiTheme="minorHAnsi"/>
                <w:sz w:val="20"/>
                <w:szCs w:val="20"/>
              </w:rPr>
            </w:pPr>
          </w:p>
          <w:p w14:paraId="528A8659" w14:textId="5C82CDA9" w:rsidR="002F0315" w:rsidRDefault="002F0315" w:rsidP="002F0315">
            <w:pPr>
              <w:pStyle w:val="ListParagraph"/>
              <w:numPr>
                <w:ilvl w:val="1"/>
                <w:numId w:val="2"/>
              </w:numPr>
              <w:tabs>
                <w:tab w:val="left" w:pos="252"/>
              </w:tabs>
              <w:rPr>
                <w:rFonts w:asciiTheme="minorHAnsi" w:hAnsiTheme="minorHAnsi"/>
                <w:sz w:val="20"/>
                <w:szCs w:val="20"/>
              </w:rPr>
            </w:pPr>
            <w:r>
              <w:rPr>
                <w:rFonts w:asciiTheme="minorHAnsi" w:hAnsiTheme="minorHAnsi"/>
                <w:sz w:val="20"/>
                <w:szCs w:val="20"/>
              </w:rPr>
              <w:t>CSCI MS in Cyber Security &amp; Data Analytics</w:t>
            </w:r>
          </w:p>
          <w:p w14:paraId="04060EE4" w14:textId="6463DDAC" w:rsidR="002F0315" w:rsidRDefault="002F0315" w:rsidP="002F0315">
            <w:pPr>
              <w:tabs>
                <w:tab w:val="left" w:pos="252"/>
              </w:tabs>
              <w:ind w:left="972"/>
              <w:jc w:val="center"/>
              <w:rPr>
                <w:rFonts w:asciiTheme="minorHAnsi" w:hAnsiTheme="minorHAnsi"/>
                <w:i/>
                <w:iCs/>
                <w:sz w:val="16"/>
                <w:szCs w:val="16"/>
              </w:rPr>
            </w:pPr>
            <w:r w:rsidRPr="002F0315">
              <w:rPr>
                <w:rFonts w:asciiTheme="minorHAnsi" w:hAnsiTheme="minorHAnsi"/>
                <w:i/>
                <w:iCs/>
                <w:sz w:val="16"/>
                <w:szCs w:val="16"/>
              </w:rPr>
              <w:t>(information</w:t>
            </w:r>
            <w:r>
              <w:rPr>
                <w:rFonts w:asciiTheme="minorHAnsi" w:hAnsiTheme="minorHAnsi"/>
                <w:i/>
                <w:iCs/>
                <w:sz w:val="16"/>
                <w:szCs w:val="16"/>
              </w:rPr>
              <w:t xml:space="preserve"> to be</w:t>
            </w:r>
            <w:r w:rsidRPr="002F0315">
              <w:rPr>
                <w:rFonts w:asciiTheme="minorHAnsi" w:hAnsiTheme="minorHAnsi"/>
                <w:i/>
                <w:iCs/>
                <w:sz w:val="16"/>
                <w:szCs w:val="16"/>
              </w:rPr>
              <w:t xml:space="preserve"> presented by Dr. Tom Roberts</w:t>
            </w:r>
            <w:r w:rsidR="00513235">
              <w:rPr>
                <w:rFonts w:asciiTheme="minorHAnsi" w:hAnsiTheme="minorHAnsi"/>
                <w:i/>
                <w:iCs/>
                <w:sz w:val="16"/>
                <w:szCs w:val="16"/>
              </w:rPr>
              <w:t>)</w:t>
            </w:r>
          </w:p>
          <w:p w14:paraId="663C09B1" w14:textId="77777777" w:rsidR="009B0B74" w:rsidRDefault="009B0B74" w:rsidP="002F0315">
            <w:pPr>
              <w:tabs>
                <w:tab w:val="left" w:pos="252"/>
              </w:tabs>
              <w:ind w:left="972"/>
              <w:jc w:val="center"/>
              <w:rPr>
                <w:rFonts w:asciiTheme="minorHAnsi" w:hAnsiTheme="minorHAnsi"/>
                <w:i/>
                <w:iCs/>
                <w:sz w:val="16"/>
                <w:szCs w:val="16"/>
              </w:rPr>
            </w:pPr>
          </w:p>
          <w:p w14:paraId="7A7CBF24" w14:textId="7C632EC4" w:rsidR="008B61D0" w:rsidRPr="002F0315" w:rsidRDefault="008B61D0" w:rsidP="002F0315">
            <w:pPr>
              <w:tabs>
                <w:tab w:val="left" w:pos="252"/>
              </w:tabs>
              <w:ind w:left="972"/>
              <w:jc w:val="center"/>
              <w:rPr>
                <w:rFonts w:asciiTheme="minorHAnsi" w:hAnsiTheme="minorHAnsi"/>
                <w:i/>
                <w:iCs/>
                <w:sz w:val="16"/>
                <w:szCs w:val="16"/>
              </w:rPr>
            </w:pPr>
          </w:p>
        </w:tc>
        <w:tc>
          <w:tcPr>
            <w:tcW w:w="895" w:type="dxa"/>
          </w:tcPr>
          <w:p w14:paraId="7CB32729" w14:textId="77777777" w:rsidR="003327CE" w:rsidRDefault="003327CE" w:rsidP="00A103D7">
            <w:pPr>
              <w:rPr>
                <w:rFonts w:asciiTheme="minorHAnsi" w:hAnsiTheme="minorHAnsi"/>
                <w:sz w:val="20"/>
                <w:szCs w:val="20"/>
              </w:rPr>
            </w:pPr>
          </w:p>
          <w:p w14:paraId="0D062BB2" w14:textId="77777777" w:rsidR="003327CE" w:rsidRDefault="003327CE" w:rsidP="00A103D7">
            <w:pPr>
              <w:rPr>
                <w:rFonts w:asciiTheme="minorHAnsi" w:hAnsiTheme="minorHAnsi"/>
                <w:sz w:val="20"/>
                <w:szCs w:val="20"/>
              </w:rPr>
            </w:pPr>
          </w:p>
          <w:p w14:paraId="2E564CD2" w14:textId="77777777" w:rsidR="003327CE" w:rsidRDefault="003327CE" w:rsidP="00A103D7">
            <w:pPr>
              <w:rPr>
                <w:rFonts w:asciiTheme="minorHAnsi" w:hAnsiTheme="minorHAnsi"/>
                <w:sz w:val="20"/>
                <w:szCs w:val="20"/>
              </w:rPr>
            </w:pPr>
          </w:p>
          <w:p w14:paraId="1EBDB121" w14:textId="2E1EC3A5" w:rsidR="003327CE" w:rsidRPr="001516AC" w:rsidRDefault="003327CE" w:rsidP="00A103D7">
            <w:pPr>
              <w:ind w:left="360"/>
              <w:rPr>
                <w:rFonts w:asciiTheme="minorHAnsi" w:hAnsiTheme="minorHAnsi"/>
                <w:sz w:val="20"/>
                <w:szCs w:val="20"/>
              </w:rPr>
            </w:pPr>
          </w:p>
        </w:tc>
      </w:tr>
      <w:tr w:rsidR="00D74EBC" w:rsidRPr="008E0DF2" w14:paraId="48A0389F" w14:textId="77777777" w:rsidTr="00A103D7">
        <w:trPr>
          <w:trHeight w:val="962"/>
        </w:trPr>
        <w:tc>
          <w:tcPr>
            <w:tcW w:w="2250" w:type="dxa"/>
          </w:tcPr>
          <w:p w14:paraId="547091ED" w14:textId="77777777" w:rsidR="00D74EBC" w:rsidRPr="008E0DF2" w:rsidRDefault="00D74EBC" w:rsidP="00A103D7">
            <w:pPr>
              <w:widowControl w:val="0"/>
              <w:autoSpaceDE w:val="0"/>
              <w:autoSpaceDN w:val="0"/>
              <w:adjustRightInd w:val="0"/>
              <w:ind w:left="360" w:hanging="360"/>
              <w:rPr>
                <w:rFonts w:asciiTheme="minorHAnsi" w:hAnsiTheme="minorHAnsi"/>
                <w:sz w:val="20"/>
                <w:szCs w:val="20"/>
              </w:rPr>
            </w:pPr>
          </w:p>
        </w:tc>
        <w:tc>
          <w:tcPr>
            <w:tcW w:w="8280" w:type="dxa"/>
          </w:tcPr>
          <w:p w14:paraId="21B7C7C5" w14:textId="77777777" w:rsidR="00D74EBC" w:rsidRDefault="00D74EBC" w:rsidP="008B61D0">
            <w:pPr>
              <w:tabs>
                <w:tab w:val="left" w:pos="252"/>
              </w:tabs>
              <w:ind w:left="252"/>
              <w:rPr>
                <w:rFonts w:asciiTheme="minorHAnsi" w:hAnsiTheme="minorHAnsi"/>
                <w:sz w:val="20"/>
                <w:szCs w:val="20"/>
              </w:rPr>
            </w:pPr>
          </w:p>
          <w:p w14:paraId="5EBDE3E8" w14:textId="77777777" w:rsidR="009B0B74" w:rsidRDefault="009B0B74" w:rsidP="008B61D0">
            <w:pPr>
              <w:tabs>
                <w:tab w:val="left" w:pos="252"/>
              </w:tabs>
              <w:ind w:left="252"/>
              <w:rPr>
                <w:rFonts w:asciiTheme="minorHAnsi" w:hAnsiTheme="minorHAnsi"/>
                <w:sz w:val="20"/>
                <w:szCs w:val="20"/>
              </w:rPr>
            </w:pPr>
          </w:p>
          <w:p w14:paraId="009F33FC" w14:textId="77777777" w:rsidR="009B0B74" w:rsidRDefault="009B0B74" w:rsidP="008B61D0">
            <w:pPr>
              <w:tabs>
                <w:tab w:val="left" w:pos="252"/>
              </w:tabs>
              <w:ind w:left="252"/>
              <w:rPr>
                <w:rFonts w:asciiTheme="minorHAnsi" w:hAnsiTheme="minorHAnsi"/>
                <w:sz w:val="20"/>
                <w:szCs w:val="20"/>
              </w:rPr>
            </w:pPr>
          </w:p>
          <w:p w14:paraId="0D6AF594" w14:textId="77777777" w:rsidR="009B0B74" w:rsidRDefault="009B0B74" w:rsidP="008B61D0">
            <w:pPr>
              <w:tabs>
                <w:tab w:val="left" w:pos="252"/>
              </w:tabs>
              <w:ind w:left="252"/>
              <w:rPr>
                <w:rFonts w:asciiTheme="minorHAnsi" w:hAnsiTheme="minorHAnsi"/>
                <w:sz w:val="20"/>
                <w:szCs w:val="20"/>
              </w:rPr>
            </w:pPr>
          </w:p>
          <w:p w14:paraId="71649AC7" w14:textId="77777777" w:rsidR="009B0B74" w:rsidRDefault="009B0B74" w:rsidP="008B61D0">
            <w:pPr>
              <w:tabs>
                <w:tab w:val="left" w:pos="252"/>
              </w:tabs>
              <w:ind w:left="252"/>
              <w:rPr>
                <w:rFonts w:asciiTheme="minorHAnsi" w:hAnsiTheme="minorHAnsi"/>
                <w:sz w:val="20"/>
                <w:szCs w:val="20"/>
              </w:rPr>
            </w:pPr>
          </w:p>
          <w:p w14:paraId="040581E0" w14:textId="77777777" w:rsidR="009B0B74" w:rsidRDefault="009B0B74" w:rsidP="008B61D0">
            <w:pPr>
              <w:tabs>
                <w:tab w:val="left" w:pos="252"/>
              </w:tabs>
              <w:ind w:left="252"/>
              <w:rPr>
                <w:rFonts w:asciiTheme="minorHAnsi" w:hAnsiTheme="minorHAnsi"/>
                <w:sz w:val="20"/>
                <w:szCs w:val="20"/>
              </w:rPr>
            </w:pPr>
          </w:p>
          <w:p w14:paraId="52ABC275" w14:textId="77777777" w:rsidR="009B0B74" w:rsidRDefault="009B0B74" w:rsidP="008B61D0">
            <w:pPr>
              <w:tabs>
                <w:tab w:val="left" w:pos="252"/>
              </w:tabs>
              <w:ind w:left="252"/>
              <w:rPr>
                <w:rFonts w:asciiTheme="minorHAnsi" w:hAnsiTheme="minorHAnsi"/>
                <w:sz w:val="20"/>
                <w:szCs w:val="20"/>
              </w:rPr>
            </w:pPr>
          </w:p>
          <w:p w14:paraId="6FE6E98E" w14:textId="77777777" w:rsidR="009B0B74" w:rsidRDefault="009B0B74" w:rsidP="008B61D0">
            <w:pPr>
              <w:tabs>
                <w:tab w:val="left" w:pos="252"/>
              </w:tabs>
              <w:ind w:left="252"/>
              <w:rPr>
                <w:rFonts w:asciiTheme="minorHAnsi" w:hAnsiTheme="minorHAnsi"/>
                <w:sz w:val="20"/>
                <w:szCs w:val="20"/>
              </w:rPr>
            </w:pPr>
          </w:p>
          <w:p w14:paraId="3A94B1E4" w14:textId="77777777" w:rsidR="009B0B74" w:rsidRDefault="009B0B74" w:rsidP="008B61D0">
            <w:pPr>
              <w:tabs>
                <w:tab w:val="left" w:pos="252"/>
              </w:tabs>
              <w:ind w:left="252"/>
              <w:rPr>
                <w:rFonts w:asciiTheme="minorHAnsi" w:hAnsiTheme="minorHAnsi"/>
                <w:sz w:val="20"/>
                <w:szCs w:val="20"/>
              </w:rPr>
            </w:pPr>
          </w:p>
          <w:p w14:paraId="4A5E7D5F" w14:textId="77777777" w:rsidR="009B0B74" w:rsidRDefault="009B0B74" w:rsidP="008B61D0">
            <w:pPr>
              <w:tabs>
                <w:tab w:val="left" w:pos="252"/>
              </w:tabs>
              <w:ind w:left="252"/>
              <w:rPr>
                <w:rFonts w:asciiTheme="minorHAnsi" w:hAnsiTheme="minorHAnsi"/>
                <w:sz w:val="20"/>
                <w:szCs w:val="20"/>
              </w:rPr>
            </w:pPr>
          </w:p>
          <w:p w14:paraId="6194BE0A" w14:textId="77777777" w:rsidR="009B0B74" w:rsidRDefault="009B0B74" w:rsidP="008B61D0">
            <w:pPr>
              <w:tabs>
                <w:tab w:val="left" w:pos="252"/>
              </w:tabs>
              <w:ind w:left="252"/>
              <w:rPr>
                <w:rFonts w:asciiTheme="minorHAnsi" w:hAnsiTheme="minorHAnsi"/>
                <w:sz w:val="20"/>
                <w:szCs w:val="20"/>
              </w:rPr>
            </w:pPr>
          </w:p>
          <w:p w14:paraId="7D9B0B75" w14:textId="47E6E364" w:rsidR="009B0B74" w:rsidRPr="008B61D0" w:rsidRDefault="009B0B74" w:rsidP="008B61D0">
            <w:pPr>
              <w:tabs>
                <w:tab w:val="left" w:pos="252"/>
              </w:tabs>
              <w:ind w:left="252"/>
              <w:rPr>
                <w:rFonts w:asciiTheme="minorHAnsi" w:hAnsiTheme="minorHAnsi"/>
                <w:sz w:val="20"/>
                <w:szCs w:val="20"/>
              </w:rPr>
            </w:pPr>
          </w:p>
        </w:tc>
        <w:tc>
          <w:tcPr>
            <w:tcW w:w="895" w:type="dxa"/>
          </w:tcPr>
          <w:p w14:paraId="401389F4" w14:textId="77777777" w:rsidR="00D74EBC" w:rsidRDefault="00D74EBC" w:rsidP="00A103D7">
            <w:pPr>
              <w:rPr>
                <w:rFonts w:asciiTheme="minorHAnsi" w:hAnsiTheme="minorHAnsi"/>
                <w:sz w:val="20"/>
                <w:szCs w:val="20"/>
              </w:rPr>
            </w:pPr>
          </w:p>
        </w:tc>
      </w:tr>
      <w:tr w:rsidR="003B726E" w:rsidRPr="008E0DF2" w14:paraId="53D74DC4" w14:textId="77777777" w:rsidTr="00A103D7">
        <w:trPr>
          <w:trHeight w:val="1439"/>
        </w:trPr>
        <w:tc>
          <w:tcPr>
            <w:tcW w:w="2250" w:type="dxa"/>
          </w:tcPr>
          <w:p w14:paraId="20E0B6CF" w14:textId="77777777" w:rsidR="009B0B74" w:rsidRDefault="009B0B74" w:rsidP="00A103D7">
            <w:pPr>
              <w:widowControl w:val="0"/>
              <w:autoSpaceDE w:val="0"/>
              <w:autoSpaceDN w:val="0"/>
              <w:adjustRightInd w:val="0"/>
              <w:ind w:left="450" w:hanging="450"/>
              <w:rPr>
                <w:rFonts w:asciiTheme="minorHAnsi" w:hAnsiTheme="minorHAnsi"/>
                <w:sz w:val="20"/>
                <w:szCs w:val="20"/>
              </w:rPr>
            </w:pPr>
          </w:p>
          <w:p w14:paraId="5073E4EE" w14:textId="284CAEF5" w:rsidR="003B726E" w:rsidRPr="008E0DF2" w:rsidRDefault="00F74217" w:rsidP="00A103D7">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nfinished Business</w:t>
            </w:r>
          </w:p>
          <w:p w14:paraId="09226A49" w14:textId="77777777" w:rsidR="00414C98" w:rsidRPr="008E0DF2" w:rsidRDefault="00414C98" w:rsidP="00A103D7">
            <w:pPr>
              <w:widowControl w:val="0"/>
              <w:autoSpaceDE w:val="0"/>
              <w:autoSpaceDN w:val="0"/>
              <w:adjustRightInd w:val="0"/>
              <w:ind w:left="450" w:hanging="450"/>
              <w:rPr>
                <w:rFonts w:asciiTheme="minorHAnsi" w:hAnsiTheme="minorHAnsi"/>
                <w:sz w:val="20"/>
                <w:szCs w:val="20"/>
              </w:rPr>
            </w:pPr>
          </w:p>
        </w:tc>
        <w:tc>
          <w:tcPr>
            <w:tcW w:w="8280" w:type="dxa"/>
          </w:tcPr>
          <w:p w14:paraId="7D699FDD" w14:textId="77777777" w:rsidR="009B0B74" w:rsidRPr="009B0B74" w:rsidRDefault="009B0B74" w:rsidP="009B0B74">
            <w:pPr>
              <w:tabs>
                <w:tab w:val="left" w:pos="252"/>
              </w:tabs>
              <w:ind w:left="252"/>
              <w:rPr>
                <w:rFonts w:asciiTheme="minorHAnsi" w:hAnsiTheme="minorHAnsi"/>
                <w:strike/>
                <w:sz w:val="20"/>
                <w:szCs w:val="20"/>
              </w:rPr>
            </w:pPr>
          </w:p>
          <w:p w14:paraId="3F23439B" w14:textId="77777777" w:rsidR="009B0B74" w:rsidRPr="009B0B74" w:rsidRDefault="009B0B74" w:rsidP="009B0B74">
            <w:pPr>
              <w:tabs>
                <w:tab w:val="left" w:pos="252"/>
              </w:tabs>
              <w:ind w:left="252"/>
              <w:rPr>
                <w:rFonts w:asciiTheme="minorHAnsi" w:hAnsiTheme="minorHAnsi"/>
                <w:strike/>
                <w:sz w:val="20"/>
                <w:szCs w:val="20"/>
              </w:rPr>
            </w:pPr>
          </w:p>
          <w:p w14:paraId="5355B44B" w14:textId="78CF2DF7" w:rsidR="000722A6" w:rsidRPr="008B61D0" w:rsidRDefault="009C59D9" w:rsidP="00A103D7">
            <w:pPr>
              <w:pStyle w:val="ListParagraph"/>
              <w:numPr>
                <w:ilvl w:val="0"/>
                <w:numId w:val="6"/>
              </w:numPr>
              <w:tabs>
                <w:tab w:val="left" w:pos="252"/>
              </w:tabs>
              <w:rPr>
                <w:rFonts w:asciiTheme="minorHAnsi" w:hAnsiTheme="minorHAnsi"/>
                <w:strike/>
                <w:sz w:val="20"/>
                <w:szCs w:val="20"/>
              </w:rPr>
            </w:pPr>
            <w:r w:rsidRPr="008B61D0">
              <w:rPr>
                <w:rFonts w:asciiTheme="minorHAnsi" w:hAnsiTheme="minorHAnsi"/>
                <w:strike/>
                <w:sz w:val="20"/>
                <w:szCs w:val="20"/>
              </w:rPr>
              <w:t xml:space="preserve">Academic probation </w:t>
            </w:r>
            <w:proofErr w:type="gramStart"/>
            <w:r w:rsidRPr="008B61D0">
              <w:rPr>
                <w:rFonts w:asciiTheme="minorHAnsi" w:hAnsiTheme="minorHAnsi"/>
                <w:strike/>
                <w:sz w:val="20"/>
                <w:szCs w:val="20"/>
              </w:rPr>
              <w:t xml:space="preserve">policy </w:t>
            </w:r>
            <w:r w:rsidR="00920879" w:rsidRPr="008B61D0">
              <w:rPr>
                <w:rFonts w:asciiTheme="minorHAnsi" w:hAnsiTheme="minorHAnsi"/>
                <w:strike/>
                <w:sz w:val="20"/>
                <w:szCs w:val="20"/>
              </w:rPr>
              <w:t xml:space="preserve"> (</w:t>
            </w:r>
            <w:proofErr w:type="gramEnd"/>
            <w:r w:rsidR="00920879" w:rsidRPr="008B61D0">
              <w:rPr>
                <w:rFonts w:asciiTheme="minorHAnsi" w:hAnsiTheme="minorHAnsi"/>
                <w:strike/>
                <w:sz w:val="20"/>
                <w:szCs w:val="20"/>
              </w:rPr>
              <w:t>TN, MM)</w:t>
            </w:r>
          </w:p>
          <w:p w14:paraId="5676DAC0" w14:textId="77777777" w:rsidR="00734983" w:rsidRPr="00734983" w:rsidRDefault="00734983" w:rsidP="00A103D7">
            <w:pPr>
              <w:tabs>
                <w:tab w:val="left" w:pos="252"/>
              </w:tabs>
              <w:ind w:left="252"/>
              <w:rPr>
                <w:rFonts w:asciiTheme="minorHAnsi" w:hAnsiTheme="minorHAnsi"/>
                <w:sz w:val="20"/>
                <w:szCs w:val="20"/>
              </w:rPr>
            </w:pPr>
          </w:p>
          <w:p w14:paraId="19726727" w14:textId="7F6883D7" w:rsidR="002D67DA" w:rsidRDefault="005C182A" w:rsidP="00A103D7">
            <w:pPr>
              <w:pStyle w:val="ListParagraph"/>
              <w:numPr>
                <w:ilvl w:val="1"/>
                <w:numId w:val="6"/>
              </w:numPr>
              <w:tabs>
                <w:tab w:val="left" w:pos="252"/>
              </w:tabs>
              <w:rPr>
                <w:rFonts w:asciiTheme="minorHAnsi" w:hAnsiTheme="minorHAnsi"/>
                <w:sz w:val="20"/>
                <w:szCs w:val="20"/>
              </w:rPr>
            </w:pPr>
            <w:r>
              <w:rPr>
                <w:rFonts w:asciiTheme="minorHAnsi" w:hAnsiTheme="minorHAnsi"/>
                <w:sz w:val="20"/>
                <w:szCs w:val="20"/>
              </w:rPr>
              <w:t>North Campus</w:t>
            </w:r>
            <w:r w:rsidR="002E14F6">
              <w:rPr>
                <w:rFonts w:asciiTheme="minorHAnsi" w:hAnsiTheme="minorHAnsi"/>
                <w:sz w:val="20"/>
                <w:szCs w:val="20"/>
              </w:rPr>
              <w:t xml:space="preserve"> </w:t>
            </w:r>
            <w:r w:rsidR="004D5C18">
              <w:rPr>
                <w:rFonts w:asciiTheme="minorHAnsi" w:hAnsiTheme="minorHAnsi"/>
                <w:sz w:val="20"/>
                <w:szCs w:val="20"/>
              </w:rPr>
              <w:t>policy</w:t>
            </w:r>
            <w:r w:rsidR="008B61D0">
              <w:rPr>
                <w:rFonts w:asciiTheme="minorHAnsi" w:hAnsiTheme="minorHAnsi"/>
                <w:sz w:val="20"/>
                <w:szCs w:val="20"/>
              </w:rPr>
              <w:t xml:space="preserve"> </w:t>
            </w:r>
            <w:r w:rsidR="00065D8A">
              <w:rPr>
                <w:rFonts w:asciiTheme="minorHAnsi" w:hAnsiTheme="minorHAnsi"/>
                <w:sz w:val="20"/>
                <w:szCs w:val="20"/>
              </w:rPr>
              <w:t>–</w:t>
            </w:r>
            <w:r w:rsidR="008B61D0">
              <w:rPr>
                <w:rFonts w:asciiTheme="minorHAnsi" w:hAnsiTheme="minorHAnsi"/>
                <w:sz w:val="20"/>
                <w:szCs w:val="20"/>
              </w:rPr>
              <w:t xml:space="preserve"> tabled</w:t>
            </w:r>
            <w:r w:rsidR="00065D8A">
              <w:rPr>
                <w:rFonts w:asciiTheme="minorHAnsi" w:hAnsiTheme="minorHAnsi"/>
                <w:sz w:val="20"/>
                <w:szCs w:val="20"/>
              </w:rPr>
              <w:t>.</w:t>
            </w:r>
            <w:r w:rsidR="008B61D0">
              <w:rPr>
                <w:rFonts w:asciiTheme="minorHAnsi" w:hAnsiTheme="minorHAnsi"/>
                <w:sz w:val="20"/>
                <w:szCs w:val="20"/>
              </w:rPr>
              <w:t xml:space="preserve"> Will revisit when information is available.</w:t>
            </w:r>
          </w:p>
          <w:p w14:paraId="6796D021" w14:textId="77777777" w:rsidR="009B0B74" w:rsidRPr="009B0B74" w:rsidRDefault="009B0B74" w:rsidP="009B0B74">
            <w:pPr>
              <w:tabs>
                <w:tab w:val="left" w:pos="252"/>
              </w:tabs>
              <w:ind w:left="972"/>
              <w:rPr>
                <w:rFonts w:asciiTheme="minorHAnsi" w:hAnsiTheme="minorHAnsi"/>
                <w:sz w:val="20"/>
                <w:szCs w:val="20"/>
              </w:rPr>
            </w:pPr>
          </w:p>
          <w:p w14:paraId="264F1030" w14:textId="77777777" w:rsidR="00DA2396" w:rsidRPr="00DA2396" w:rsidRDefault="00DA2396" w:rsidP="00A103D7">
            <w:pPr>
              <w:tabs>
                <w:tab w:val="left" w:pos="252"/>
              </w:tabs>
              <w:ind w:left="972"/>
              <w:rPr>
                <w:rFonts w:asciiTheme="minorHAnsi" w:hAnsiTheme="minorHAnsi"/>
                <w:sz w:val="20"/>
                <w:szCs w:val="20"/>
              </w:rPr>
            </w:pPr>
          </w:p>
          <w:p w14:paraId="5618B0FE" w14:textId="265EFC37" w:rsidR="001F371D" w:rsidRDefault="001F371D" w:rsidP="00A103D7">
            <w:pPr>
              <w:pStyle w:val="ListParagraph"/>
              <w:numPr>
                <w:ilvl w:val="0"/>
                <w:numId w:val="6"/>
              </w:numPr>
              <w:tabs>
                <w:tab w:val="left" w:pos="252"/>
              </w:tabs>
              <w:rPr>
                <w:rFonts w:asciiTheme="minorHAnsi" w:hAnsiTheme="minorHAnsi"/>
                <w:sz w:val="20"/>
                <w:szCs w:val="20"/>
              </w:rPr>
            </w:pPr>
            <w:r>
              <w:rPr>
                <w:rFonts w:asciiTheme="minorHAnsi" w:hAnsiTheme="minorHAnsi"/>
                <w:sz w:val="20"/>
                <w:szCs w:val="20"/>
              </w:rPr>
              <w:t xml:space="preserve">University Academic </w:t>
            </w:r>
            <w:proofErr w:type="gramStart"/>
            <w:r>
              <w:rPr>
                <w:rFonts w:asciiTheme="minorHAnsi" w:hAnsiTheme="minorHAnsi"/>
                <w:sz w:val="20"/>
                <w:szCs w:val="20"/>
              </w:rPr>
              <w:t>Calendar</w:t>
            </w:r>
            <w:r w:rsidR="00920879">
              <w:rPr>
                <w:rFonts w:asciiTheme="minorHAnsi" w:hAnsiTheme="minorHAnsi"/>
                <w:sz w:val="20"/>
                <w:szCs w:val="20"/>
              </w:rPr>
              <w:t xml:space="preserve">  (</w:t>
            </w:r>
            <w:proofErr w:type="gramEnd"/>
            <w:r w:rsidR="00920879">
              <w:rPr>
                <w:rFonts w:asciiTheme="minorHAnsi" w:hAnsiTheme="minorHAnsi"/>
                <w:sz w:val="20"/>
                <w:szCs w:val="20"/>
              </w:rPr>
              <w:t>TN)</w:t>
            </w:r>
          </w:p>
          <w:p w14:paraId="1D968361" w14:textId="77777777" w:rsidR="002A5294" w:rsidRPr="002A5294" w:rsidRDefault="002A5294" w:rsidP="00A103D7">
            <w:pPr>
              <w:tabs>
                <w:tab w:val="left" w:pos="252"/>
              </w:tabs>
              <w:ind w:left="252"/>
              <w:rPr>
                <w:rFonts w:asciiTheme="minorHAnsi" w:hAnsiTheme="minorHAnsi"/>
                <w:sz w:val="20"/>
                <w:szCs w:val="20"/>
              </w:rPr>
            </w:pPr>
          </w:p>
          <w:p w14:paraId="666B9031" w14:textId="02E0D18B" w:rsidR="001F371D" w:rsidRDefault="001F371D" w:rsidP="00A103D7">
            <w:pPr>
              <w:pStyle w:val="ListParagraph"/>
              <w:numPr>
                <w:ilvl w:val="1"/>
                <w:numId w:val="6"/>
              </w:numPr>
              <w:tabs>
                <w:tab w:val="left" w:pos="252"/>
              </w:tabs>
              <w:rPr>
                <w:rFonts w:asciiTheme="minorHAnsi" w:hAnsiTheme="minorHAnsi"/>
                <w:sz w:val="20"/>
                <w:szCs w:val="20"/>
              </w:rPr>
            </w:pPr>
            <w:r>
              <w:rPr>
                <w:rFonts w:asciiTheme="minorHAnsi" w:hAnsiTheme="minorHAnsi"/>
                <w:sz w:val="20"/>
                <w:szCs w:val="20"/>
              </w:rPr>
              <w:t xml:space="preserve">Draft </w:t>
            </w:r>
            <w:r w:rsidR="00920879">
              <w:rPr>
                <w:rFonts w:asciiTheme="minorHAnsi" w:hAnsiTheme="minorHAnsi"/>
                <w:sz w:val="20"/>
                <w:szCs w:val="20"/>
              </w:rPr>
              <w:t>emailed</w:t>
            </w:r>
            <w:r>
              <w:rPr>
                <w:rFonts w:asciiTheme="minorHAnsi" w:hAnsiTheme="minorHAnsi"/>
                <w:sz w:val="20"/>
                <w:szCs w:val="20"/>
              </w:rPr>
              <w:t xml:space="preserve"> on 7/23 to G</w:t>
            </w:r>
            <w:r w:rsidR="00920879">
              <w:rPr>
                <w:rFonts w:asciiTheme="minorHAnsi" w:hAnsiTheme="minorHAnsi"/>
                <w:sz w:val="20"/>
                <w:szCs w:val="20"/>
              </w:rPr>
              <w:t xml:space="preserve">rad </w:t>
            </w:r>
            <w:r>
              <w:rPr>
                <w:rFonts w:asciiTheme="minorHAnsi" w:hAnsiTheme="minorHAnsi"/>
                <w:sz w:val="20"/>
                <w:szCs w:val="20"/>
              </w:rPr>
              <w:t>C</w:t>
            </w:r>
            <w:r w:rsidR="00920879">
              <w:rPr>
                <w:rFonts w:asciiTheme="minorHAnsi" w:hAnsiTheme="minorHAnsi"/>
                <w:sz w:val="20"/>
                <w:szCs w:val="20"/>
              </w:rPr>
              <w:t>ouncil</w:t>
            </w:r>
            <w:r>
              <w:rPr>
                <w:rFonts w:asciiTheme="minorHAnsi" w:hAnsiTheme="minorHAnsi"/>
                <w:sz w:val="20"/>
                <w:szCs w:val="20"/>
              </w:rPr>
              <w:t xml:space="preserve"> for review, </w:t>
            </w:r>
            <w:r w:rsidR="00920879" w:rsidRPr="006973ED">
              <w:rPr>
                <w:rFonts w:asciiTheme="minorHAnsi" w:hAnsiTheme="minorHAnsi"/>
                <w:i/>
                <w:iCs/>
                <w:sz w:val="16"/>
                <w:szCs w:val="16"/>
              </w:rPr>
              <w:t>(</w:t>
            </w:r>
            <w:r w:rsidR="009C0E65" w:rsidRPr="006973ED">
              <w:rPr>
                <w:rFonts w:asciiTheme="minorHAnsi" w:hAnsiTheme="minorHAnsi"/>
                <w:i/>
                <w:iCs/>
                <w:sz w:val="16"/>
                <w:szCs w:val="16"/>
              </w:rPr>
              <w:t>+</w:t>
            </w:r>
            <w:r w:rsidR="00920879" w:rsidRPr="006973ED">
              <w:rPr>
                <w:rFonts w:asciiTheme="minorHAnsi" w:hAnsiTheme="minorHAnsi"/>
                <w:i/>
                <w:iCs/>
                <w:sz w:val="16"/>
                <w:szCs w:val="16"/>
              </w:rPr>
              <w:t>compact first draft 7.21.2021)</w:t>
            </w:r>
            <w:r w:rsidR="00920879">
              <w:rPr>
                <w:rFonts w:asciiTheme="minorHAnsi" w:hAnsiTheme="minorHAnsi"/>
                <w:sz w:val="16"/>
                <w:szCs w:val="16"/>
              </w:rPr>
              <w:t xml:space="preserve"> </w:t>
            </w:r>
            <w:r>
              <w:rPr>
                <w:rFonts w:asciiTheme="minorHAnsi" w:hAnsiTheme="minorHAnsi"/>
                <w:sz w:val="20"/>
                <w:szCs w:val="20"/>
              </w:rPr>
              <w:t>for voting members</w:t>
            </w:r>
            <w:r w:rsidR="00920879">
              <w:rPr>
                <w:rFonts w:asciiTheme="minorHAnsi" w:hAnsiTheme="minorHAnsi"/>
                <w:sz w:val="20"/>
                <w:szCs w:val="20"/>
              </w:rPr>
              <w:t xml:space="preserve">, vote at </w:t>
            </w:r>
            <w:r w:rsidR="00065D8A">
              <w:rPr>
                <w:rFonts w:asciiTheme="minorHAnsi" w:hAnsiTheme="minorHAnsi"/>
                <w:sz w:val="20"/>
                <w:szCs w:val="20"/>
              </w:rPr>
              <w:t>September</w:t>
            </w:r>
            <w:r w:rsidR="00920879">
              <w:rPr>
                <w:rFonts w:asciiTheme="minorHAnsi" w:hAnsiTheme="minorHAnsi"/>
                <w:sz w:val="20"/>
                <w:szCs w:val="20"/>
              </w:rPr>
              <w:t xml:space="preserve"> GC meeting</w:t>
            </w:r>
            <w:r>
              <w:rPr>
                <w:rFonts w:asciiTheme="minorHAnsi" w:hAnsiTheme="minorHAnsi"/>
                <w:sz w:val="20"/>
                <w:szCs w:val="20"/>
              </w:rPr>
              <w:t>.</w:t>
            </w:r>
          </w:p>
          <w:p w14:paraId="05D385FC" w14:textId="77777777" w:rsidR="009B0B74" w:rsidRPr="009B0B74" w:rsidRDefault="009B0B74" w:rsidP="009B0B74">
            <w:pPr>
              <w:tabs>
                <w:tab w:val="left" w:pos="252"/>
              </w:tabs>
              <w:ind w:left="972"/>
              <w:rPr>
                <w:rFonts w:asciiTheme="minorHAnsi" w:hAnsiTheme="minorHAnsi"/>
                <w:sz w:val="20"/>
                <w:szCs w:val="20"/>
              </w:rPr>
            </w:pPr>
          </w:p>
          <w:p w14:paraId="07EC37D2" w14:textId="77777777" w:rsidR="007B4069" w:rsidRPr="007B4069" w:rsidRDefault="007B4069" w:rsidP="007B4069">
            <w:pPr>
              <w:tabs>
                <w:tab w:val="left" w:pos="252"/>
              </w:tabs>
              <w:ind w:left="972"/>
              <w:rPr>
                <w:rFonts w:asciiTheme="minorHAnsi" w:hAnsiTheme="minorHAnsi"/>
                <w:sz w:val="20"/>
                <w:szCs w:val="20"/>
              </w:rPr>
            </w:pPr>
          </w:p>
          <w:p w14:paraId="3F59C450" w14:textId="52193164" w:rsidR="007B4069" w:rsidRDefault="007B4069" w:rsidP="007B4069">
            <w:pPr>
              <w:pStyle w:val="ListParagraph"/>
              <w:numPr>
                <w:ilvl w:val="0"/>
                <w:numId w:val="6"/>
              </w:numPr>
              <w:rPr>
                <w:rFonts w:asciiTheme="minorHAnsi" w:hAnsiTheme="minorHAnsi"/>
                <w:sz w:val="20"/>
                <w:szCs w:val="20"/>
              </w:rPr>
            </w:pPr>
            <w:r w:rsidRPr="007B4069">
              <w:rPr>
                <w:rFonts w:asciiTheme="minorHAnsi" w:hAnsiTheme="minorHAnsi"/>
                <w:sz w:val="20"/>
                <w:szCs w:val="20"/>
              </w:rPr>
              <w:t xml:space="preserve">Representation of the School of Biomedical Sciences and Rural Public Health discussion for consensus of the number of representatives. </w:t>
            </w:r>
            <w:r>
              <w:rPr>
                <w:rFonts w:asciiTheme="minorHAnsi" w:hAnsiTheme="minorHAnsi"/>
                <w:sz w:val="20"/>
                <w:szCs w:val="20"/>
              </w:rPr>
              <w:t>Kevin Moore added as additional representative for SCRH. Council by-laws to be voted on in September.</w:t>
            </w:r>
          </w:p>
          <w:p w14:paraId="2B88B860" w14:textId="3907F43C" w:rsidR="007B4069" w:rsidRDefault="007B4069" w:rsidP="007B4069">
            <w:pPr>
              <w:ind w:left="252"/>
              <w:rPr>
                <w:rFonts w:asciiTheme="minorHAnsi" w:hAnsiTheme="minorHAnsi"/>
                <w:sz w:val="20"/>
                <w:szCs w:val="20"/>
              </w:rPr>
            </w:pPr>
          </w:p>
          <w:p w14:paraId="01317FFC" w14:textId="77777777" w:rsidR="009B0B74" w:rsidRPr="007B4069" w:rsidRDefault="009B0B74" w:rsidP="007B4069">
            <w:pPr>
              <w:ind w:left="252"/>
              <w:rPr>
                <w:rFonts w:asciiTheme="minorHAnsi" w:hAnsiTheme="minorHAnsi"/>
                <w:sz w:val="20"/>
                <w:szCs w:val="20"/>
              </w:rPr>
            </w:pPr>
          </w:p>
          <w:p w14:paraId="4FBF61BF" w14:textId="7E4F667F" w:rsidR="00111161" w:rsidRDefault="007B4069" w:rsidP="00111161">
            <w:pPr>
              <w:pStyle w:val="ListParagraph"/>
              <w:numPr>
                <w:ilvl w:val="0"/>
                <w:numId w:val="6"/>
              </w:numPr>
              <w:tabs>
                <w:tab w:val="left" w:pos="252"/>
              </w:tabs>
              <w:rPr>
                <w:rFonts w:asciiTheme="minorHAnsi" w:hAnsiTheme="minorHAnsi"/>
                <w:sz w:val="20"/>
                <w:szCs w:val="20"/>
              </w:rPr>
            </w:pPr>
            <w:r>
              <w:rPr>
                <w:rFonts w:asciiTheme="minorHAnsi" w:hAnsiTheme="minorHAnsi"/>
                <w:sz w:val="20"/>
                <w:szCs w:val="20"/>
              </w:rPr>
              <w:t>Review and vote on updated graduate policies.</w:t>
            </w:r>
            <w:r w:rsidR="006B6470">
              <w:rPr>
                <w:rFonts w:asciiTheme="minorHAnsi" w:hAnsiTheme="minorHAnsi"/>
                <w:sz w:val="20"/>
                <w:szCs w:val="20"/>
              </w:rPr>
              <w:t xml:space="preserve"> (KM)</w:t>
            </w:r>
          </w:p>
          <w:p w14:paraId="2AE6F592" w14:textId="6307A662" w:rsidR="00E8422C" w:rsidRDefault="00E8422C" w:rsidP="00E8422C">
            <w:pPr>
              <w:tabs>
                <w:tab w:val="left" w:pos="252"/>
              </w:tabs>
              <w:ind w:left="252"/>
              <w:jc w:val="center"/>
              <w:rPr>
                <w:rFonts w:asciiTheme="minorHAnsi" w:hAnsiTheme="minorHAnsi"/>
                <w:i/>
                <w:iCs/>
                <w:sz w:val="16"/>
                <w:szCs w:val="16"/>
              </w:rPr>
            </w:pPr>
            <w:r w:rsidRPr="00513235">
              <w:rPr>
                <w:rFonts w:asciiTheme="minorHAnsi" w:hAnsiTheme="minorHAnsi"/>
                <w:i/>
                <w:iCs/>
                <w:sz w:val="16"/>
                <w:szCs w:val="16"/>
              </w:rPr>
              <w:t>(+Graduate Policies from Catalog (August 2021))</w:t>
            </w:r>
          </w:p>
          <w:p w14:paraId="3786F484" w14:textId="77777777" w:rsidR="009B0B74" w:rsidRPr="00513235" w:rsidRDefault="009B0B74" w:rsidP="00E8422C">
            <w:pPr>
              <w:tabs>
                <w:tab w:val="left" w:pos="252"/>
              </w:tabs>
              <w:ind w:left="252"/>
              <w:jc w:val="center"/>
              <w:rPr>
                <w:rFonts w:asciiTheme="minorHAnsi" w:hAnsiTheme="minorHAnsi"/>
                <w:i/>
                <w:iCs/>
                <w:sz w:val="16"/>
                <w:szCs w:val="16"/>
              </w:rPr>
            </w:pPr>
          </w:p>
          <w:p w14:paraId="77680761" w14:textId="77777777" w:rsidR="00111161" w:rsidRPr="00111161" w:rsidRDefault="00111161" w:rsidP="00111161">
            <w:pPr>
              <w:tabs>
                <w:tab w:val="left" w:pos="252"/>
              </w:tabs>
              <w:ind w:left="252"/>
              <w:rPr>
                <w:rFonts w:asciiTheme="minorHAnsi" w:hAnsiTheme="minorHAnsi"/>
                <w:sz w:val="20"/>
                <w:szCs w:val="20"/>
              </w:rPr>
            </w:pPr>
          </w:p>
          <w:p w14:paraId="6FF4771A" w14:textId="4F5F3502" w:rsidR="00111161" w:rsidRPr="009B0B74" w:rsidRDefault="00111161" w:rsidP="00E8422C">
            <w:pPr>
              <w:pStyle w:val="ListParagraph"/>
              <w:numPr>
                <w:ilvl w:val="0"/>
                <w:numId w:val="6"/>
              </w:numPr>
              <w:tabs>
                <w:tab w:val="left" w:pos="252"/>
              </w:tabs>
              <w:rPr>
                <w:rFonts w:asciiTheme="minorHAnsi" w:hAnsiTheme="minorHAnsi"/>
                <w:sz w:val="20"/>
                <w:szCs w:val="20"/>
              </w:rPr>
            </w:pPr>
            <w:r>
              <w:rPr>
                <w:rFonts w:asciiTheme="minorHAnsi" w:hAnsiTheme="minorHAnsi"/>
                <w:sz w:val="20"/>
                <w:szCs w:val="20"/>
              </w:rPr>
              <w:t>Review Graduate Assistantship document. Policy should be reworded to include all student workers.</w:t>
            </w:r>
            <w:r w:rsidR="00E8422C">
              <w:rPr>
                <w:rFonts w:asciiTheme="minorHAnsi" w:hAnsiTheme="minorHAnsi"/>
                <w:sz w:val="20"/>
                <w:szCs w:val="20"/>
              </w:rPr>
              <w:t xml:space="preserve"> </w:t>
            </w:r>
            <w:r w:rsidR="00E8422C" w:rsidRPr="00BE7508">
              <w:rPr>
                <w:rFonts w:asciiTheme="minorHAnsi" w:hAnsiTheme="minorHAnsi"/>
                <w:i/>
                <w:iCs/>
                <w:sz w:val="16"/>
                <w:szCs w:val="16"/>
              </w:rPr>
              <w:t>(+Graduate Assistantship Policy)</w:t>
            </w:r>
          </w:p>
          <w:p w14:paraId="12816B64" w14:textId="77777777" w:rsidR="009B0B74" w:rsidRPr="009B0B74" w:rsidRDefault="009B0B74" w:rsidP="009B0B74">
            <w:pPr>
              <w:tabs>
                <w:tab w:val="left" w:pos="252"/>
              </w:tabs>
              <w:ind w:left="252"/>
              <w:rPr>
                <w:rFonts w:asciiTheme="minorHAnsi" w:hAnsiTheme="minorHAnsi"/>
                <w:sz w:val="20"/>
                <w:szCs w:val="20"/>
              </w:rPr>
            </w:pPr>
          </w:p>
          <w:p w14:paraId="0854349C" w14:textId="73E9ABAA" w:rsidR="00C33A7C" w:rsidRPr="00C33A7C" w:rsidRDefault="00C33A7C" w:rsidP="00C33A7C">
            <w:pPr>
              <w:tabs>
                <w:tab w:val="left" w:pos="252"/>
              </w:tabs>
              <w:ind w:left="972"/>
              <w:rPr>
                <w:rFonts w:asciiTheme="minorHAnsi" w:hAnsiTheme="minorHAnsi"/>
                <w:sz w:val="20"/>
                <w:szCs w:val="20"/>
              </w:rPr>
            </w:pPr>
          </w:p>
        </w:tc>
        <w:tc>
          <w:tcPr>
            <w:tcW w:w="895" w:type="dxa"/>
          </w:tcPr>
          <w:p w14:paraId="21730018" w14:textId="3D6F7C06" w:rsidR="00154AB6" w:rsidRPr="000722A6" w:rsidRDefault="00154AB6" w:rsidP="00A103D7">
            <w:pPr>
              <w:ind w:left="360"/>
              <w:rPr>
                <w:rFonts w:asciiTheme="minorHAnsi" w:hAnsiTheme="minorHAnsi"/>
                <w:sz w:val="20"/>
                <w:szCs w:val="20"/>
              </w:rPr>
            </w:pPr>
          </w:p>
        </w:tc>
      </w:tr>
      <w:tr w:rsidR="00414C98" w:rsidRPr="008E0DF2" w14:paraId="04049434" w14:textId="77777777" w:rsidTr="00A103D7">
        <w:tc>
          <w:tcPr>
            <w:tcW w:w="2250" w:type="dxa"/>
          </w:tcPr>
          <w:p w14:paraId="43D90A65" w14:textId="77777777" w:rsidR="009B0B74" w:rsidRDefault="009B0B74" w:rsidP="00A103D7">
            <w:pPr>
              <w:widowControl w:val="0"/>
              <w:autoSpaceDE w:val="0"/>
              <w:autoSpaceDN w:val="0"/>
              <w:adjustRightInd w:val="0"/>
              <w:ind w:left="450" w:hanging="450"/>
              <w:rPr>
                <w:rFonts w:asciiTheme="minorHAnsi" w:hAnsiTheme="minorHAnsi"/>
                <w:sz w:val="20"/>
                <w:szCs w:val="20"/>
              </w:rPr>
            </w:pPr>
          </w:p>
          <w:p w14:paraId="05CF4920" w14:textId="0AD90D1F" w:rsidR="00414C98" w:rsidRPr="008E0DF2" w:rsidRDefault="00414C98"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sidR="00F74217">
              <w:rPr>
                <w:rFonts w:asciiTheme="minorHAnsi" w:hAnsiTheme="minorHAnsi"/>
                <w:sz w:val="20"/>
                <w:szCs w:val="20"/>
              </w:rPr>
              <w:t>N</w:t>
            </w:r>
            <w:r w:rsidR="005E3303">
              <w:rPr>
                <w:rFonts w:asciiTheme="minorHAnsi" w:hAnsiTheme="minorHAnsi"/>
                <w:sz w:val="20"/>
                <w:szCs w:val="20"/>
              </w:rPr>
              <w:t>ew Business</w:t>
            </w:r>
          </w:p>
        </w:tc>
        <w:tc>
          <w:tcPr>
            <w:tcW w:w="8280" w:type="dxa"/>
          </w:tcPr>
          <w:p w14:paraId="136A79FD" w14:textId="77777777" w:rsidR="009B0B74" w:rsidRPr="009B0B74" w:rsidRDefault="009B0B74" w:rsidP="009B0B74">
            <w:pPr>
              <w:ind w:left="252"/>
              <w:rPr>
                <w:rFonts w:asciiTheme="minorHAnsi" w:hAnsiTheme="minorHAnsi"/>
                <w:bCs/>
                <w:sz w:val="20"/>
                <w:szCs w:val="20"/>
              </w:rPr>
            </w:pPr>
          </w:p>
          <w:p w14:paraId="1F3F42B6" w14:textId="77777777" w:rsidR="009B0B74" w:rsidRPr="009B0B74" w:rsidRDefault="009B0B74" w:rsidP="009B0B74">
            <w:pPr>
              <w:ind w:left="252"/>
              <w:rPr>
                <w:rFonts w:asciiTheme="minorHAnsi" w:hAnsiTheme="minorHAnsi"/>
                <w:bCs/>
                <w:sz w:val="20"/>
                <w:szCs w:val="20"/>
              </w:rPr>
            </w:pPr>
          </w:p>
          <w:p w14:paraId="6E4AF817" w14:textId="1F59B104" w:rsidR="002A5294" w:rsidRDefault="002F0315" w:rsidP="002F0315">
            <w:pPr>
              <w:pStyle w:val="ListParagraph"/>
              <w:numPr>
                <w:ilvl w:val="0"/>
                <w:numId w:val="40"/>
              </w:numPr>
              <w:rPr>
                <w:rFonts w:asciiTheme="minorHAnsi" w:hAnsiTheme="minorHAnsi"/>
                <w:bCs/>
                <w:sz w:val="20"/>
                <w:szCs w:val="20"/>
              </w:rPr>
            </w:pPr>
            <w:r>
              <w:rPr>
                <w:rFonts w:asciiTheme="minorHAnsi" w:hAnsiTheme="minorHAnsi"/>
                <w:bCs/>
                <w:sz w:val="20"/>
                <w:szCs w:val="20"/>
              </w:rPr>
              <w:t>Council of Graduate School External Visit Update</w:t>
            </w:r>
            <w:r w:rsidR="002E55A2">
              <w:rPr>
                <w:rFonts w:asciiTheme="minorHAnsi" w:hAnsiTheme="minorHAnsi"/>
                <w:bCs/>
                <w:sz w:val="20"/>
                <w:szCs w:val="20"/>
              </w:rPr>
              <w:t xml:space="preserve"> (KM)</w:t>
            </w:r>
          </w:p>
          <w:p w14:paraId="04B2CA6F" w14:textId="77777777" w:rsidR="009B0B74" w:rsidRPr="009B0B74" w:rsidRDefault="009B0B74" w:rsidP="009B0B74">
            <w:pPr>
              <w:ind w:left="252"/>
              <w:rPr>
                <w:rFonts w:asciiTheme="minorHAnsi" w:hAnsiTheme="minorHAnsi"/>
                <w:bCs/>
                <w:sz w:val="20"/>
                <w:szCs w:val="20"/>
              </w:rPr>
            </w:pPr>
          </w:p>
          <w:p w14:paraId="6FFB352D" w14:textId="77777777" w:rsidR="002F0315" w:rsidRPr="002F0315" w:rsidRDefault="002F0315" w:rsidP="002F0315">
            <w:pPr>
              <w:ind w:left="252"/>
              <w:rPr>
                <w:rFonts w:asciiTheme="minorHAnsi" w:hAnsiTheme="minorHAnsi"/>
                <w:bCs/>
                <w:sz w:val="20"/>
                <w:szCs w:val="20"/>
              </w:rPr>
            </w:pPr>
          </w:p>
          <w:p w14:paraId="32A059EE" w14:textId="66D44B52" w:rsidR="002F0315" w:rsidRDefault="002F0315" w:rsidP="002F0315">
            <w:pPr>
              <w:pStyle w:val="ListParagraph"/>
              <w:numPr>
                <w:ilvl w:val="0"/>
                <w:numId w:val="40"/>
              </w:numPr>
              <w:rPr>
                <w:rFonts w:asciiTheme="minorHAnsi" w:hAnsiTheme="minorHAnsi"/>
                <w:bCs/>
                <w:sz w:val="20"/>
                <w:szCs w:val="20"/>
              </w:rPr>
            </w:pPr>
            <w:r>
              <w:rPr>
                <w:rFonts w:asciiTheme="minorHAnsi" w:hAnsiTheme="minorHAnsi"/>
                <w:bCs/>
                <w:sz w:val="20"/>
                <w:szCs w:val="20"/>
              </w:rPr>
              <w:t>Strengthening research and graduate education</w:t>
            </w:r>
            <w:r w:rsidR="002E55A2">
              <w:rPr>
                <w:rFonts w:asciiTheme="minorHAnsi" w:hAnsiTheme="minorHAnsi"/>
                <w:bCs/>
                <w:sz w:val="20"/>
                <w:szCs w:val="20"/>
              </w:rPr>
              <w:t xml:space="preserve"> (KM)</w:t>
            </w:r>
          </w:p>
          <w:p w14:paraId="111F32EB" w14:textId="77777777" w:rsidR="00331414" w:rsidRPr="00331414" w:rsidRDefault="00331414" w:rsidP="00331414">
            <w:pPr>
              <w:ind w:left="252"/>
              <w:rPr>
                <w:rFonts w:asciiTheme="minorHAnsi" w:hAnsiTheme="minorHAnsi"/>
                <w:bCs/>
                <w:sz w:val="20"/>
                <w:szCs w:val="20"/>
              </w:rPr>
            </w:pPr>
          </w:p>
          <w:p w14:paraId="26146FFB" w14:textId="3EBC7A09" w:rsidR="002F0315" w:rsidRDefault="00331414" w:rsidP="00331414">
            <w:pPr>
              <w:pStyle w:val="ListParagraph"/>
              <w:numPr>
                <w:ilvl w:val="1"/>
                <w:numId w:val="6"/>
              </w:numPr>
              <w:rPr>
                <w:rFonts w:asciiTheme="minorHAnsi" w:hAnsiTheme="minorHAnsi"/>
                <w:bCs/>
                <w:sz w:val="20"/>
                <w:szCs w:val="20"/>
              </w:rPr>
            </w:pPr>
            <w:r>
              <w:rPr>
                <w:rFonts w:asciiTheme="minorHAnsi" w:hAnsiTheme="minorHAnsi"/>
                <w:bCs/>
                <w:sz w:val="20"/>
                <w:szCs w:val="20"/>
              </w:rPr>
              <w:t>Responsible Conduct of Research</w:t>
            </w:r>
          </w:p>
          <w:p w14:paraId="5FA28CD3" w14:textId="77777777" w:rsidR="00331414" w:rsidRPr="00331414" w:rsidRDefault="00331414" w:rsidP="00331414">
            <w:pPr>
              <w:ind w:left="972"/>
              <w:rPr>
                <w:rFonts w:asciiTheme="minorHAnsi" w:hAnsiTheme="minorHAnsi"/>
                <w:bCs/>
                <w:sz w:val="20"/>
                <w:szCs w:val="20"/>
              </w:rPr>
            </w:pPr>
          </w:p>
          <w:p w14:paraId="33A55764" w14:textId="77777777" w:rsidR="00331414" w:rsidRDefault="00331414" w:rsidP="00331414">
            <w:pPr>
              <w:pStyle w:val="ListParagraph"/>
              <w:numPr>
                <w:ilvl w:val="1"/>
                <w:numId w:val="6"/>
              </w:numPr>
              <w:rPr>
                <w:rFonts w:asciiTheme="minorHAnsi" w:hAnsiTheme="minorHAnsi"/>
                <w:bCs/>
                <w:sz w:val="20"/>
                <w:szCs w:val="20"/>
              </w:rPr>
            </w:pPr>
            <w:r>
              <w:rPr>
                <w:rFonts w:asciiTheme="minorHAnsi" w:hAnsiTheme="minorHAnsi"/>
                <w:bCs/>
                <w:sz w:val="20"/>
                <w:szCs w:val="20"/>
              </w:rPr>
              <w:t>Dissertation committee composition and expectations for service on dissertation committees</w:t>
            </w:r>
          </w:p>
          <w:p w14:paraId="17615CD6" w14:textId="223A5A42" w:rsidR="009B0B74" w:rsidRPr="009B0B74" w:rsidRDefault="009B0B74" w:rsidP="009B0B74">
            <w:pPr>
              <w:ind w:left="972"/>
              <w:rPr>
                <w:rFonts w:asciiTheme="minorHAnsi" w:hAnsiTheme="minorHAnsi"/>
                <w:bCs/>
                <w:sz w:val="20"/>
                <w:szCs w:val="20"/>
              </w:rPr>
            </w:pPr>
          </w:p>
        </w:tc>
        <w:tc>
          <w:tcPr>
            <w:tcW w:w="895" w:type="dxa"/>
          </w:tcPr>
          <w:p w14:paraId="0D334C58" w14:textId="4C67A552" w:rsidR="00587C98" w:rsidRPr="000722A6" w:rsidRDefault="00587C98" w:rsidP="00A103D7">
            <w:pPr>
              <w:ind w:left="360"/>
              <w:rPr>
                <w:rFonts w:asciiTheme="minorHAnsi" w:hAnsiTheme="minorHAnsi"/>
                <w:sz w:val="20"/>
                <w:szCs w:val="20"/>
              </w:rPr>
            </w:pPr>
          </w:p>
        </w:tc>
      </w:tr>
      <w:bookmarkEnd w:id="0"/>
      <w:tr w:rsidR="00C304F3" w:rsidRPr="008E0DF2" w14:paraId="3A90420E" w14:textId="77777777" w:rsidTr="00A103D7">
        <w:tc>
          <w:tcPr>
            <w:tcW w:w="2250" w:type="dxa"/>
          </w:tcPr>
          <w:p w14:paraId="374876F7"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3EB64643" w14:textId="465B4A91" w:rsidR="00C304F3" w:rsidRPr="007B7906" w:rsidRDefault="00C304F3"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8280" w:type="dxa"/>
          </w:tcPr>
          <w:p w14:paraId="5567F336" w14:textId="1A946C02" w:rsidR="002C5528" w:rsidRDefault="002C5528" w:rsidP="009B0B74">
            <w:pPr>
              <w:tabs>
                <w:tab w:val="left" w:pos="252"/>
              </w:tabs>
              <w:rPr>
                <w:rFonts w:asciiTheme="minorHAnsi" w:hAnsiTheme="minorHAnsi"/>
                <w:sz w:val="20"/>
                <w:szCs w:val="20"/>
              </w:rPr>
            </w:pPr>
          </w:p>
          <w:p w14:paraId="4B005B13" w14:textId="704F8747" w:rsidR="009B0B74" w:rsidRDefault="009B0B74" w:rsidP="009B0B74">
            <w:pPr>
              <w:tabs>
                <w:tab w:val="left" w:pos="252"/>
              </w:tabs>
              <w:rPr>
                <w:rFonts w:asciiTheme="minorHAnsi" w:hAnsiTheme="minorHAnsi"/>
                <w:sz w:val="20"/>
                <w:szCs w:val="20"/>
              </w:rPr>
            </w:pPr>
          </w:p>
          <w:p w14:paraId="36059825" w14:textId="0FAA85E8" w:rsidR="009B0B74" w:rsidRDefault="009B0B74" w:rsidP="009B0B74">
            <w:pPr>
              <w:tabs>
                <w:tab w:val="left" w:pos="252"/>
              </w:tabs>
              <w:rPr>
                <w:rFonts w:asciiTheme="minorHAnsi" w:hAnsiTheme="minorHAnsi"/>
                <w:sz w:val="20"/>
                <w:szCs w:val="20"/>
              </w:rPr>
            </w:pPr>
          </w:p>
          <w:p w14:paraId="1BDFCD2E" w14:textId="73CF2484" w:rsidR="009B0B74" w:rsidRDefault="009B0B74" w:rsidP="009B0B74">
            <w:pPr>
              <w:tabs>
                <w:tab w:val="left" w:pos="252"/>
              </w:tabs>
              <w:rPr>
                <w:rFonts w:asciiTheme="minorHAnsi" w:hAnsiTheme="minorHAnsi"/>
                <w:sz w:val="20"/>
                <w:szCs w:val="20"/>
              </w:rPr>
            </w:pPr>
          </w:p>
          <w:p w14:paraId="6CB8CEBE" w14:textId="08E0335B" w:rsidR="009B0B74" w:rsidRDefault="009B0B74" w:rsidP="009B0B74">
            <w:pPr>
              <w:tabs>
                <w:tab w:val="left" w:pos="252"/>
              </w:tabs>
              <w:rPr>
                <w:rFonts w:asciiTheme="minorHAnsi" w:hAnsiTheme="minorHAnsi"/>
                <w:sz w:val="20"/>
                <w:szCs w:val="20"/>
              </w:rPr>
            </w:pPr>
          </w:p>
          <w:p w14:paraId="1C1EE5EE" w14:textId="686793F4" w:rsidR="009B0B74" w:rsidRDefault="009B0B74" w:rsidP="009B0B74">
            <w:pPr>
              <w:tabs>
                <w:tab w:val="left" w:pos="252"/>
              </w:tabs>
              <w:rPr>
                <w:rFonts w:asciiTheme="minorHAnsi" w:hAnsiTheme="minorHAnsi"/>
                <w:sz w:val="20"/>
                <w:szCs w:val="20"/>
              </w:rPr>
            </w:pPr>
          </w:p>
          <w:p w14:paraId="68A3F631" w14:textId="7528ADFC" w:rsidR="009B0B74" w:rsidRDefault="009B0B74" w:rsidP="009B0B74">
            <w:pPr>
              <w:tabs>
                <w:tab w:val="left" w:pos="252"/>
              </w:tabs>
              <w:rPr>
                <w:rFonts w:asciiTheme="minorHAnsi" w:hAnsiTheme="minorHAnsi"/>
                <w:sz w:val="20"/>
                <w:szCs w:val="20"/>
              </w:rPr>
            </w:pPr>
          </w:p>
          <w:p w14:paraId="34A783E0" w14:textId="197AEE70" w:rsidR="009B0B74" w:rsidRDefault="009B0B74" w:rsidP="009B0B74">
            <w:pPr>
              <w:tabs>
                <w:tab w:val="left" w:pos="252"/>
              </w:tabs>
              <w:rPr>
                <w:rFonts w:asciiTheme="minorHAnsi" w:hAnsiTheme="minorHAnsi"/>
                <w:sz w:val="20"/>
                <w:szCs w:val="20"/>
              </w:rPr>
            </w:pPr>
          </w:p>
          <w:p w14:paraId="1C19EBCC" w14:textId="2977B1ED" w:rsidR="009B0B74" w:rsidRDefault="009B0B74" w:rsidP="009B0B74">
            <w:pPr>
              <w:tabs>
                <w:tab w:val="left" w:pos="252"/>
              </w:tabs>
              <w:rPr>
                <w:rFonts w:asciiTheme="minorHAnsi" w:hAnsiTheme="minorHAnsi"/>
                <w:sz w:val="20"/>
                <w:szCs w:val="20"/>
              </w:rPr>
            </w:pPr>
          </w:p>
          <w:p w14:paraId="6FF18924" w14:textId="77777777" w:rsidR="009B0B74" w:rsidRDefault="009B0B74" w:rsidP="009B0B74">
            <w:pPr>
              <w:tabs>
                <w:tab w:val="left" w:pos="252"/>
              </w:tabs>
              <w:rPr>
                <w:rFonts w:asciiTheme="minorHAnsi" w:hAnsiTheme="minorHAnsi"/>
                <w:sz w:val="20"/>
                <w:szCs w:val="20"/>
              </w:rPr>
            </w:pPr>
          </w:p>
          <w:p w14:paraId="4D94A0A8" w14:textId="59E41C27" w:rsidR="009B0B74" w:rsidRDefault="009B0B74" w:rsidP="009B0B74">
            <w:pPr>
              <w:tabs>
                <w:tab w:val="left" w:pos="252"/>
              </w:tabs>
              <w:rPr>
                <w:rFonts w:asciiTheme="minorHAnsi" w:hAnsiTheme="minorHAnsi"/>
                <w:sz w:val="20"/>
                <w:szCs w:val="20"/>
              </w:rPr>
            </w:pPr>
          </w:p>
          <w:p w14:paraId="1F18FD2E" w14:textId="77777777" w:rsidR="009B0B74" w:rsidRPr="009B0B74" w:rsidRDefault="009B0B74" w:rsidP="009B0B74">
            <w:pPr>
              <w:tabs>
                <w:tab w:val="left" w:pos="252"/>
              </w:tabs>
              <w:rPr>
                <w:rFonts w:asciiTheme="minorHAnsi" w:hAnsiTheme="minorHAnsi"/>
                <w:sz w:val="20"/>
                <w:szCs w:val="20"/>
              </w:rPr>
            </w:pPr>
          </w:p>
          <w:p w14:paraId="71B25B18" w14:textId="43274AA8" w:rsidR="002A5294" w:rsidRPr="002A5294" w:rsidRDefault="002A5294" w:rsidP="00A103D7">
            <w:pPr>
              <w:tabs>
                <w:tab w:val="left" w:pos="252"/>
              </w:tabs>
              <w:ind w:left="252"/>
              <w:rPr>
                <w:rFonts w:asciiTheme="minorHAnsi" w:hAnsiTheme="minorHAnsi"/>
                <w:sz w:val="20"/>
                <w:szCs w:val="20"/>
              </w:rPr>
            </w:pPr>
          </w:p>
        </w:tc>
        <w:tc>
          <w:tcPr>
            <w:tcW w:w="895" w:type="dxa"/>
          </w:tcPr>
          <w:p w14:paraId="625D90FE" w14:textId="6B7AEFD9" w:rsidR="009566FE" w:rsidRPr="00D31248" w:rsidRDefault="009566FE" w:rsidP="00A103D7">
            <w:pPr>
              <w:pStyle w:val="ListParagraph"/>
              <w:ind w:left="612"/>
              <w:rPr>
                <w:rFonts w:asciiTheme="minorHAnsi" w:hAnsiTheme="minorHAnsi"/>
                <w:sz w:val="20"/>
                <w:szCs w:val="20"/>
              </w:rPr>
            </w:pPr>
          </w:p>
        </w:tc>
      </w:tr>
      <w:tr w:rsidR="00C304F3" w:rsidRPr="008E0DF2" w14:paraId="402E987D" w14:textId="77777777" w:rsidTr="00A103D7">
        <w:trPr>
          <w:trHeight w:val="380"/>
        </w:trPr>
        <w:tc>
          <w:tcPr>
            <w:tcW w:w="2250" w:type="dxa"/>
          </w:tcPr>
          <w:p w14:paraId="7C2C68F5"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4B42EE80" w14:textId="1CB58E9A" w:rsidR="00C304F3" w:rsidRPr="008E0DF2" w:rsidRDefault="007941BE"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8280" w:type="dxa"/>
          </w:tcPr>
          <w:p w14:paraId="521C9B50" w14:textId="77777777" w:rsidR="00C304F3" w:rsidRDefault="00C304F3" w:rsidP="009B0B74">
            <w:pPr>
              <w:tabs>
                <w:tab w:val="left" w:pos="252"/>
              </w:tabs>
              <w:rPr>
                <w:rFonts w:asciiTheme="minorHAnsi" w:hAnsiTheme="minorHAnsi"/>
                <w:sz w:val="20"/>
                <w:szCs w:val="20"/>
              </w:rPr>
            </w:pPr>
          </w:p>
          <w:p w14:paraId="60C0CADD" w14:textId="77777777" w:rsidR="009B0B74" w:rsidRDefault="009B0B74" w:rsidP="009B0B74">
            <w:pPr>
              <w:tabs>
                <w:tab w:val="left" w:pos="252"/>
              </w:tabs>
              <w:rPr>
                <w:rFonts w:asciiTheme="minorHAnsi" w:hAnsiTheme="minorHAnsi"/>
                <w:sz w:val="20"/>
                <w:szCs w:val="20"/>
              </w:rPr>
            </w:pPr>
          </w:p>
          <w:p w14:paraId="4FBF132D" w14:textId="77777777" w:rsidR="009B0B74" w:rsidRDefault="009B0B74" w:rsidP="009B0B74">
            <w:pPr>
              <w:tabs>
                <w:tab w:val="left" w:pos="252"/>
              </w:tabs>
              <w:rPr>
                <w:rFonts w:asciiTheme="minorHAnsi" w:hAnsiTheme="minorHAnsi"/>
                <w:sz w:val="20"/>
                <w:szCs w:val="20"/>
              </w:rPr>
            </w:pPr>
          </w:p>
          <w:p w14:paraId="61C46F0D" w14:textId="5F3357E0" w:rsidR="009B0B74" w:rsidRPr="009B0B74" w:rsidRDefault="009B0B74" w:rsidP="009B0B74">
            <w:pPr>
              <w:tabs>
                <w:tab w:val="left" w:pos="252"/>
              </w:tabs>
              <w:rPr>
                <w:rFonts w:asciiTheme="minorHAnsi" w:hAnsiTheme="minorHAnsi"/>
                <w:sz w:val="20"/>
                <w:szCs w:val="20"/>
              </w:rPr>
            </w:pPr>
          </w:p>
        </w:tc>
        <w:tc>
          <w:tcPr>
            <w:tcW w:w="895" w:type="dxa"/>
          </w:tcPr>
          <w:p w14:paraId="47E53BA9" w14:textId="3AC44127" w:rsidR="00C304F3" w:rsidRPr="008E0DF2" w:rsidRDefault="00C304F3" w:rsidP="00A103D7">
            <w:pPr>
              <w:rPr>
                <w:rFonts w:asciiTheme="minorHAnsi" w:hAnsiTheme="minorHAnsi"/>
                <w:sz w:val="20"/>
                <w:szCs w:val="20"/>
              </w:rPr>
            </w:pPr>
          </w:p>
        </w:tc>
      </w:tr>
    </w:tbl>
    <w:p w14:paraId="7F7443E2" w14:textId="77777777" w:rsidR="0065336B" w:rsidRDefault="0065336B"/>
    <w:p w14:paraId="0D8FB7B1" w14:textId="33E5517F" w:rsidR="002433D1" w:rsidRDefault="002433D1">
      <w:r>
        <w:t xml:space="preserve">Single curriculum submission that has been reviewed by the Curriculum Subcommittee and they have recommended approval.  Please indicate with positive or negative vote to approve this curriculum item from Graduate Council and for processing forward in the Curriculum Management System. </w:t>
      </w:r>
    </w:p>
    <w:p w14:paraId="5D86AFFB" w14:textId="77777777" w:rsidR="002433D1" w:rsidRDefault="002433D1">
      <w:r>
        <w:t xml:space="preserve"> </w:t>
      </w:r>
    </w:p>
    <w:tbl>
      <w:tblPr>
        <w:tblStyle w:val="TableGrid0"/>
        <w:tblW w:w="10804" w:type="dxa"/>
        <w:tblInd w:w="6" w:type="dxa"/>
        <w:tblCellMar>
          <w:top w:w="46" w:type="dxa"/>
          <w:bottom w:w="4" w:type="dxa"/>
          <w:right w:w="59" w:type="dxa"/>
        </w:tblCellMar>
        <w:tblLook w:val="04A0" w:firstRow="1" w:lastRow="0" w:firstColumn="1" w:lastColumn="0" w:noHBand="0" w:noVBand="1"/>
      </w:tblPr>
      <w:tblGrid>
        <w:gridCol w:w="1408"/>
        <w:gridCol w:w="4380"/>
        <w:gridCol w:w="758"/>
        <w:gridCol w:w="1770"/>
        <w:gridCol w:w="1087"/>
        <w:gridCol w:w="1401"/>
      </w:tblGrid>
      <w:tr w:rsidR="002433D1" w14:paraId="433FEA84" w14:textId="77777777" w:rsidTr="009B0B74">
        <w:trPr>
          <w:trHeight w:val="589"/>
        </w:trPr>
        <w:tc>
          <w:tcPr>
            <w:tcW w:w="1408" w:type="dxa"/>
            <w:tcBorders>
              <w:top w:val="single" w:sz="4" w:space="0" w:color="4F81BD"/>
              <w:left w:val="single" w:sz="4" w:space="0" w:color="4F81BD"/>
              <w:bottom w:val="single" w:sz="4" w:space="0" w:color="4F81BD"/>
              <w:right w:val="nil"/>
            </w:tcBorders>
            <w:shd w:val="clear" w:color="auto" w:fill="4F81BD"/>
            <w:vAlign w:val="bottom"/>
          </w:tcPr>
          <w:p w14:paraId="131A103F" w14:textId="77777777" w:rsidR="002433D1" w:rsidRDefault="002433D1">
            <w:pPr>
              <w:ind w:left="107"/>
            </w:pPr>
            <w:r>
              <w:rPr>
                <w:rFonts w:ascii="Calibri" w:eastAsia="Calibri" w:hAnsi="Calibri" w:cs="Calibri"/>
                <w:b/>
                <w:color w:val="FFFFFF"/>
              </w:rPr>
              <w:t xml:space="preserve">Type </w:t>
            </w:r>
          </w:p>
        </w:tc>
        <w:tc>
          <w:tcPr>
            <w:tcW w:w="4380" w:type="dxa"/>
            <w:tcBorders>
              <w:top w:val="single" w:sz="4" w:space="0" w:color="4F81BD"/>
              <w:left w:val="nil"/>
              <w:bottom w:val="single" w:sz="4" w:space="0" w:color="4F81BD"/>
              <w:right w:val="nil"/>
            </w:tcBorders>
            <w:shd w:val="clear" w:color="auto" w:fill="4F81BD"/>
            <w:vAlign w:val="bottom"/>
          </w:tcPr>
          <w:p w14:paraId="69EDEF1E" w14:textId="77777777" w:rsidR="002433D1" w:rsidRDefault="002433D1">
            <w:r>
              <w:rPr>
                <w:rFonts w:ascii="Calibri" w:eastAsia="Calibri" w:hAnsi="Calibri" w:cs="Calibri"/>
                <w:b/>
                <w:color w:val="FFFFFF"/>
              </w:rPr>
              <w:t xml:space="preserve">Name </w:t>
            </w:r>
          </w:p>
        </w:tc>
        <w:tc>
          <w:tcPr>
            <w:tcW w:w="758" w:type="dxa"/>
            <w:tcBorders>
              <w:top w:val="single" w:sz="4" w:space="0" w:color="4F81BD"/>
              <w:left w:val="nil"/>
              <w:bottom w:val="single" w:sz="4" w:space="0" w:color="4F81BD"/>
              <w:right w:val="nil"/>
            </w:tcBorders>
            <w:shd w:val="clear" w:color="auto" w:fill="4F81BD"/>
            <w:vAlign w:val="bottom"/>
          </w:tcPr>
          <w:p w14:paraId="67FB2E82" w14:textId="77777777" w:rsidR="002433D1" w:rsidRDefault="002433D1">
            <w:r>
              <w:rPr>
                <w:rFonts w:ascii="Calibri" w:eastAsia="Calibri" w:hAnsi="Calibri" w:cs="Calibri"/>
                <w:b/>
                <w:color w:val="FFFFFF"/>
              </w:rPr>
              <w:t xml:space="preserve">Level </w:t>
            </w:r>
          </w:p>
        </w:tc>
        <w:tc>
          <w:tcPr>
            <w:tcW w:w="1770" w:type="dxa"/>
            <w:tcBorders>
              <w:top w:val="single" w:sz="4" w:space="0" w:color="4F81BD"/>
              <w:left w:val="nil"/>
              <w:bottom w:val="single" w:sz="4" w:space="0" w:color="4F81BD"/>
              <w:right w:val="nil"/>
            </w:tcBorders>
            <w:shd w:val="clear" w:color="auto" w:fill="4F81BD"/>
            <w:vAlign w:val="bottom"/>
          </w:tcPr>
          <w:p w14:paraId="2A341E8C" w14:textId="77777777" w:rsidR="002433D1" w:rsidRDefault="002433D1">
            <w:r>
              <w:rPr>
                <w:rFonts w:ascii="Calibri" w:eastAsia="Calibri" w:hAnsi="Calibri" w:cs="Calibri"/>
                <w:b/>
                <w:color w:val="FFFFFF"/>
              </w:rPr>
              <w:t xml:space="preserve">Workflow </w:t>
            </w:r>
          </w:p>
        </w:tc>
        <w:tc>
          <w:tcPr>
            <w:tcW w:w="1087" w:type="dxa"/>
            <w:tcBorders>
              <w:top w:val="single" w:sz="4" w:space="0" w:color="4F81BD"/>
              <w:left w:val="nil"/>
              <w:bottom w:val="single" w:sz="4" w:space="0" w:color="4F81BD"/>
              <w:right w:val="nil"/>
            </w:tcBorders>
            <w:shd w:val="clear" w:color="auto" w:fill="4F81BD"/>
          </w:tcPr>
          <w:p w14:paraId="2C84BB39" w14:textId="77777777" w:rsidR="002433D1" w:rsidRDefault="002433D1">
            <w:r>
              <w:rPr>
                <w:rFonts w:ascii="Calibri" w:eastAsia="Calibri" w:hAnsi="Calibri" w:cs="Calibri"/>
                <w:b/>
                <w:color w:val="FFFFFF"/>
              </w:rPr>
              <w:t xml:space="preserve">Date </w:t>
            </w:r>
          </w:p>
          <w:p w14:paraId="7B0F55CA" w14:textId="77777777" w:rsidR="002433D1" w:rsidRDefault="002433D1">
            <w:r>
              <w:rPr>
                <w:rFonts w:ascii="Calibri" w:eastAsia="Calibri" w:hAnsi="Calibri" w:cs="Calibri"/>
                <w:b/>
                <w:color w:val="FFFFFF"/>
              </w:rPr>
              <w:t xml:space="preserve">Changed </w:t>
            </w:r>
          </w:p>
        </w:tc>
        <w:tc>
          <w:tcPr>
            <w:tcW w:w="1401" w:type="dxa"/>
            <w:tcBorders>
              <w:top w:val="single" w:sz="4" w:space="0" w:color="4F81BD"/>
              <w:left w:val="nil"/>
              <w:bottom w:val="single" w:sz="4" w:space="0" w:color="4F81BD"/>
              <w:right w:val="single" w:sz="4" w:space="0" w:color="4F81BD"/>
            </w:tcBorders>
            <w:shd w:val="clear" w:color="auto" w:fill="4F81BD"/>
            <w:vAlign w:val="bottom"/>
          </w:tcPr>
          <w:p w14:paraId="165B2FA8" w14:textId="77777777" w:rsidR="002433D1" w:rsidRDefault="002433D1">
            <w:pPr>
              <w:ind w:left="107"/>
            </w:pPr>
            <w:r>
              <w:rPr>
                <w:rFonts w:ascii="Calibri" w:eastAsia="Calibri" w:hAnsi="Calibri" w:cs="Calibri"/>
                <w:b/>
                <w:color w:val="FFFFFF"/>
              </w:rPr>
              <w:t xml:space="preserve">User </w:t>
            </w:r>
          </w:p>
        </w:tc>
      </w:tr>
      <w:tr w:rsidR="002433D1" w14:paraId="37FB922E" w14:textId="77777777" w:rsidTr="009B0B74">
        <w:trPr>
          <w:trHeight w:val="763"/>
        </w:trPr>
        <w:tc>
          <w:tcPr>
            <w:tcW w:w="1408" w:type="dxa"/>
            <w:tcBorders>
              <w:top w:val="single" w:sz="4" w:space="0" w:color="4F81BD"/>
              <w:left w:val="single" w:sz="4" w:space="0" w:color="4F81BD"/>
              <w:bottom w:val="single" w:sz="4" w:space="0" w:color="4F81BD"/>
              <w:right w:val="nil"/>
            </w:tcBorders>
          </w:tcPr>
          <w:p w14:paraId="0614A36C" w14:textId="77777777" w:rsidR="002433D1" w:rsidRDefault="002433D1">
            <w:pPr>
              <w:ind w:left="107"/>
            </w:pPr>
            <w:r>
              <w:t xml:space="preserve">Change Course </w:t>
            </w:r>
          </w:p>
        </w:tc>
        <w:tc>
          <w:tcPr>
            <w:tcW w:w="4380" w:type="dxa"/>
            <w:tcBorders>
              <w:top w:val="single" w:sz="4" w:space="0" w:color="4F81BD"/>
              <w:left w:val="nil"/>
              <w:bottom w:val="single" w:sz="4" w:space="0" w:color="4F81BD"/>
              <w:right w:val="nil"/>
            </w:tcBorders>
          </w:tcPr>
          <w:p w14:paraId="60CE1510" w14:textId="77777777" w:rsidR="002433D1" w:rsidRDefault="006B6470">
            <w:pPr>
              <w:ind w:right="155"/>
            </w:pPr>
            <w:hyperlink r:id="rId12">
              <w:r w:rsidR="002433D1">
                <w:rPr>
                  <w:color w:val="0000FF"/>
                  <w:u w:val="single" w:color="0000FF"/>
                </w:rPr>
                <w:t>PSYC 5397 Advanced Supervised Practicum</w:t>
              </w:r>
            </w:hyperlink>
            <w:hyperlink r:id="rId13">
              <w:r w:rsidR="002433D1">
                <w:rPr>
                  <w:color w:val="0000FF"/>
                </w:rPr>
                <w:t xml:space="preserve"> </w:t>
              </w:r>
            </w:hyperlink>
            <w:hyperlink r:id="rId14">
              <w:r w:rsidR="002433D1">
                <w:rPr>
                  <w:color w:val="0000FF"/>
                  <w:u w:val="single" w:color="0000FF"/>
                </w:rPr>
                <w:t>in Psychology</w:t>
              </w:r>
            </w:hyperlink>
            <w:hyperlink r:id="rId15">
              <w:r w:rsidR="002433D1">
                <w:rPr>
                  <w:color w:val="0000FF"/>
                  <w:sz w:val="2"/>
                </w:rPr>
                <w:t xml:space="preserve"> </w:t>
              </w:r>
            </w:hyperlink>
          </w:p>
        </w:tc>
        <w:tc>
          <w:tcPr>
            <w:tcW w:w="758" w:type="dxa"/>
            <w:tcBorders>
              <w:top w:val="single" w:sz="4" w:space="0" w:color="4F81BD"/>
              <w:left w:val="nil"/>
              <w:bottom w:val="single" w:sz="4" w:space="0" w:color="4F81BD"/>
              <w:right w:val="nil"/>
            </w:tcBorders>
            <w:vAlign w:val="bottom"/>
          </w:tcPr>
          <w:p w14:paraId="5D0AF4CE" w14:textId="77777777" w:rsidR="002433D1" w:rsidRDefault="002433D1">
            <w:r>
              <w:t xml:space="preserve">GRAD </w:t>
            </w:r>
          </w:p>
        </w:tc>
        <w:tc>
          <w:tcPr>
            <w:tcW w:w="1770" w:type="dxa"/>
            <w:tcBorders>
              <w:top w:val="single" w:sz="4" w:space="0" w:color="4F81BD"/>
              <w:left w:val="nil"/>
              <w:bottom w:val="single" w:sz="4" w:space="0" w:color="4F81BD"/>
              <w:right w:val="nil"/>
            </w:tcBorders>
          </w:tcPr>
          <w:p w14:paraId="085E758E" w14:textId="77777777" w:rsidR="002433D1" w:rsidRDefault="002433D1">
            <w:r>
              <w:t xml:space="preserve">Graduate </w:t>
            </w:r>
          </w:p>
          <w:p w14:paraId="2AD07F96" w14:textId="77777777" w:rsidR="002433D1" w:rsidRDefault="002433D1">
            <w:r>
              <w:t xml:space="preserve">Council Chair </w:t>
            </w:r>
          </w:p>
        </w:tc>
        <w:tc>
          <w:tcPr>
            <w:tcW w:w="1087" w:type="dxa"/>
            <w:tcBorders>
              <w:top w:val="single" w:sz="4" w:space="0" w:color="4F81BD"/>
              <w:left w:val="nil"/>
              <w:bottom w:val="single" w:sz="4" w:space="0" w:color="4F81BD"/>
              <w:right w:val="nil"/>
            </w:tcBorders>
            <w:vAlign w:val="bottom"/>
          </w:tcPr>
          <w:p w14:paraId="1BBB5D69" w14:textId="77777777" w:rsidR="002433D1" w:rsidRDefault="002433D1">
            <w:pPr>
              <w:jc w:val="both"/>
            </w:pPr>
            <w:r>
              <w:t xml:space="preserve">7/30/2021 </w:t>
            </w:r>
          </w:p>
        </w:tc>
        <w:tc>
          <w:tcPr>
            <w:tcW w:w="1401" w:type="dxa"/>
            <w:tcBorders>
              <w:top w:val="single" w:sz="4" w:space="0" w:color="4F81BD"/>
              <w:left w:val="nil"/>
              <w:bottom w:val="single" w:sz="4" w:space="0" w:color="4F81BD"/>
              <w:right w:val="single" w:sz="4" w:space="0" w:color="4F81BD"/>
            </w:tcBorders>
          </w:tcPr>
          <w:p w14:paraId="7DFB364B" w14:textId="77777777" w:rsidR="002433D1" w:rsidRDefault="002433D1">
            <w:pPr>
              <w:ind w:left="107"/>
            </w:pPr>
            <w:r>
              <w:rPr>
                <w:color w:val="0000FF"/>
                <w:u w:val="single" w:color="0000FF"/>
              </w:rPr>
              <w:t>Mary</w:t>
            </w:r>
            <w:r>
              <w:rPr>
                <w:color w:val="0000FF"/>
              </w:rPr>
              <w:t xml:space="preserve"> </w:t>
            </w:r>
          </w:p>
          <w:p w14:paraId="295EE172" w14:textId="77777777" w:rsidR="002433D1" w:rsidRDefault="002433D1">
            <w:pPr>
              <w:ind w:left="107"/>
            </w:pPr>
            <w:r>
              <w:rPr>
                <w:color w:val="0000FF"/>
                <w:u w:val="single" w:color="0000FF"/>
              </w:rPr>
              <w:t>Fischer</w:t>
            </w:r>
            <w:r>
              <w:rPr>
                <w:color w:val="0000FF"/>
                <w:sz w:val="2"/>
              </w:rPr>
              <w:t xml:space="preserve"> </w:t>
            </w:r>
          </w:p>
        </w:tc>
      </w:tr>
    </w:tbl>
    <w:p w14:paraId="4923B84A" w14:textId="77777777" w:rsidR="002433D1" w:rsidRDefault="002433D1">
      <w:pPr>
        <w:spacing w:after="160"/>
      </w:pPr>
      <w:r>
        <w:t xml:space="preserve"> </w:t>
      </w:r>
    </w:p>
    <w:p w14:paraId="7A61D6F4" w14:textId="77777777" w:rsidR="002433D1" w:rsidRDefault="002433D1">
      <w:r>
        <w:t xml:space="preserve"> </w:t>
      </w:r>
    </w:p>
    <w:tbl>
      <w:tblPr>
        <w:tblStyle w:val="TableGrid0"/>
        <w:tblW w:w="10780" w:type="dxa"/>
        <w:tblInd w:w="5" w:type="dxa"/>
        <w:tblCellMar>
          <w:top w:w="48" w:type="dxa"/>
          <w:left w:w="108" w:type="dxa"/>
          <w:right w:w="54" w:type="dxa"/>
        </w:tblCellMar>
        <w:tblLook w:val="04A0" w:firstRow="1" w:lastRow="0" w:firstColumn="1" w:lastColumn="0" w:noHBand="0" w:noVBand="1"/>
      </w:tblPr>
      <w:tblGrid>
        <w:gridCol w:w="6387"/>
        <w:gridCol w:w="1440"/>
        <w:gridCol w:w="1441"/>
        <w:gridCol w:w="1512"/>
      </w:tblGrid>
      <w:tr w:rsidR="002433D1" w14:paraId="1BEE4C80" w14:textId="77777777">
        <w:trPr>
          <w:trHeight w:val="305"/>
        </w:trPr>
        <w:tc>
          <w:tcPr>
            <w:tcW w:w="6388" w:type="dxa"/>
            <w:tcBorders>
              <w:top w:val="single" w:sz="4" w:space="0" w:color="000000"/>
              <w:left w:val="single" w:sz="4" w:space="0" w:color="000000"/>
              <w:bottom w:val="single" w:sz="4" w:space="0" w:color="000000"/>
              <w:right w:val="single" w:sz="4" w:space="0" w:color="000000"/>
            </w:tcBorders>
          </w:tcPr>
          <w:p w14:paraId="16805A4F" w14:textId="77777777" w:rsidR="002433D1" w:rsidRDefault="002433D1">
            <w:pPr>
              <w:ind w:right="54"/>
              <w:jc w:val="center"/>
            </w:pPr>
            <w:r>
              <w:rPr>
                <w:rFonts w:ascii="Calibri" w:eastAsia="Calibri" w:hAnsi="Calibri" w:cs="Calibri"/>
                <w:b/>
              </w:rPr>
              <w:t xml:space="preserve">Faculty Member/Dept </w:t>
            </w:r>
          </w:p>
        </w:tc>
        <w:tc>
          <w:tcPr>
            <w:tcW w:w="1440" w:type="dxa"/>
            <w:tcBorders>
              <w:top w:val="single" w:sz="4" w:space="0" w:color="000000"/>
              <w:left w:val="single" w:sz="4" w:space="0" w:color="000000"/>
              <w:bottom w:val="single" w:sz="4" w:space="0" w:color="000000"/>
              <w:right w:val="single" w:sz="4" w:space="0" w:color="000000"/>
            </w:tcBorders>
          </w:tcPr>
          <w:p w14:paraId="5515525A" w14:textId="77777777" w:rsidR="002433D1" w:rsidRDefault="002433D1">
            <w:pPr>
              <w:ind w:right="57"/>
              <w:jc w:val="center"/>
            </w:pPr>
            <w:r>
              <w:rPr>
                <w:rFonts w:ascii="Calibri" w:eastAsia="Calibri" w:hAnsi="Calibri" w:cs="Calibri"/>
                <w:b/>
              </w:rPr>
              <w:t xml:space="preserve">Vote Yes </w:t>
            </w:r>
          </w:p>
        </w:tc>
        <w:tc>
          <w:tcPr>
            <w:tcW w:w="1441" w:type="dxa"/>
            <w:tcBorders>
              <w:top w:val="single" w:sz="4" w:space="0" w:color="000000"/>
              <w:left w:val="single" w:sz="4" w:space="0" w:color="000000"/>
              <w:bottom w:val="single" w:sz="4" w:space="0" w:color="000000"/>
              <w:right w:val="single" w:sz="4" w:space="0" w:color="000000"/>
            </w:tcBorders>
          </w:tcPr>
          <w:p w14:paraId="2E0535BE" w14:textId="77777777" w:rsidR="002433D1" w:rsidRDefault="002433D1">
            <w:pPr>
              <w:ind w:right="54"/>
              <w:jc w:val="center"/>
            </w:pPr>
            <w:r>
              <w:rPr>
                <w:rFonts w:ascii="Calibri" w:eastAsia="Calibri" w:hAnsi="Calibri" w:cs="Calibri"/>
                <w:b/>
              </w:rPr>
              <w:t xml:space="preserve">Vote No </w:t>
            </w:r>
          </w:p>
        </w:tc>
        <w:tc>
          <w:tcPr>
            <w:tcW w:w="1512" w:type="dxa"/>
            <w:tcBorders>
              <w:top w:val="single" w:sz="4" w:space="0" w:color="000000"/>
              <w:left w:val="single" w:sz="4" w:space="0" w:color="000000"/>
              <w:bottom w:val="single" w:sz="4" w:space="0" w:color="000000"/>
              <w:right w:val="single" w:sz="4" w:space="0" w:color="000000"/>
            </w:tcBorders>
          </w:tcPr>
          <w:p w14:paraId="18EB74D8" w14:textId="77777777" w:rsidR="002433D1" w:rsidRDefault="002433D1">
            <w:pPr>
              <w:jc w:val="both"/>
            </w:pPr>
            <w:r>
              <w:rPr>
                <w:rFonts w:ascii="Calibri" w:eastAsia="Calibri" w:hAnsi="Calibri" w:cs="Calibri"/>
                <w:b/>
              </w:rPr>
              <w:t xml:space="preserve">No Response </w:t>
            </w:r>
          </w:p>
        </w:tc>
      </w:tr>
      <w:tr w:rsidR="002433D1" w14:paraId="653A48E1"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1FF98FA9" w14:textId="77777777" w:rsidR="002433D1" w:rsidRDefault="002433D1">
            <w:r>
              <w:t xml:space="preserve">William Sorenson, CNHS </w:t>
            </w:r>
          </w:p>
        </w:tc>
        <w:tc>
          <w:tcPr>
            <w:tcW w:w="1440" w:type="dxa"/>
            <w:tcBorders>
              <w:top w:val="single" w:sz="4" w:space="0" w:color="000000"/>
              <w:left w:val="single" w:sz="4" w:space="0" w:color="000000"/>
              <w:bottom w:val="single" w:sz="4" w:space="0" w:color="000000"/>
              <w:right w:val="single" w:sz="4" w:space="0" w:color="000000"/>
            </w:tcBorders>
          </w:tcPr>
          <w:p w14:paraId="440912F9" w14:textId="19116DE3"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B29A65C"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77DFF155" w14:textId="77777777" w:rsidR="002433D1" w:rsidRDefault="002433D1">
            <w:pPr>
              <w:ind w:right="4"/>
              <w:jc w:val="center"/>
            </w:pPr>
            <w:r>
              <w:t xml:space="preserve"> </w:t>
            </w:r>
          </w:p>
        </w:tc>
      </w:tr>
      <w:tr w:rsidR="002433D1" w14:paraId="123C9F51"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080ADB73" w14:textId="77777777" w:rsidR="002433D1" w:rsidRDefault="002433D1">
            <w:r>
              <w:t xml:space="preserve">Jenifer Chilton, CNHS </w:t>
            </w:r>
          </w:p>
        </w:tc>
        <w:tc>
          <w:tcPr>
            <w:tcW w:w="1440" w:type="dxa"/>
            <w:tcBorders>
              <w:top w:val="single" w:sz="4" w:space="0" w:color="000000"/>
              <w:left w:val="single" w:sz="4" w:space="0" w:color="000000"/>
              <w:bottom w:val="single" w:sz="4" w:space="0" w:color="000000"/>
              <w:right w:val="single" w:sz="4" w:space="0" w:color="000000"/>
            </w:tcBorders>
          </w:tcPr>
          <w:p w14:paraId="239179FC" w14:textId="4D07565B"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F017CA9"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17181725" w14:textId="77777777" w:rsidR="002433D1" w:rsidRDefault="002433D1">
            <w:pPr>
              <w:ind w:right="4"/>
              <w:jc w:val="center"/>
            </w:pPr>
            <w:r>
              <w:t xml:space="preserve"> </w:t>
            </w:r>
          </w:p>
        </w:tc>
      </w:tr>
      <w:tr w:rsidR="002433D1" w14:paraId="65FBD8D3"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3AB894BB" w14:textId="77777777" w:rsidR="002433D1" w:rsidRDefault="002433D1">
            <w:r>
              <w:t xml:space="preserve">Michael Veronin, FCOP </w:t>
            </w:r>
          </w:p>
        </w:tc>
        <w:tc>
          <w:tcPr>
            <w:tcW w:w="1440" w:type="dxa"/>
            <w:tcBorders>
              <w:top w:val="single" w:sz="4" w:space="0" w:color="000000"/>
              <w:left w:val="single" w:sz="4" w:space="0" w:color="000000"/>
              <w:bottom w:val="single" w:sz="4" w:space="0" w:color="000000"/>
              <w:right w:val="single" w:sz="4" w:space="0" w:color="000000"/>
            </w:tcBorders>
          </w:tcPr>
          <w:p w14:paraId="562EAD83" w14:textId="71B61861"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7C363CA"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7DD8171E" w14:textId="77777777" w:rsidR="002433D1" w:rsidRDefault="002433D1">
            <w:pPr>
              <w:ind w:right="4"/>
              <w:jc w:val="center"/>
            </w:pPr>
            <w:r>
              <w:t xml:space="preserve"> </w:t>
            </w:r>
          </w:p>
        </w:tc>
      </w:tr>
      <w:tr w:rsidR="002433D1" w14:paraId="51D33467"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09BA0B78" w14:textId="77777777" w:rsidR="002433D1" w:rsidRDefault="002433D1">
            <w:r>
              <w:t xml:space="preserve">Kathleen Snella, FCOP </w:t>
            </w:r>
          </w:p>
        </w:tc>
        <w:tc>
          <w:tcPr>
            <w:tcW w:w="1440" w:type="dxa"/>
            <w:tcBorders>
              <w:top w:val="single" w:sz="4" w:space="0" w:color="000000"/>
              <w:left w:val="single" w:sz="4" w:space="0" w:color="000000"/>
              <w:bottom w:val="single" w:sz="4" w:space="0" w:color="000000"/>
              <w:right w:val="single" w:sz="4" w:space="0" w:color="000000"/>
            </w:tcBorders>
          </w:tcPr>
          <w:p w14:paraId="4156B4E3" w14:textId="27FD76A1"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6664E71"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DDC270F" w14:textId="77777777" w:rsidR="002433D1" w:rsidRDefault="002433D1">
            <w:pPr>
              <w:ind w:right="4"/>
              <w:jc w:val="center"/>
            </w:pPr>
            <w:r>
              <w:t xml:space="preserve"> </w:t>
            </w:r>
          </w:p>
        </w:tc>
      </w:tr>
      <w:tr w:rsidR="002433D1" w14:paraId="03B51D5A"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2E8E37F9" w14:textId="77777777" w:rsidR="002433D1" w:rsidRDefault="002433D1">
            <w:r>
              <w:t xml:space="preserve">Michael Morris, SCRH </w:t>
            </w:r>
          </w:p>
        </w:tc>
        <w:tc>
          <w:tcPr>
            <w:tcW w:w="1440" w:type="dxa"/>
            <w:tcBorders>
              <w:top w:val="single" w:sz="4" w:space="0" w:color="000000"/>
              <w:left w:val="single" w:sz="4" w:space="0" w:color="000000"/>
              <w:bottom w:val="single" w:sz="4" w:space="0" w:color="000000"/>
              <w:right w:val="single" w:sz="4" w:space="0" w:color="000000"/>
            </w:tcBorders>
          </w:tcPr>
          <w:p w14:paraId="21061C28"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272F610"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F567AE3" w14:textId="0398EDA4" w:rsidR="002433D1" w:rsidRDefault="002433D1">
            <w:pPr>
              <w:ind w:right="57"/>
              <w:jc w:val="center"/>
            </w:pPr>
            <w:r>
              <w:rPr>
                <w:rFonts w:ascii="Segoe UI Symbol" w:eastAsia="Segoe UI Symbol" w:hAnsi="Segoe UI Symbol" w:cs="Segoe UI Symbol"/>
              </w:rPr>
              <w:t>x</w:t>
            </w:r>
            <w:r>
              <w:t xml:space="preserve"> </w:t>
            </w:r>
          </w:p>
        </w:tc>
      </w:tr>
      <w:tr w:rsidR="002433D1" w14:paraId="64691C2A"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5633C9BB" w14:textId="77777777" w:rsidR="002433D1" w:rsidRDefault="002433D1">
            <w:r>
              <w:t xml:space="preserve">Kevin Moore, SCRH </w:t>
            </w:r>
          </w:p>
        </w:tc>
        <w:tc>
          <w:tcPr>
            <w:tcW w:w="1440" w:type="dxa"/>
            <w:tcBorders>
              <w:top w:val="single" w:sz="4" w:space="0" w:color="000000"/>
              <w:left w:val="single" w:sz="4" w:space="0" w:color="000000"/>
              <w:bottom w:val="single" w:sz="4" w:space="0" w:color="000000"/>
              <w:right w:val="single" w:sz="4" w:space="0" w:color="000000"/>
            </w:tcBorders>
          </w:tcPr>
          <w:p w14:paraId="1BCEE214"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AC3D641"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75FF7645" w14:textId="0E1A8028" w:rsidR="002433D1" w:rsidRDefault="002433D1">
            <w:pPr>
              <w:ind w:right="57"/>
              <w:jc w:val="center"/>
            </w:pPr>
            <w:r>
              <w:rPr>
                <w:rFonts w:ascii="Segoe UI Symbol" w:eastAsia="Segoe UI Symbol" w:hAnsi="Segoe UI Symbol" w:cs="Segoe UI Symbol"/>
              </w:rPr>
              <w:t>x</w:t>
            </w:r>
            <w:r>
              <w:t xml:space="preserve"> </w:t>
            </w:r>
          </w:p>
        </w:tc>
      </w:tr>
      <w:tr w:rsidR="002433D1" w14:paraId="11F5643B"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2F6A7510" w14:textId="77777777" w:rsidR="002433D1" w:rsidRDefault="002433D1">
            <w:r>
              <w:t xml:space="preserve">Erin West, CEP </w:t>
            </w:r>
          </w:p>
        </w:tc>
        <w:tc>
          <w:tcPr>
            <w:tcW w:w="1440" w:type="dxa"/>
            <w:tcBorders>
              <w:top w:val="single" w:sz="4" w:space="0" w:color="000000"/>
              <w:left w:val="single" w:sz="4" w:space="0" w:color="000000"/>
              <w:bottom w:val="single" w:sz="4" w:space="0" w:color="000000"/>
              <w:right w:val="single" w:sz="4" w:space="0" w:color="000000"/>
            </w:tcBorders>
          </w:tcPr>
          <w:p w14:paraId="2219BFAE" w14:textId="5B9ABC80"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0DB3A05"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54DBA6C" w14:textId="77777777" w:rsidR="002433D1" w:rsidRDefault="002433D1">
            <w:pPr>
              <w:ind w:right="4"/>
              <w:jc w:val="center"/>
            </w:pPr>
            <w:r>
              <w:t xml:space="preserve"> </w:t>
            </w:r>
          </w:p>
        </w:tc>
      </w:tr>
      <w:tr w:rsidR="002433D1" w14:paraId="11212A15"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0E12D83E" w14:textId="77777777" w:rsidR="002433D1" w:rsidRDefault="002433D1">
            <w:r>
              <w:t xml:space="preserve">Annamary Consalvo, CEP </w:t>
            </w:r>
          </w:p>
        </w:tc>
        <w:tc>
          <w:tcPr>
            <w:tcW w:w="1440" w:type="dxa"/>
            <w:tcBorders>
              <w:top w:val="single" w:sz="4" w:space="0" w:color="000000"/>
              <w:left w:val="single" w:sz="4" w:space="0" w:color="000000"/>
              <w:bottom w:val="single" w:sz="4" w:space="0" w:color="000000"/>
              <w:right w:val="single" w:sz="4" w:space="0" w:color="000000"/>
            </w:tcBorders>
          </w:tcPr>
          <w:p w14:paraId="03FE8DD5" w14:textId="24D1984C"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793C68C"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5B34BC1A" w14:textId="77777777" w:rsidR="002433D1" w:rsidRDefault="002433D1">
            <w:pPr>
              <w:ind w:right="4"/>
              <w:jc w:val="center"/>
            </w:pPr>
            <w:r>
              <w:t xml:space="preserve"> </w:t>
            </w:r>
          </w:p>
        </w:tc>
      </w:tr>
      <w:tr w:rsidR="002433D1" w14:paraId="6E086E22"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40582C0A" w14:textId="77777777" w:rsidR="002433D1" w:rsidRDefault="002433D1">
            <w:r>
              <w:t xml:space="preserve">Mary Fischer, SCOB </w:t>
            </w:r>
          </w:p>
        </w:tc>
        <w:tc>
          <w:tcPr>
            <w:tcW w:w="1440" w:type="dxa"/>
            <w:tcBorders>
              <w:top w:val="single" w:sz="4" w:space="0" w:color="000000"/>
              <w:left w:val="single" w:sz="4" w:space="0" w:color="000000"/>
              <w:bottom w:val="single" w:sz="4" w:space="0" w:color="000000"/>
              <w:right w:val="single" w:sz="4" w:space="0" w:color="000000"/>
            </w:tcBorders>
          </w:tcPr>
          <w:p w14:paraId="119E4F42" w14:textId="1516C440"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1533F5E"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71B2A8F3" w14:textId="77777777" w:rsidR="002433D1" w:rsidRDefault="002433D1">
            <w:pPr>
              <w:ind w:right="4"/>
              <w:jc w:val="center"/>
            </w:pPr>
            <w:r>
              <w:t xml:space="preserve"> </w:t>
            </w:r>
          </w:p>
        </w:tc>
      </w:tr>
      <w:tr w:rsidR="002433D1" w14:paraId="195DD2B4"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5475FD78" w14:textId="77777777" w:rsidR="002433D1" w:rsidRDefault="002433D1">
            <w:r>
              <w:t xml:space="preserve">Tom Roberts, SCOB </w:t>
            </w:r>
          </w:p>
        </w:tc>
        <w:tc>
          <w:tcPr>
            <w:tcW w:w="1440" w:type="dxa"/>
            <w:tcBorders>
              <w:top w:val="single" w:sz="4" w:space="0" w:color="000000"/>
              <w:left w:val="single" w:sz="4" w:space="0" w:color="000000"/>
              <w:bottom w:val="single" w:sz="4" w:space="0" w:color="000000"/>
              <w:right w:val="single" w:sz="4" w:space="0" w:color="000000"/>
            </w:tcBorders>
          </w:tcPr>
          <w:p w14:paraId="4D89CCD2"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A83612B"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5D337008" w14:textId="5EB40A7E" w:rsidR="002433D1" w:rsidRDefault="002433D1">
            <w:pPr>
              <w:ind w:right="57"/>
              <w:jc w:val="center"/>
            </w:pPr>
            <w:r>
              <w:rPr>
                <w:rFonts w:ascii="Segoe UI Symbol" w:eastAsia="Segoe UI Symbol" w:hAnsi="Segoe UI Symbol" w:cs="Segoe UI Symbol"/>
              </w:rPr>
              <w:t>x</w:t>
            </w:r>
            <w:r>
              <w:t xml:space="preserve"> </w:t>
            </w:r>
          </w:p>
        </w:tc>
      </w:tr>
      <w:tr w:rsidR="002433D1" w14:paraId="559C896A"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3F68F72B" w14:textId="77777777" w:rsidR="002433D1" w:rsidRDefault="002433D1">
            <w:r>
              <w:t xml:space="preserve">Dewane Hughes, CAS </w:t>
            </w:r>
          </w:p>
        </w:tc>
        <w:tc>
          <w:tcPr>
            <w:tcW w:w="1440" w:type="dxa"/>
            <w:tcBorders>
              <w:top w:val="single" w:sz="4" w:space="0" w:color="000000"/>
              <w:left w:val="single" w:sz="4" w:space="0" w:color="000000"/>
              <w:bottom w:val="single" w:sz="4" w:space="0" w:color="000000"/>
              <w:right w:val="single" w:sz="4" w:space="0" w:color="000000"/>
            </w:tcBorders>
          </w:tcPr>
          <w:p w14:paraId="38DEF3CE"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C3BEEBD"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242BEC0" w14:textId="6CE26B63" w:rsidR="002433D1" w:rsidRDefault="002433D1">
            <w:pPr>
              <w:ind w:right="57"/>
              <w:jc w:val="center"/>
            </w:pPr>
            <w:r>
              <w:rPr>
                <w:rFonts w:ascii="Segoe UI Symbol" w:eastAsia="Segoe UI Symbol" w:hAnsi="Segoe UI Symbol" w:cs="Segoe UI Symbol"/>
              </w:rPr>
              <w:t>x</w:t>
            </w:r>
            <w:r>
              <w:t xml:space="preserve"> </w:t>
            </w:r>
          </w:p>
        </w:tc>
      </w:tr>
      <w:tr w:rsidR="002433D1" w14:paraId="2AF00F3A"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71509427" w14:textId="77777777" w:rsidR="002433D1" w:rsidRDefault="002433D1">
            <w:r>
              <w:t xml:space="preserve">Jon Seal, CAS </w:t>
            </w:r>
          </w:p>
        </w:tc>
        <w:tc>
          <w:tcPr>
            <w:tcW w:w="1440" w:type="dxa"/>
            <w:tcBorders>
              <w:top w:val="single" w:sz="4" w:space="0" w:color="000000"/>
              <w:left w:val="single" w:sz="4" w:space="0" w:color="000000"/>
              <w:bottom w:val="single" w:sz="4" w:space="0" w:color="000000"/>
              <w:right w:val="single" w:sz="4" w:space="0" w:color="000000"/>
            </w:tcBorders>
          </w:tcPr>
          <w:p w14:paraId="3B509B8C" w14:textId="10FB4CE8"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E6C1B9C"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346BE9AB" w14:textId="77777777" w:rsidR="002433D1" w:rsidRDefault="002433D1">
            <w:pPr>
              <w:ind w:right="4"/>
              <w:jc w:val="center"/>
            </w:pPr>
            <w:r>
              <w:t xml:space="preserve"> </w:t>
            </w:r>
          </w:p>
        </w:tc>
      </w:tr>
      <w:tr w:rsidR="002433D1" w14:paraId="11B66466"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5684F032" w14:textId="77777777" w:rsidR="002433D1" w:rsidRDefault="002433D1">
            <w:r>
              <w:t xml:space="preserve">Anna Kurdowska, SMBS </w:t>
            </w:r>
          </w:p>
        </w:tc>
        <w:tc>
          <w:tcPr>
            <w:tcW w:w="1440" w:type="dxa"/>
            <w:tcBorders>
              <w:top w:val="single" w:sz="4" w:space="0" w:color="000000"/>
              <w:left w:val="single" w:sz="4" w:space="0" w:color="000000"/>
              <w:bottom w:val="single" w:sz="4" w:space="0" w:color="000000"/>
              <w:right w:val="single" w:sz="4" w:space="0" w:color="000000"/>
            </w:tcBorders>
          </w:tcPr>
          <w:p w14:paraId="44FF9CFC" w14:textId="18FB19F3"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363BD4"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44A1E40B" w14:textId="77777777" w:rsidR="002433D1" w:rsidRDefault="002433D1">
            <w:pPr>
              <w:ind w:right="4"/>
              <w:jc w:val="center"/>
            </w:pPr>
            <w:r>
              <w:t xml:space="preserve"> </w:t>
            </w:r>
          </w:p>
        </w:tc>
      </w:tr>
      <w:tr w:rsidR="002433D1" w14:paraId="7A747C71"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1D364DD6" w14:textId="77777777" w:rsidR="002433D1" w:rsidRDefault="002433D1">
            <w:r>
              <w:t xml:space="preserve">Mukul Shirvaikar, COE </w:t>
            </w:r>
          </w:p>
        </w:tc>
        <w:tc>
          <w:tcPr>
            <w:tcW w:w="1440" w:type="dxa"/>
            <w:tcBorders>
              <w:top w:val="single" w:sz="4" w:space="0" w:color="000000"/>
              <w:left w:val="single" w:sz="4" w:space="0" w:color="000000"/>
              <w:bottom w:val="single" w:sz="4" w:space="0" w:color="000000"/>
              <w:right w:val="single" w:sz="4" w:space="0" w:color="000000"/>
            </w:tcBorders>
          </w:tcPr>
          <w:p w14:paraId="4754C7BC" w14:textId="6FF2D95B"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A7F4B98"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2083C6F6" w14:textId="77777777" w:rsidR="002433D1" w:rsidRDefault="002433D1">
            <w:pPr>
              <w:ind w:right="4"/>
              <w:jc w:val="center"/>
            </w:pPr>
            <w:r>
              <w:t xml:space="preserve"> </w:t>
            </w:r>
          </w:p>
        </w:tc>
      </w:tr>
      <w:tr w:rsidR="002433D1" w14:paraId="50FC4660"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61D6FA47" w14:textId="77777777" w:rsidR="002433D1" w:rsidRDefault="002433D1">
            <w:proofErr w:type="spellStart"/>
            <w:r>
              <w:t>Gohkan</w:t>
            </w:r>
            <w:proofErr w:type="spellEnd"/>
            <w:r>
              <w:t xml:space="preserve"> Saygili, COE </w:t>
            </w:r>
          </w:p>
        </w:tc>
        <w:tc>
          <w:tcPr>
            <w:tcW w:w="1440" w:type="dxa"/>
            <w:tcBorders>
              <w:top w:val="single" w:sz="4" w:space="0" w:color="000000"/>
              <w:left w:val="single" w:sz="4" w:space="0" w:color="000000"/>
              <w:bottom w:val="single" w:sz="4" w:space="0" w:color="000000"/>
              <w:right w:val="single" w:sz="4" w:space="0" w:color="000000"/>
            </w:tcBorders>
          </w:tcPr>
          <w:p w14:paraId="0F4C601F"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0102F13"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7EAAD05" w14:textId="7B8A5A1B" w:rsidR="002433D1" w:rsidRDefault="002433D1">
            <w:pPr>
              <w:ind w:right="57"/>
              <w:jc w:val="center"/>
            </w:pPr>
            <w:r>
              <w:rPr>
                <w:rFonts w:ascii="Segoe UI Symbol" w:eastAsia="Segoe UI Symbol" w:hAnsi="Segoe UI Symbol" w:cs="Segoe UI Symbol"/>
              </w:rPr>
              <w:t>x</w:t>
            </w:r>
            <w:r>
              <w:t xml:space="preserve"> </w:t>
            </w:r>
          </w:p>
        </w:tc>
      </w:tr>
      <w:tr w:rsidR="002433D1" w14:paraId="72D5ADAB"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7924A2CA" w14:textId="77777777" w:rsidR="002433D1" w:rsidRDefault="002433D1">
            <w:r>
              <w:t xml:space="preserve">Student Rep </w:t>
            </w:r>
          </w:p>
        </w:tc>
        <w:tc>
          <w:tcPr>
            <w:tcW w:w="1440" w:type="dxa"/>
            <w:tcBorders>
              <w:top w:val="single" w:sz="4" w:space="0" w:color="000000"/>
              <w:left w:val="single" w:sz="4" w:space="0" w:color="000000"/>
              <w:bottom w:val="single" w:sz="4" w:space="0" w:color="000000"/>
              <w:right w:val="single" w:sz="4" w:space="0" w:color="000000"/>
            </w:tcBorders>
          </w:tcPr>
          <w:p w14:paraId="0D8605D0"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999BBBA"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49C3AD21" w14:textId="40AC3B30" w:rsidR="002433D1" w:rsidRDefault="002433D1">
            <w:pPr>
              <w:ind w:right="57"/>
              <w:jc w:val="center"/>
            </w:pPr>
            <w:r>
              <w:rPr>
                <w:rFonts w:ascii="Segoe UI Symbol" w:eastAsia="Segoe UI Symbol" w:hAnsi="Segoe UI Symbol" w:cs="Segoe UI Symbol"/>
              </w:rPr>
              <w:t>x</w:t>
            </w:r>
            <w:r>
              <w:t xml:space="preserve"> </w:t>
            </w:r>
          </w:p>
        </w:tc>
      </w:tr>
      <w:tr w:rsidR="002433D1" w14:paraId="4D6C143B"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0A745B6E" w14:textId="77777777" w:rsidR="002433D1" w:rsidRDefault="002433D1">
            <w:r>
              <w:t xml:space="preserve">Student Rep </w:t>
            </w:r>
          </w:p>
        </w:tc>
        <w:tc>
          <w:tcPr>
            <w:tcW w:w="1440" w:type="dxa"/>
            <w:tcBorders>
              <w:top w:val="single" w:sz="4" w:space="0" w:color="000000"/>
              <w:left w:val="single" w:sz="4" w:space="0" w:color="000000"/>
              <w:bottom w:val="single" w:sz="4" w:space="0" w:color="000000"/>
              <w:right w:val="single" w:sz="4" w:space="0" w:color="000000"/>
            </w:tcBorders>
          </w:tcPr>
          <w:p w14:paraId="2CE44A6D"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D080BAB"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48B47151" w14:textId="5CAB7FE8" w:rsidR="002433D1" w:rsidRDefault="002433D1">
            <w:pPr>
              <w:ind w:right="57"/>
              <w:jc w:val="center"/>
            </w:pPr>
            <w:r>
              <w:rPr>
                <w:rFonts w:ascii="Segoe UI Symbol" w:eastAsia="Segoe UI Symbol" w:hAnsi="Segoe UI Symbol" w:cs="Segoe UI Symbol"/>
              </w:rPr>
              <w:t>x</w:t>
            </w:r>
            <w:r>
              <w:t xml:space="preserve"> </w:t>
            </w:r>
          </w:p>
        </w:tc>
      </w:tr>
      <w:tr w:rsidR="002433D1" w14:paraId="3D442884"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4650F32D" w14:textId="77777777" w:rsidR="002433D1" w:rsidRDefault="002433D1">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A8DD3B9"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E0039E6"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9B9F04B" w14:textId="77777777" w:rsidR="002433D1" w:rsidRDefault="002433D1">
            <w:pPr>
              <w:ind w:right="4"/>
              <w:jc w:val="center"/>
            </w:pPr>
            <w:r>
              <w:t xml:space="preserve"> </w:t>
            </w:r>
          </w:p>
        </w:tc>
      </w:tr>
      <w:tr w:rsidR="002433D1" w14:paraId="2C05B470"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7AD31D6D" w14:textId="77777777" w:rsidR="002433D1" w:rsidRDefault="002433D1">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01CD7C3"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D8DFC60"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B17D2FC" w14:textId="77777777" w:rsidR="002433D1" w:rsidRDefault="002433D1">
            <w:pPr>
              <w:ind w:right="4"/>
              <w:jc w:val="center"/>
            </w:pPr>
            <w:r>
              <w:t xml:space="preserve"> </w:t>
            </w:r>
          </w:p>
        </w:tc>
      </w:tr>
      <w:tr w:rsidR="002433D1" w14:paraId="7BAE912A"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71E7EA93" w14:textId="77777777" w:rsidR="002433D1" w:rsidRDefault="002433D1">
            <w:pPr>
              <w:ind w:right="53"/>
              <w:jc w:val="center"/>
            </w:pPr>
            <w:r>
              <w:rPr>
                <w:rFonts w:ascii="Calibri" w:eastAsia="Calibri" w:hAnsi="Calibri" w:cs="Calibri"/>
                <w:b/>
              </w:rPr>
              <w:t xml:space="preserve">Totals </w:t>
            </w:r>
          </w:p>
        </w:tc>
        <w:tc>
          <w:tcPr>
            <w:tcW w:w="1440" w:type="dxa"/>
            <w:tcBorders>
              <w:top w:val="single" w:sz="4" w:space="0" w:color="000000"/>
              <w:left w:val="single" w:sz="4" w:space="0" w:color="000000"/>
              <w:bottom w:val="single" w:sz="4" w:space="0" w:color="000000"/>
              <w:right w:val="single" w:sz="4" w:space="0" w:color="000000"/>
            </w:tcBorders>
          </w:tcPr>
          <w:p w14:paraId="691F0AF4" w14:textId="77777777" w:rsidR="002433D1" w:rsidRDefault="002433D1">
            <w:pPr>
              <w:ind w:right="55"/>
              <w:jc w:val="center"/>
            </w:pPr>
            <w:r>
              <w:rPr>
                <w:rFonts w:ascii="Calibri" w:eastAsia="Calibri" w:hAnsi="Calibri" w:cs="Calibri"/>
                <w:b/>
              </w:rPr>
              <w:t xml:space="preserve">10 </w:t>
            </w:r>
          </w:p>
        </w:tc>
        <w:tc>
          <w:tcPr>
            <w:tcW w:w="1441" w:type="dxa"/>
            <w:tcBorders>
              <w:top w:val="single" w:sz="4" w:space="0" w:color="000000"/>
              <w:left w:val="single" w:sz="4" w:space="0" w:color="000000"/>
              <w:bottom w:val="single" w:sz="4" w:space="0" w:color="000000"/>
              <w:right w:val="single" w:sz="4" w:space="0" w:color="000000"/>
            </w:tcBorders>
          </w:tcPr>
          <w:p w14:paraId="66F40EBA" w14:textId="77777777" w:rsidR="002433D1" w:rsidRDefault="002433D1">
            <w:pPr>
              <w:ind w:right="53"/>
              <w:jc w:val="center"/>
            </w:pPr>
            <w:r>
              <w:rPr>
                <w:rFonts w:ascii="Calibri" w:eastAsia="Calibri" w:hAnsi="Calibri" w:cs="Calibri"/>
                <w:b/>
              </w:rPr>
              <w:t xml:space="preserve">0 </w:t>
            </w:r>
          </w:p>
        </w:tc>
        <w:tc>
          <w:tcPr>
            <w:tcW w:w="1512" w:type="dxa"/>
            <w:tcBorders>
              <w:top w:val="single" w:sz="4" w:space="0" w:color="000000"/>
              <w:left w:val="single" w:sz="4" w:space="0" w:color="000000"/>
              <w:bottom w:val="single" w:sz="4" w:space="0" w:color="000000"/>
              <w:right w:val="single" w:sz="4" w:space="0" w:color="000000"/>
            </w:tcBorders>
          </w:tcPr>
          <w:p w14:paraId="3BE5D87A" w14:textId="77777777" w:rsidR="002433D1" w:rsidRDefault="002433D1">
            <w:pPr>
              <w:ind w:right="53"/>
              <w:jc w:val="center"/>
            </w:pPr>
            <w:r>
              <w:rPr>
                <w:rFonts w:ascii="Calibri" w:eastAsia="Calibri" w:hAnsi="Calibri" w:cs="Calibri"/>
                <w:b/>
              </w:rPr>
              <w:t xml:space="preserve">7 </w:t>
            </w:r>
          </w:p>
        </w:tc>
      </w:tr>
    </w:tbl>
    <w:p w14:paraId="16BD129E" w14:textId="427C79EA" w:rsidR="00F766CB" w:rsidRPr="009B0B74" w:rsidRDefault="00F766CB" w:rsidP="009B0B74"/>
    <w:sectPr w:rsidR="00F766CB" w:rsidRPr="009B0B74" w:rsidSect="002F1520">
      <w:headerReference w:type="even" r:id="rId16"/>
      <w:headerReference w:type="default" r:id="rId17"/>
      <w:footerReference w:type="even" r:id="rId18"/>
      <w:footerReference w:type="default" r:id="rId19"/>
      <w:headerReference w:type="first" r:id="rId20"/>
      <w:footerReference w:type="first" r:id="rId21"/>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0AFC8" w14:textId="77777777" w:rsidR="00BC5935" w:rsidRDefault="00BC5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D7197" w14:textId="77777777" w:rsidR="00BC5935" w:rsidRDefault="00BC5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7D32CBBA" w:rsidR="001120BB" w:rsidRDefault="002433D1">
                              <w:pPr>
                                <w:pStyle w:val="Header"/>
                                <w:jc w:val="center"/>
                                <w:rPr>
                                  <w:caps/>
                                  <w:color w:val="FFFFFF" w:themeColor="background1"/>
                                </w:rPr>
                              </w:pPr>
                              <w:r>
                                <w:rPr>
                                  <w:caps/>
                                  <w:color w:val="FFFFFF" w:themeColor="background1"/>
                                </w:rPr>
                                <w:t xml:space="preserve">The University of Texas at Tyler Graduate Council Sept </w:t>
                              </w:r>
                              <w:r w:rsidR="00BC5935">
                                <w:rPr>
                                  <w:caps/>
                                  <w:color w:val="FFFFFF" w:themeColor="background1"/>
                                </w:rPr>
                                <w:t>10</w:t>
                              </w:r>
                              <w:r>
                                <w:rPr>
                                  <w:caps/>
                                  <w:color w:val="FFFFFF" w:themeColor="background1"/>
                                </w:rPr>
                                <w:t>, 2021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7D32CBBA" w:rsidR="001120BB" w:rsidRDefault="002433D1">
                        <w:pPr>
                          <w:pStyle w:val="Header"/>
                          <w:jc w:val="center"/>
                          <w:rPr>
                            <w:caps/>
                            <w:color w:val="FFFFFF" w:themeColor="background1"/>
                          </w:rPr>
                        </w:pPr>
                        <w:r>
                          <w:rPr>
                            <w:caps/>
                            <w:color w:val="FFFFFF" w:themeColor="background1"/>
                          </w:rPr>
                          <w:t xml:space="preserve">The University of Texas at Tyler Graduate Council Sept </w:t>
                        </w:r>
                        <w:r w:rsidR="00BC5935">
                          <w:rPr>
                            <w:caps/>
                            <w:color w:val="FFFFFF" w:themeColor="background1"/>
                          </w:rPr>
                          <w:t>10</w:t>
                        </w:r>
                        <w:r>
                          <w:rPr>
                            <w:caps/>
                            <w:color w:val="FFFFFF" w:themeColor="background1"/>
                          </w:rPr>
                          <w:t>, 2021 1:00-3:00</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75C75" w14:textId="77777777" w:rsidR="00BC5935" w:rsidRDefault="00BC5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 w15:restartNumberingAfterBreak="0">
    <w:nsid w:val="185357DD"/>
    <w:multiLevelType w:val="hybridMultilevel"/>
    <w:tmpl w:val="F2F06FBC"/>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6"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0"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1"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7"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C3BD4"/>
    <w:multiLevelType w:val="hybridMultilevel"/>
    <w:tmpl w:val="EE10600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9"/>
  </w:num>
  <w:num w:numId="3">
    <w:abstractNumId w:val="32"/>
  </w:num>
  <w:num w:numId="4">
    <w:abstractNumId w:val="21"/>
  </w:num>
  <w:num w:numId="5">
    <w:abstractNumId w:val="3"/>
  </w:num>
  <w:num w:numId="6">
    <w:abstractNumId w:val="11"/>
  </w:num>
  <w:num w:numId="7">
    <w:abstractNumId w:val="19"/>
  </w:num>
  <w:num w:numId="8">
    <w:abstractNumId w:val="18"/>
  </w:num>
  <w:num w:numId="9">
    <w:abstractNumId w:val="30"/>
  </w:num>
  <w:num w:numId="10">
    <w:abstractNumId w:val="3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6"/>
  </w:num>
  <w:num w:numId="16">
    <w:abstractNumId w:val="37"/>
  </w:num>
  <w:num w:numId="17">
    <w:abstractNumId w:val="35"/>
  </w:num>
  <w:num w:numId="18">
    <w:abstractNumId w:val="28"/>
  </w:num>
  <w:num w:numId="19">
    <w:abstractNumId w:val="6"/>
  </w:num>
  <w:num w:numId="20">
    <w:abstractNumId w:val="4"/>
  </w:num>
  <w:num w:numId="21">
    <w:abstractNumId w:val="33"/>
  </w:num>
  <w:num w:numId="22">
    <w:abstractNumId w:val="24"/>
  </w:num>
  <w:num w:numId="23">
    <w:abstractNumId w:val="22"/>
  </w:num>
  <w:num w:numId="24">
    <w:abstractNumId w:val="20"/>
  </w:num>
  <w:num w:numId="25">
    <w:abstractNumId w:val="26"/>
  </w:num>
  <w:num w:numId="26">
    <w:abstractNumId w:val="12"/>
  </w:num>
  <w:num w:numId="27">
    <w:abstractNumId w:val="15"/>
  </w:num>
  <w:num w:numId="28">
    <w:abstractNumId w:val="16"/>
  </w:num>
  <w:num w:numId="29">
    <w:abstractNumId w:val="5"/>
  </w:num>
  <w:num w:numId="30">
    <w:abstractNumId w:val="2"/>
  </w:num>
  <w:num w:numId="31">
    <w:abstractNumId w:val="14"/>
  </w:num>
  <w:num w:numId="32">
    <w:abstractNumId w:val="31"/>
  </w:num>
  <w:num w:numId="33">
    <w:abstractNumId w:val="39"/>
  </w:num>
  <w:num w:numId="34">
    <w:abstractNumId w:val="17"/>
  </w:num>
  <w:num w:numId="35">
    <w:abstractNumId w:val="8"/>
  </w:num>
  <w:num w:numId="36">
    <w:abstractNumId w:val="7"/>
  </w:num>
  <w:num w:numId="37">
    <w:abstractNumId w:val="34"/>
  </w:num>
  <w:num w:numId="38">
    <w:abstractNumId w:val="0"/>
  </w:num>
  <w:num w:numId="39">
    <w:abstractNumId w:val="25"/>
  </w:num>
  <w:num w:numId="4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4519"/>
    <w:rsid w:val="000400D2"/>
    <w:rsid w:val="00044FB5"/>
    <w:rsid w:val="000478ED"/>
    <w:rsid w:val="000654BE"/>
    <w:rsid w:val="00065D8A"/>
    <w:rsid w:val="000722A6"/>
    <w:rsid w:val="000730AA"/>
    <w:rsid w:val="00091A2B"/>
    <w:rsid w:val="0009545D"/>
    <w:rsid w:val="000A62FA"/>
    <w:rsid w:val="000A7109"/>
    <w:rsid w:val="000A741E"/>
    <w:rsid w:val="000A7C74"/>
    <w:rsid w:val="000B70E2"/>
    <w:rsid w:val="000B782C"/>
    <w:rsid w:val="000C6BBC"/>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77AFF"/>
    <w:rsid w:val="001A0593"/>
    <w:rsid w:val="001A1AFF"/>
    <w:rsid w:val="001C356E"/>
    <w:rsid w:val="001F371D"/>
    <w:rsid w:val="001F449E"/>
    <w:rsid w:val="001F5DC0"/>
    <w:rsid w:val="001F718E"/>
    <w:rsid w:val="002023D6"/>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34BD"/>
    <w:rsid w:val="002B5EF8"/>
    <w:rsid w:val="002C233F"/>
    <w:rsid w:val="002C5528"/>
    <w:rsid w:val="002C7A4A"/>
    <w:rsid w:val="002D319B"/>
    <w:rsid w:val="002D67DA"/>
    <w:rsid w:val="002E14F6"/>
    <w:rsid w:val="002E55A2"/>
    <w:rsid w:val="002F0315"/>
    <w:rsid w:val="002F1520"/>
    <w:rsid w:val="003125C3"/>
    <w:rsid w:val="003173B8"/>
    <w:rsid w:val="00324503"/>
    <w:rsid w:val="00330288"/>
    <w:rsid w:val="00331414"/>
    <w:rsid w:val="0033211A"/>
    <w:rsid w:val="003327CE"/>
    <w:rsid w:val="00355A27"/>
    <w:rsid w:val="00364735"/>
    <w:rsid w:val="003678BB"/>
    <w:rsid w:val="003708D5"/>
    <w:rsid w:val="003713A1"/>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51052"/>
    <w:rsid w:val="004521BB"/>
    <w:rsid w:val="00452AA4"/>
    <w:rsid w:val="0046401F"/>
    <w:rsid w:val="00464569"/>
    <w:rsid w:val="00466D87"/>
    <w:rsid w:val="00471A6A"/>
    <w:rsid w:val="00475BE6"/>
    <w:rsid w:val="00477EA9"/>
    <w:rsid w:val="00491ECE"/>
    <w:rsid w:val="00493C8B"/>
    <w:rsid w:val="00495BC6"/>
    <w:rsid w:val="004B331D"/>
    <w:rsid w:val="004C1902"/>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70DF2"/>
    <w:rsid w:val="00571DD9"/>
    <w:rsid w:val="005766FB"/>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600F"/>
    <w:rsid w:val="00610396"/>
    <w:rsid w:val="006128B9"/>
    <w:rsid w:val="00616640"/>
    <w:rsid w:val="006201B2"/>
    <w:rsid w:val="0062327C"/>
    <w:rsid w:val="00623B9C"/>
    <w:rsid w:val="00623F25"/>
    <w:rsid w:val="00627305"/>
    <w:rsid w:val="00643DB0"/>
    <w:rsid w:val="006447BE"/>
    <w:rsid w:val="00651523"/>
    <w:rsid w:val="00652D32"/>
    <w:rsid w:val="0065336B"/>
    <w:rsid w:val="0065672A"/>
    <w:rsid w:val="006578D4"/>
    <w:rsid w:val="00662FCF"/>
    <w:rsid w:val="00666C01"/>
    <w:rsid w:val="0067232A"/>
    <w:rsid w:val="006818DE"/>
    <w:rsid w:val="006973ED"/>
    <w:rsid w:val="006A2B14"/>
    <w:rsid w:val="006A3709"/>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74C1"/>
    <w:rsid w:val="0085088E"/>
    <w:rsid w:val="00851C18"/>
    <w:rsid w:val="00853B3A"/>
    <w:rsid w:val="00853FB5"/>
    <w:rsid w:val="00857263"/>
    <w:rsid w:val="00860CF6"/>
    <w:rsid w:val="00873EA9"/>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724F"/>
    <w:rsid w:val="00920879"/>
    <w:rsid w:val="00922756"/>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4C59"/>
    <w:rsid w:val="009F4CA0"/>
    <w:rsid w:val="009F65B8"/>
    <w:rsid w:val="00A103D7"/>
    <w:rsid w:val="00A15DA4"/>
    <w:rsid w:val="00A21FF4"/>
    <w:rsid w:val="00A41E54"/>
    <w:rsid w:val="00A47DB6"/>
    <w:rsid w:val="00A50052"/>
    <w:rsid w:val="00A55927"/>
    <w:rsid w:val="00A56A75"/>
    <w:rsid w:val="00A63A4F"/>
    <w:rsid w:val="00A65489"/>
    <w:rsid w:val="00A73034"/>
    <w:rsid w:val="00A74078"/>
    <w:rsid w:val="00A81DF3"/>
    <w:rsid w:val="00A85CFD"/>
    <w:rsid w:val="00A93794"/>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4C2"/>
    <w:rsid w:val="00B25939"/>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C0B76"/>
    <w:rsid w:val="00BC37C3"/>
    <w:rsid w:val="00BC5935"/>
    <w:rsid w:val="00BC6386"/>
    <w:rsid w:val="00BC6C27"/>
    <w:rsid w:val="00BD0207"/>
    <w:rsid w:val="00BE198D"/>
    <w:rsid w:val="00BE49B0"/>
    <w:rsid w:val="00BE5DD0"/>
    <w:rsid w:val="00BE6FCA"/>
    <w:rsid w:val="00BE7508"/>
    <w:rsid w:val="00C0670F"/>
    <w:rsid w:val="00C15E73"/>
    <w:rsid w:val="00C2008B"/>
    <w:rsid w:val="00C24678"/>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78A1"/>
    <w:rsid w:val="00CA7FAC"/>
    <w:rsid w:val="00CB0B96"/>
    <w:rsid w:val="00CB108B"/>
    <w:rsid w:val="00CB2D87"/>
    <w:rsid w:val="00CB5FE5"/>
    <w:rsid w:val="00CC1774"/>
    <w:rsid w:val="00CC3CF6"/>
    <w:rsid w:val="00CD6787"/>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C12C0"/>
    <w:rsid w:val="00DD21AD"/>
    <w:rsid w:val="00DD2B83"/>
    <w:rsid w:val="00DD4CE7"/>
    <w:rsid w:val="00DF421D"/>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A5BBF"/>
    <w:rsid w:val="00EB37D1"/>
    <w:rsid w:val="00EE24B7"/>
    <w:rsid w:val="00F04D5F"/>
    <w:rsid w:val="00F10667"/>
    <w:rsid w:val="00F1551D"/>
    <w:rsid w:val="00F1572B"/>
    <w:rsid w:val="00F2712E"/>
    <w:rsid w:val="00F340C1"/>
    <w:rsid w:val="00F35D92"/>
    <w:rsid w:val="00F42C15"/>
    <w:rsid w:val="00F42C25"/>
    <w:rsid w:val="00F50A87"/>
    <w:rsid w:val="00F52798"/>
    <w:rsid w:val="00F7419B"/>
    <w:rsid w:val="00F74217"/>
    <w:rsid w:val="00F766CB"/>
    <w:rsid w:val="00F80D29"/>
    <w:rsid w:val="00F8518D"/>
    <w:rsid w:val="00F91779"/>
    <w:rsid w:val="00F956D1"/>
    <w:rsid w:val="00F96939"/>
    <w:rsid w:val="00FA03C8"/>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78820B13-F297-4D8F-9E9B-67056BCD7FF0%7d&amp;item=%7b791D42F3-6727-4763-8EBC-60159451B4B9%7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ttyler.smartcatalogiq.com/?sc_itemid=%7b78820B13-F297-4D8F-9E9B-67056BCD7FF0%7d&amp;item=%7b791D42F3-6727-4763-8EBC-60159451B4B9%7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5" Type="http://schemas.openxmlformats.org/officeDocument/2006/relationships/numbering" Target="numbering.xml"/><Relationship Id="rId15" Type="http://schemas.openxmlformats.org/officeDocument/2006/relationships/hyperlink" Target="https://uttyler.smartcatalogiq.com/?sc_itemid=%7b78820B13-F297-4D8F-9E9B-67056BCD7FF0%7d&amp;item=%7b791D42F3-6727-4763-8EBC-60159451B4B9%7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78820B13-F297-4D8F-9E9B-67056BCD7FF0%7d&amp;item=%7b791D42F3-6727-4763-8EBC-60159451B4B9%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2.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4.xml><?xml version="1.0" encoding="utf-8"?>
<ds:datastoreItem xmlns:ds="http://schemas.openxmlformats.org/officeDocument/2006/customXml" ds:itemID="{B61BD539-F368-4F9B-9316-20580D458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University of Texas at Tyler Graduate Council Sept 10, 2021 1:00-3:00</vt:lpstr>
    </vt:vector>
  </TitlesOfParts>
  <Company>The University of Texas at Tyler</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Sept 10, 2021 1:00-3:00</dc:title>
  <dc:subject/>
  <dc:creator>Scott Marzilli</dc:creator>
  <cp:keywords/>
  <dc:description/>
  <cp:lastModifiedBy>Amanda Whitt</cp:lastModifiedBy>
  <cp:revision>9</cp:revision>
  <cp:lastPrinted>2021-09-09T15:24:00Z</cp:lastPrinted>
  <dcterms:created xsi:type="dcterms:W3CDTF">2021-09-09T15:35:00Z</dcterms:created>
  <dcterms:modified xsi:type="dcterms:W3CDTF">2021-09-10T14:24:00Z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