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72" w:type="dxa"/>
          <w:right w:w="115" w:type="dxa"/>
        </w:tblCellMar>
        <w:tblLook w:val="01E0" w:firstRow="1" w:lastRow="1" w:firstColumn="1" w:lastColumn="1" w:noHBand="0" w:noVBand="0"/>
      </w:tblPr>
      <w:tblGrid>
        <w:gridCol w:w="2880"/>
        <w:gridCol w:w="2790"/>
        <w:gridCol w:w="3060"/>
        <w:gridCol w:w="2610"/>
      </w:tblGrid>
      <w:tr w:rsidR="009F65B8" w:rsidRPr="008E0DF2" w14:paraId="752881B5" w14:textId="77777777" w:rsidTr="008379D6">
        <w:trPr>
          <w:trHeight w:val="237"/>
        </w:trPr>
        <w:tc>
          <w:tcPr>
            <w:tcW w:w="2880" w:type="dxa"/>
            <w:noWrap/>
          </w:tcPr>
          <w:p w14:paraId="62A02B40" w14:textId="2C43D05C" w:rsidR="009F65B8" w:rsidRPr="008E0DF2" w:rsidRDefault="00102943" w:rsidP="0067232A">
            <w:pPr>
              <w:ind w:right="-916"/>
              <w:rPr>
                <w:rFonts w:asciiTheme="minorHAnsi" w:hAnsiTheme="minorHAnsi"/>
                <w:sz w:val="20"/>
                <w:szCs w:val="20"/>
              </w:rPr>
            </w:pPr>
            <w:sdt>
              <w:sdtPr>
                <w:rPr>
                  <w:rFonts w:asciiTheme="minorHAnsi" w:hAnsiTheme="minorHAnsi"/>
                  <w:sz w:val="20"/>
                  <w:szCs w:val="20"/>
                </w:rPr>
                <w:id w:val="594374224"/>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9F65B8" w:rsidRPr="008E0DF2">
              <w:rPr>
                <w:rFonts w:asciiTheme="minorHAnsi" w:hAnsiTheme="minorHAnsi"/>
                <w:sz w:val="20"/>
                <w:szCs w:val="20"/>
              </w:rPr>
              <w:t xml:space="preserve"> Dr. </w:t>
            </w:r>
            <w:r w:rsidR="00C15E73">
              <w:rPr>
                <w:rFonts w:asciiTheme="minorHAnsi" w:hAnsiTheme="minorHAnsi"/>
                <w:sz w:val="20"/>
                <w:szCs w:val="20"/>
              </w:rPr>
              <w:t>Torey Nalbone</w:t>
            </w:r>
            <w:r w:rsidR="0067232A">
              <w:rPr>
                <w:rFonts w:asciiTheme="minorHAnsi" w:hAnsiTheme="minorHAnsi"/>
                <w:sz w:val="20"/>
                <w:szCs w:val="20"/>
              </w:rPr>
              <w:t xml:space="preserve"> (Chair)</w:t>
            </w:r>
          </w:p>
        </w:tc>
        <w:tc>
          <w:tcPr>
            <w:tcW w:w="2790" w:type="dxa"/>
          </w:tcPr>
          <w:p w14:paraId="35A82CCA" w14:textId="16043D8F" w:rsidR="009F65B8" w:rsidRDefault="00102943" w:rsidP="003D2E66">
            <w:pPr>
              <w:rPr>
                <w:rFonts w:asciiTheme="minorHAnsi" w:hAnsiTheme="minorHAnsi"/>
                <w:sz w:val="20"/>
                <w:szCs w:val="20"/>
              </w:rPr>
            </w:pPr>
            <w:sdt>
              <w:sdtPr>
                <w:rPr>
                  <w:rFonts w:asciiTheme="minorHAnsi" w:hAnsiTheme="minorHAnsi"/>
                  <w:sz w:val="20"/>
                  <w:szCs w:val="20"/>
                </w:rPr>
                <w:id w:val="1971933311"/>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67232A">
              <w:rPr>
                <w:rFonts w:asciiTheme="minorHAnsi" w:hAnsiTheme="minorHAnsi"/>
                <w:sz w:val="20"/>
                <w:szCs w:val="20"/>
              </w:rPr>
              <w:t xml:space="preserve"> Dr. Jenifer Chilton</w:t>
            </w:r>
            <w:r w:rsidR="0067232A" w:rsidRPr="008E0DF2">
              <w:rPr>
                <w:rFonts w:asciiTheme="minorHAnsi" w:hAnsiTheme="minorHAnsi"/>
                <w:sz w:val="20"/>
                <w:szCs w:val="20"/>
              </w:rPr>
              <w:t xml:space="preserve"> (C</w:t>
            </w:r>
            <w:r w:rsidR="0067232A">
              <w:rPr>
                <w:rFonts w:asciiTheme="minorHAnsi" w:hAnsiTheme="minorHAnsi"/>
                <w:sz w:val="20"/>
                <w:szCs w:val="20"/>
              </w:rPr>
              <w:t>NHS</w:t>
            </w:r>
            <w:r w:rsidR="0067232A" w:rsidRPr="008E0DF2">
              <w:rPr>
                <w:rFonts w:asciiTheme="minorHAnsi" w:hAnsiTheme="minorHAnsi"/>
                <w:sz w:val="20"/>
                <w:szCs w:val="20"/>
              </w:rPr>
              <w:t>)</w:t>
            </w:r>
          </w:p>
        </w:tc>
        <w:tc>
          <w:tcPr>
            <w:tcW w:w="3060" w:type="dxa"/>
          </w:tcPr>
          <w:p w14:paraId="0FCB0280" w14:textId="228A29C2" w:rsidR="009F65B8" w:rsidRPr="008E0DF2" w:rsidRDefault="00102943" w:rsidP="0014593A">
            <w:pPr>
              <w:rPr>
                <w:rFonts w:asciiTheme="minorHAnsi" w:hAnsiTheme="minorHAnsi"/>
                <w:sz w:val="20"/>
                <w:szCs w:val="20"/>
              </w:rPr>
            </w:pPr>
            <w:sdt>
              <w:sdtPr>
                <w:rPr>
                  <w:rFonts w:asciiTheme="minorHAnsi" w:hAnsiTheme="minorHAnsi"/>
                  <w:sz w:val="20"/>
                  <w:szCs w:val="20"/>
                </w:rPr>
                <w:id w:val="1307049526"/>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Pr>
                <w:rFonts w:asciiTheme="minorHAnsi" w:hAnsiTheme="minorHAnsi"/>
                <w:sz w:val="20"/>
                <w:szCs w:val="20"/>
              </w:rPr>
              <w:t xml:space="preserve"> Dr. Kathy Snella (FCOP)</w:t>
            </w:r>
          </w:p>
        </w:tc>
        <w:tc>
          <w:tcPr>
            <w:tcW w:w="2610" w:type="dxa"/>
          </w:tcPr>
          <w:p w14:paraId="7A2B960E" w14:textId="2E10DAB3" w:rsidR="009F65B8" w:rsidRPr="008E0DF2" w:rsidRDefault="00102943" w:rsidP="00161F35">
            <w:pPr>
              <w:rPr>
                <w:rFonts w:asciiTheme="minorHAnsi" w:hAnsiTheme="minorHAnsi"/>
                <w:sz w:val="20"/>
                <w:szCs w:val="20"/>
              </w:rPr>
            </w:pPr>
            <w:sdt>
              <w:sdtPr>
                <w:rPr>
                  <w:rFonts w:asciiTheme="minorHAnsi" w:hAnsiTheme="minorHAnsi"/>
                  <w:sz w:val="20"/>
                  <w:szCs w:val="20"/>
                </w:rPr>
                <w:id w:val="-1918543798"/>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F1551D" w:rsidRPr="008E0DF2">
              <w:rPr>
                <w:rFonts w:asciiTheme="minorHAnsi" w:hAnsiTheme="minorHAnsi"/>
                <w:sz w:val="20"/>
                <w:szCs w:val="20"/>
              </w:rPr>
              <w:t xml:space="preserve"> </w:t>
            </w:r>
            <w:r w:rsidR="00F1551D" w:rsidRPr="00F10667">
              <w:rPr>
                <w:rFonts w:asciiTheme="minorHAnsi" w:hAnsiTheme="minorHAnsi"/>
                <w:sz w:val="20"/>
                <w:szCs w:val="20"/>
              </w:rPr>
              <w:t>Amanda Whitt</w:t>
            </w:r>
            <w:r w:rsidR="00F1551D">
              <w:rPr>
                <w:rFonts w:asciiTheme="minorHAnsi" w:hAnsiTheme="minorHAnsi"/>
                <w:sz w:val="20"/>
                <w:szCs w:val="20"/>
              </w:rPr>
              <w:t xml:space="preserve"> (</w:t>
            </w:r>
            <w:proofErr w:type="spellStart"/>
            <w:r w:rsidR="00F1551D">
              <w:rPr>
                <w:rFonts w:asciiTheme="minorHAnsi" w:hAnsiTheme="minorHAnsi"/>
                <w:sz w:val="20"/>
                <w:szCs w:val="20"/>
              </w:rPr>
              <w:t>ExO</w:t>
            </w:r>
            <w:proofErr w:type="spellEnd"/>
            <w:r w:rsidR="00F1551D">
              <w:rPr>
                <w:rFonts w:asciiTheme="minorHAnsi" w:hAnsiTheme="minorHAnsi"/>
                <w:sz w:val="20"/>
                <w:szCs w:val="20"/>
              </w:rPr>
              <w:t>)</w:t>
            </w:r>
          </w:p>
        </w:tc>
      </w:tr>
      <w:tr w:rsidR="009F65B8" w:rsidRPr="008E0DF2" w14:paraId="58383F07" w14:textId="77777777" w:rsidTr="008379D6">
        <w:trPr>
          <w:trHeight w:val="264"/>
        </w:trPr>
        <w:tc>
          <w:tcPr>
            <w:tcW w:w="2880" w:type="dxa"/>
          </w:tcPr>
          <w:p w14:paraId="2E04E8E0" w14:textId="655AB5D6" w:rsidR="009F65B8" w:rsidRPr="00F10667" w:rsidRDefault="00102943" w:rsidP="0067232A">
            <w:pPr>
              <w:rPr>
                <w:rFonts w:asciiTheme="minorHAnsi" w:hAnsiTheme="minorHAnsi"/>
                <w:sz w:val="20"/>
                <w:szCs w:val="20"/>
              </w:rPr>
            </w:pPr>
            <w:sdt>
              <w:sdtPr>
                <w:rPr>
                  <w:rFonts w:asciiTheme="minorHAnsi" w:hAnsiTheme="minorHAnsi"/>
                  <w:sz w:val="20"/>
                  <w:szCs w:val="20"/>
                </w:rPr>
                <w:id w:val="-945996488"/>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7F42B1" w:rsidRPr="00F10667">
              <w:rPr>
                <w:rFonts w:asciiTheme="minorHAnsi" w:hAnsiTheme="minorHAnsi"/>
                <w:sz w:val="20"/>
                <w:szCs w:val="20"/>
              </w:rPr>
              <w:t xml:space="preserve"> </w:t>
            </w:r>
            <w:r w:rsidR="009F65B8" w:rsidRPr="00F10667">
              <w:rPr>
                <w:rFonts w:asciiTheme="minorHAnsi" w:hAnsiTheme="minorHAnsi"/>
                <w:sz w:val="20"/>
                <w:szCs w:val="20"/>
              </w:rPr>
              <w:t xml:space="preserve">Dr. </w:t>
            </w:r>
            <w:r w:rsidR="0067232A" w:rsidRPr="00F10667">
              <w:rPr>
                <w:rFonts w:asciiTheme="minorHAnsi" w:hAnsiTheme="minorHAnsi"/>
                <w:sz w:val="20"/>
                <w:szCs w:val="20"/>
              </w:rPr>
              <w:t>Jessica Holm</w:t>
            </w:r>
            <w:r w:rsidR="003D2E66" w:rsidRPr="00F10667">
              <w:rPr>
                <w:rFonts w:asciiTheme="minorHAnsi" w:hAnsiTheme="minorHAnsi"/>
                <w:sz w:val="20"/>
                <w:szCs w:val="20"/>
              </w:rPr>
              <w:t xml:space="preserve"> (CEP</w:t>
            </w:r>
            <w:r w:rsidR="009F65B8" w:rsidRPr="00F10667">
              <w:rPr>
                <w:rFonts w:asciiTheme="minorHAnsi" w:hAnsiTheme="minorHAnsi"/>
                <w:sz w:val="20"/>
                <w:szCs w:val="20"/>
              </w:rPr>
              <w:t>)</w:t>
            </w:r>
          </w:p>
        </w:tc>
        <w:tc>
          <w:tcPr>
            <w:tcW w:w="2790" w:type="dxa"/>
          </w:tcPr>
          <w:p w14:paraId="0D66B76A" w14:textId="00C58BA6" w:rsidR="009F65B8" w:rsidRDefault="00102943" w:rsidP="003D2E66">
            <w:pPr>
              <w:rPr>
                <w:rFonts w:asciiTheme="minorHAnsi" w:hAnsiTheme="minorHAnsi"/>
                <w:sz w:val="20"/>
                <w:szCs w:val="20"/>
              </w:rPr>
            </w:pPr>
            <w:sdt>
              <w:sdtPr>
                <w:rPr>
                  <w:rFonts w:asciiTheme="minorHAnsi" w:hAnsiTheme="minorHAnsi"/>
                  <w:sz w:val="20"/>
                  <w:szCs w:val="20"/>
                </w:rPr>
                <w:id w:val="-1464737010"/>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67232A" w:rsidRPr="008E0DF2">
              <w:rPr>
                <w:rFonts w:asciiTheme="minorHAnsi" w:hAnsiTheme="minorHAnsi"/>
                <w:sz w:val="20"/>
                <w:szCs w:val="20"/>
              </w:rPr>
              <w:t xml:space="preserve"> Dr. </w:t>
            </w:r>
            <w:r w:rsidR="00C15E73">
              <w:rPr>
                <w:rFonts w:asciiTheme="minorHAnsi" w:hAnsiTheme="minorHAnsi"/>
                <w:sz w:val="20"/>
                <w:szCs w:val="20"/>
              </w:rPr>
              <w:t>Hassan El Kishky</w:t>
            </w:r>
            <w:r w:rsidR="0067232A">
              <w:rPr>
                <w:rFonts w:asciiTheme="minorHAnsi" w:hAnsiTheme="minorHAnsi"/>
                <w:sz w:val="20"/>
                <w:szCs w:val="20"/>
              </w:rPr>
              <w:t xml:space="preserve"> (COE</w:t>
            </w:r>
            <w:r w:rsidR="0067232A" w:rsidRPr="008E0DF2">
              <w:rPr>
                <w:rFonts w:asciiTheme="minorHAnsi" w:hAnsiTheme="minorHAnsi"/>
                <w:sz w:val="20"/>
                <w:szCs w:val="20"/>
              </w:rPr>
              <w:t>)</w:t>
            </w:r>
          </w:p>
        </w:tc>
        <w:tc>
          <w:tcPr>
            <w:tcW w:w="3060" w:type="dxa"/>
          </w:tcPr>
          <w:p w14:paraId="38970F69" w14:textId="70C6866E" w:rsidR="009F65B8" w:rsidRPr="008E0DF2" w:rsidRDefault="00102943" w:rsidP="0067232A">
            <w:pPr>
              <w:rPr>
                <w:rFonts w:asciiTheme="minorHAnsi" w:hAnsiTheme="minorHAnsi"/>
                <w:sz w:val="20"/>
                <w:szCs w:val="20"/>
              </w:rPr>
            </w:pPr>
            <w:sdt>
              <w:sdtPr>
                <w:rPr>
                  <w:rFonts w:asciiTheme="minorHAnsi" w:hAnsiTheme="minorHAnsi"/>
                  <w:sz w:val="20"/>
                  <w:szCs w:val="20"/>
                </w:rPr>
                <w:id w:val="1946731486"/>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Pr>
                <w:rFonts w:asciiTheme="minorHAnsi" w:hAnsiTheme="minorHAnsi"/>
                <w:sz w:val="20"/>
                <w:szCs w:val="20"/>
              </w:rPr>
              <w:t xml:space="preserve"> Dr. </w:t>
            </w:r>
            <w:r w:rsidR="003678BB">
              <w:rPr>
                <w:rFonts w:asciiTheme="minorHAnsi" w:hAnsiTheme="minorHAnsi"/>
                <w:sz w:val="20"/>
                <w:szCs w:val="20"/>
              </w:rPr>
              <w:t>Erin West</w:t>
            </w:r>
            <w:r w:rsidR="00F1551D" w:rsidRPr="00A56A75">
              <w:rPr>
                <w:rFonts w:asciiTheme="minorHAnsi" w:hAnsiTheme="minorHAnsi"/>
                <w:color w:val="000000" w:themeColor="text1"/>
                <w:sz w:val="20"/>
                <w:szCs w:val="20"/>
              </w:rPr>
              <w:t xml:space="preserve"> </w:t>
            </w:r>
            <w:r w:rsidR="00F1551D">
              <w:rPr>
                <w:rFonts w:asciiTheme="minorHAnsi" w:hAnsiTheme="minorHAnsi"/>
                <w:sz w:val="20"/>
                <w:szCs w:val="20"/>
              </w:rPr>
              <w:t>(Faculty Senate)</w:t>
            </w:r>
          </w:p>
        </w:tc>
        <w:tc>
          <w:tcPr>
            <w:tcW w:w="2610" w:type="dxa"/>
          </w:tcPr>
          <w:p w14:paraId="163707F0" w14:textId="5C1886C8" w:rsidR="009F65B8" w:rsidRPr="008E0DF2" w:rsidRDefault="00102943" w:rsidP="00161F35">
            <w:pPr>
              <w:rPr>
                <w:rFonts w:asciiTheme="minorHAnsi" w:hAnsiTheme="minorHAnsi"/>
                <w:sz w:val="20"/>
                <w:szCs w:val="20"/>
              </w:rPr>
            </w:pPr>
            <w:sdt>
              <w:sdtPr>
                <w:rPr>
                  <w:rFonts w:asciiTheme="minorHAnsi" w:hAnsiTheme="minorHAnsi"/>
                  <w:color w:val="000000" w:themeColor="text1"/>
                  <w:sz w:val="20"/>
                  <w:szCs w:val="20"/>
                </w:rPr>
                <w:id w:val="-2035644223"/>
                <w14:checkbox>
                  <w14:checked w14:val="0"/>
                  <w14:checkedState w14:val="2612" w14:font="MS Gothic"/>
                  <w14:uncheckedState w14:val="2610" w14:font="MS Gothic"/>
                </w14:checkbox>
              </w:sdtPr>
              <w:sdtEndPr/>
              <w:sdtContent>
                <w:r w:rsidR="003678BB">
                  <w:rPr>
                    <w:rFonts w:ascii="MS Gothic" w:eastAsia="MS Gothic" w:hAnsi="MS Gothic" w:hint="eastAsia"/>
                    <w:color w:val="000000" w:themeColor="text1"/>
                    <w:sz w:val="20"/>
                    <w:szCs w:val="20"/>
                  </w:rPr>
                  <w:t>☐</w:t>
                </w:r>
              </w:sdtContent>
            </w:sdt>
            <w:r w:rsidR="00F1551D" w:rsidRPr="00F10667">
              <w:rPr>
                <w:rFonts w:asciiTheme="minorHAnsi" w:hAnsiTheme="minorHAnsi"/>
                <w:color w:val="000000" w:themeColor="text1"/>
                <w:sz w:val="20"/>
                <w:szCs w:val="20"/>
              </w:rPr>
              <w:t xml:space="preserve"> </w:t>
            </w:r>
            <w:r w:rsidR="003678BB">
              <w:rPr>
                <w:rFonts w:asciiTheme="minorHAnsi" w:hAnsiTheme="minorHAnsi"/>
                <w:sz w:val="20"/>
                <w:szCs w:val="20"/>
              </w:rPr>
              <w:t xml:space="preserve">Monica </w:t>
            </w:r>
            <w:proofErr w:type="spellStart"/>
            <w:r w:rsidR="003678BB">
              <w:rPr>
                <w:rFonts w:asciiTheme="minorHAnsi" w:hAnsiTheme="minorHAnsi"/>
                <w:sz w:val="20"/>
                <w:szCs w:val="20"/>
              </w:rPr>
              <w:t>Kenzi</w:t>
            </w:r>
            <w:proofErr w:type="spellEnd"/>
            <w:r w:rsidR="003678BB">
              <w:rPr>
                <w:rFonts w:asciiTheme="minorHAnsi" w:hAnsiTheme="minorHAnsi"/>
                <w:sz w:val="20"/>
                <w:szCs w:val="20"/>
              </w:rPr>
              <w:t xml:space="preserve"> </w:t>
            </w:r>
            <w:r w:rsidR="0062327C">
              <w:rPr>
                <w:rFonts w:asciiTheme="minorHAnsi" w:hAnsiTheme="minorHAnsi"/>
                <w:sz w:val="20"/>
                <w:szCs w:val="20"/>
              </w:rPr>
              <w:t>(</w:t>
            </w:r>
            <w:r w:rsidR="003678BB">
              <w:rPr>
                <w:rFonts w:asciiTheme="minorHAnsi" w:hAnsiTheme="minorHAnsi"/>
                <w:sz w:val="20"/>
                <w:szCs w:val="20"/>
              </w:rPr>
              <w:t>S</w:t>
            </w:r>
            <w:r w:rsidR="0062327C">
              <w:rPr>
                <w:rFonts w:asciiTheme="minorHAnsi" w:hAnsiTheme="minorHAnsi"/>
                <w:sz w:val="20"/>
                <w:szCs w:val="20"/>
              </w:rPr>
              <w:t>CO</w:t>
            </w:r>
            <w:r w:rsidR="003678BB">
              <w:rPr>
                <w:rFonts w:asciiTheme="minorHAnsi" w:hAnsiTheme="minorHAnsi"/>
                <w:sz w:val="20"/>
                <w:szCs w:val="20"/>
              </w:rPr>
              <w:t>B</w:t>
            </w:r>
            <w:r w:rsidR="0062327C">
              <w:rPr>
                <w:rFonts w:asciiTheme="minorHAnsi" w:hAnsiTheme="minorHAnsi"/>
                <w:sz w:val="20"/>
                <w:szCs w:val="20"/>
              </w:rPr>
              <w:t>)</w:t>
            </w:r>
          </w:p>
        </w:tc>
      </w:tr>
      <w:tr w:rsidR="009F65B8" w:rsidRPr="008E0DF2" w14:paraId="5000F2E8" w14:textId="77777777" w:rsidTr="008379D6">
        <w:trPr>
          <w:trHeight w:val="282"/>
        </w:trPr>
        <w:tc>
          <w:tcPr>
            <w:tcW w:w="2880" w:type="dxa"/>
          </w:tcPr>
          <w:p w14:paraId="00D6DC45" w14:textId="3D5D7439" w:rsidR="009F65B8" w:rsidRPr="00F10667" w:rsidRDefault="00102943" w:rsidP="003D2E66">
            <w:pPr>
              <w:rPr>
                <w:rFonts w:asciiTheme="minorHAnsi" w:hAnsiTheme="minorHAnsi"/>
                <w:sz w:val="20"/>
                <w:szCs w:val="20"/>
              </w:rPr>
            </w:pPr>
            <w:sdt>
              <w:sdtPr>
                <w:rPr>
                  <w:rFonts w:asciiTheme="minorHAnsi" w:hAnsiTheme="minorHAnsi"/>
                  <w:sz w:val="20"/>
                  <w:szCs w:val="20"/>
                </w:rPr>
                <w:id w:val="798799348"/>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9F65B8" w:rsidRPr="00F10667">
              <w:rPr>
                <w:rFonts w:asciiTheme="minorHAnsi" w:hAnsiTheme="minorHAnsi"/>
                <w:sz w:val="20"/>
                <w:szCs w:val="20"/>
              </w:rPr>
              <w:t xml:space="preserve"> </w:t>
            </w:r>
            <w:r w:rsidR="009F65B8" w:rsidRPr="00F10667">
              <w:rPr>
                <w:rFonts w:asciiTheme="minorHAnsi" w:hAnsiTheme="minorHAnsi"/>
                <w:color w:val="000000" w:themeColor="text1"/>
                <w:sz w:val="20"/>
                <w:szCs w:val="20"/>
              </w:rPr>
              <w:t xml:space="preserve">Dr. </w:t>
            </w:r>
            <w:r w:rsidR="00C15E73" w:rsidRPr="00C15E73">
              <w:rPr>
                <w:rFonts w:asciiTheme="minorHAnsi" w:hAnsiTheme="minorHAnsi"/>
                <w:color w:val="000000" w:themeColor="text1"/>
                <w:sz w:val="20"/>
                <w:szCs w:val="20"/>
              </w:rPr>
              <w:t xml:space="preserve">Annamary Consalvo </w:t>
            </w:r>
            <w:r w:rsidR="003D2E66" w:rsidRPr="00F10667">
              <w:rPr>
                <w:rFonts w:asciiTheme="minorHAnsi" w:hAnsiTheme="minorHAnsi"/>
                <w:color w:val="000000" w:themeColor="text1"/>
                <w:sz w:val="20"/>
                <w:szCs w:val="20"/>
              </w:rPr>
              <w:t>(CEP</w:t>
            </w:r>
            <w:r w:rsidR="009F65B8" w:rsidRPr="00F10667">
              <w:rPr>
                <w:rFonts w:asciiTheme="minorHAnsi" w:hAnsiTheme="minorHAnsi"/>
                <w:color w:val="000000" w:themeColor="text1"/>
                <w:sz w:val="20"/>
                <w:szCs w:val="20"/>
              </w:rPr>
              <w:t>)</w:t>
            </w:r>
          </w:p>
        </w:tc>
        <w:tc>
          <w:tcPr>
            <w:tcW w:w="2790" w:type="dxa"/>
          </w:tcPr>
          <w:p w14:paraId="4DCCE5AF" w14:textId="2E2F366F" w:rsidR="009F65B8" w:rsidRPr="008E0DF2" w:rsidRDefault="00102943" w:rsidP="003D2E66">
            <w:pPr>
              <w:rPr>
                <w:rFonts w:asciiTheme="minorHAnsi" w:hAnsiTheme="minorHAnsi"/>
                <w:sz w:val="20"/>
                <w:szCs w:val="20"/>
              </w:rPr>
            </w:pPr>
            <w:sdt>
              <w:sdtPr>
                <w:rPr>
                  <w:rFonts w:asciiTheme="minorHAnsi" w:hAnsiTheme="minorHAnsi"/>
                  <w:sz w:val="20"/>
                  <w:szCs w:val="20"/>
                </w:rPr>
                <w:id w:val="492533631"/>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67232A">
              <w:rPr>
                <w:rFonts w:asciiTheme="minorHAnsi" w:hAnsiTheme="minorHAnsi"/>
                <w:sz w:val="20"/>
                <w:szCs w:val="20"/>
              </w:rPr>
              <w:t xml:space="preserve"> </w:t>
            </w:r>
            <w:r w:rsidR="0067232A" w:rsidRPr="00F10667">
              <w:rPr>
                <w:rFonts w:asciiTheme="minorHAnsi" w:hAnsiTheme="minorHAnsi"/>
                <w:sz w:val="20"/>
                <w:szCs w:val="20"/>
              </w:rPr>
              <w:t xml:space="preserve">Dr. </w:t>
            </w:r>
            <w:r w:rsidR="00627305">
              <w:rPr>
                <w:rFonts w:asciiTheme="minorHAnsi" w:hAnsiTheme="minorHAnsi"/>
                <w:sz w:val="20"/>
                <w:szCs w:val="20"/>
              </w:rPr>
              <w:t>Gokhan Saygili</w:t>
            </w:r>
            <w:r w:rsidR="00C66BDC">
              <w:rPr>
                <w:rFonts w:asciiTheme="minorHAnsi" w:hAnsiTheme="minorHAnsi"/>
                <w:sz w:val="20"/>
                <w:szCs w:val="20"/>
              </w:rPr>
              <w:t xml:space="preserve"> (COE)</w:t>
            </w:r>
          </w:p>
        </w:tc>
        <w:tc>
          <w:tcPr>
            <w:tcW w:w="3060" w:type="dxa"/>
          </w:tcPr>
          <w:p w14:paraId="48944144" w14:textId="743EEF58" w:rsidR="009F65B8" w:rsidRPr="008E0DF2" w:rsidRDefault="00102943" w:rsidP="0067232A">
            <w:pPr>
              <w:rPr>
                <w:rFonts w:asciiTheme="minorHAnsi" w:hAnsiTheme="minorHAnsi"/>
                <w:sz w:val="20"/>
                <w:szCs w:val="20"/>
              </w:rPr>
            </w:pPr>
            <w:sdt>
              <w:sdtPr>
                <w:rPr>
                  <w:rFonts w:asciiTheme="minorHAnsi" w:hAnsiTheme="minorHAnsi"/>
                  <w:sz w:val="20"/>
                  <w:szCs w:val="20"/>
                </w:rPr>
                <w:id w:val="-1854411801"/>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F1551D">
              <w:rPr>
                <w:rFonts w:asciiTheme="minorHAnsi" w:hAnsiTheme="minorHAnsi"/>
                <w:sz w:val="20"/>
                <w:szCs w:val="20"/>
              </w:rPr>
              <w:t xml:space="preserve"> Dr. William Geiger (</w:t>
            </w:r>
            <w:proofErr w:type="spellStart"/>
            <w:r w:rsidR="00F1551D">
              <w:rPr>
                <w:rFonts w:asciiTheme="minorHAnsi" w:hAnsiTheme="minorHAnsi"/>
                <w:sz w:val="20"/>
                <w:szCs w:val="20"/>
              </w:rPr>
              <w:t>ExO</w:t>
            </w:r>
            <w:proofErr w:type="spellEnd"/>
            <w:r w:rsidR="00F1551D">
              <w:rPr>
                <w:rFonts w:asciiTheme="minorHAnsi" w:hAnsiTheme="minorHAnsi"/>
                <w:sz w:val="20"/>
                <w:szCs w:val="20"/>
              </w:rPr>
              <w:t>)</w:t>
            </w:r>
          </w:p>
        </w:tc>
        <w:tc>
          <w:tcPr>
            <w:tcW w:w="2610" w:type="dxa"/>
          </w:tcPr>
          <w:p w14:paraId="7A98B912" w14:textId="18C7EF6D" w:rsidR="009F65B8" w:rsidRPr="008E0DF2" w:rsidRDefault="00102943" w:rsidP="00161F35">
            <w:pPr>
              <w:rPr>
                <w:rFonts w:asciiTheme="minorHAnsi" w:hAnsiTheme="minorHAnsi"/>
                <w:sz w:val="20"/>
                <w:szCs w:val="20"/>
              </w:rPr>
            </w:pPr>
            <w:sdt>
              <w:sdtPr>
                <w:rPr>
                  <w:rFonts w:asciiTheme="minorHAnsi" w:hAnsiTheme="minorHAnsi"/>
                  <w:sz w:val="20"/>
                  <w:szCs w:val="20"/>
                </w:rPr>
                <w:id w:val="1605069069"/>
                <w14:checkbox>
                  <w14:checked w14:val="0"/>
                  <w14:checkedState w14:val="2612" w14:font="MS Gothic"/>
                  <w14:uncheckedState w14:val="2610" w14:font="MS Gothic"/>
                </w14:checkbox>
              </w:sdtPr>
              <w:sdtEndPr/>
              <w:sdtContent>
                <w:r w:rsidR="00F1551D">
                  <w:rPr>
                    <w:rFonts w:ascii="MS Gothic" w:eastAsia="MS Gothic" w:hAnsi="MS Gothic" w:hint="eastAsia"/>
                    <w:sz w:val="20"/>
                    <w:szCs w:val="20"/>
                  </w:rPr>
                  <w:t>☐</w:t>
                </w:r>
              </w:sdtContent>
            </w:sdt>
            <w:r w:rsidR="00F1551D" w:rsidRPr="008E0DF2">
              <w:rPr>
                <w:rFonts w:asciiTheme="minorHAnsi" w:hAnsiTheme="minorHAnsi"/>
                <w:sz w:val="20"/>
                <w:szCs w:val="20"/>
              </w:rPr>
              <w:t xml:space="preserve"> </w:t>
            </w:r>
            <w:r w:rsidR="003678BB">
              <w:rPr>
                <w:rFonts w:asciiTheme="minorHAnsi" w:hAnsiTheme="minorHAnsi"/>
                <w:color w:val="000000" w:themeColor="text1"/>
                <w:sz w:val="20"/>
                <w:szCs w:val="20"/>
              </w:rPr>
              <w:t>Catherine Watkins (FCOP</w:t>
            </w:r>
            <w:r w:rsidR="0062327C">
              <w:rPr>
                <w:rFonts w:asciiTheme="minorHAnsi" w:hAnsiTheme="minorHAnsi"/>
                <w:color w:val="000000" w:themeColor="text1"/>
                <w:sz w:val="20"/>
                <w:szCs w:val="20"/>
              </w:rPr>
              <w:t>)</w:t>
            </w:r>
          </w:p>
        </w:tc>
      </w:tr>
      <w:tr w:rsidR="009F65B8" w:rsidRPr="008E0DF2" w14:paraId="7D0AF8F6" w14:textId="77777777" w:rsidTr="008379D6">
        <w:trPr>
          <w:trHeight w:val="282"/>
        </w:trPr>
        <w:tc>
          <w:tcPr>
            <w:tcW w:w="2880" w:type="dxa"/>
          </w:tcPr>
          <w:p w14:paraId="4F73826D" w14:textId="5616E7CD" w:rsidR="009F65B8" w:rsidRPr="008E0DF2" w:rsidRDefault="00102943" w:rsidP="009F65B8">
            <w:pPr>
              <w:rPr>
                <w:rFonts w:asciiTheme="minorHAnsi" w:hAnsiTheme="minorHAnsi"/>
                <w:sz w:val="20"/>
                <w:szCs w:val="20"/>
              </w:rPr>
            </w:pPr>
            <w:sdt>
              <w:sdtPr>
                <w:rPr>
                  <w:rFonts w:asciiTheme="minorHAnsi" w:hAnsiTheme="minorHAnsi"/>
                  <w:sz w:val="20"/>
                  <w:szCs w:val="20"/>
                </w:rPr>
                <w:id w:val="623660688"/>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9F65B8">
              <w:rPr>
                <w:rFonts w:asciiTheme="minorHAnsi" w:hAnsiTheme="minorHAnsi"/>
                <w:sz w:val="20"/>
                <w:szCs w:val="20"/>
              </w:rPr>
              <w:t xml:space="preserve"> </w:t>
            </w:r>
            <w:r w:rsidR="003678BB">
              <w:rPr>
                <w:rFonts w:asciiTheme="minorHAnsi" w:hAnsiTheme="minorHAnsi"/>
                <w:color w:val="000000" w:themeColor="text1"/>
                <w:sz w:val="20"/>
                <w:szCs w:val="20"/>
              </w:rPr>
              <w:t>Dr. Mary Fischer (SCOB)</w:t>
            </w:r>
          </w:p>
        </w:tc>
        <w:tc>
          <w:tcPr>
            <w:tcW w:w="2790" w:type="dxa"/>
          </w:tcPr>
          <w:p w14:paraId="1D5F68C4" w14:textId="50F02865" w:rsidR="009F65B8" w:rsidRPr="008E0DF2" w:rsidRDefault="00102943" w:rsidP="005766FB">
            <w:pPr>
              <w:rPr>
                <w:rFonts w:asciiTheme="minorHAnsi" w:hAnsiTheme="minorHAnsi"/>
                <w:sz w:val="20"/>
                <w:szCs w:val="20"/>
              </w:rPr>
            </w:pPr>
            <w:sdt>
              <w:sdtPr>
                <w:rPr>
                  <w:rFonts w:asciiTheme="minorHAnsi" w:hAnsiTheme="minorHAnsi"/>
                  <w:sz w:val="20"/>
                  <w:szCs w:val="20"/>
                </w:rPr>
                <w:id w:val="-1992619083"/>
                <w14:checkbox>
                  <w14:checked w14:val="0"/>
                  <w14:checkedState w14:val="2612" w14:font="MS Gothic"/>
                  <w14:uncheckedState w14:val="2610" w14:font="MS Gothic"/>
                </w14:checkbox>
              </w:sdtPr>
              <w:sdtEndPr/>
              <w:sdtContent>
                <w:r w:rsidR="0067232A">
                  <w:rPr>
                    <w:rFonts w:ascii="MS Gothic" w:eastAsia="MS Gothic" w:hAnsi="MS Gothic" w:hint="eastAsia"/>
                    <w:sz w:val="20"/>
                    <w:szCs w:val="20"/>
                  </w:rPr>
                  <w:t>☐</w:t>
                </w:r>
              </w:sdtContent>
            </w:sdt>
            <w:r w:rsidR="0067232A" w:rsidRPr="008E0DF2">
              <w:rPr>
                <w:rFonts w:asciiTheme="minorHAnsi" w:hAnsiTheme="minorHAnsi"/>
                <w:sz w:val="20"/>
                <w:szCs w:val="20"/>
              </w:rPr>
              <w:t xml:space="preserve"> Dr. </w:t>
            </w:r>
            <w:r w:rsidR="003678BB">
              <w:rPr>
                <w:rFonts w:asciiTheme="minorHAnsi" w:hAnsiTheme="minorHAnsi"/>
                <w:sz w:val="20"/>
                <w:szCs w:val="20"/>
              </w:rPr>
              <w:t>Jon Seal</w:t>
            </w:r>
            <w:r w:rsidR="0067232A">
              <w:rPr>
                <w:rFonts w:asciiTheme="minorHAnsi" w:hAnsiTheme="minorHAnsi"/>
                <w:sz w:val="20"/>
                <w:szCs w:val="20"/>
              </w:rPr>
              <w:t xml:space="preserve"> (CAS</w:t>
            </w:r>
            <w:r w:rsidR="0067232A" w:rsidRPr="008E0DF2">
              <w:rPr>
                <w:rFonts w:asciiTheme="minorHAnsi" w:hAnsiTheme="minorHAnsi"/>
                <w:sz w:val="20"/>
                <w:szCs w:val="20"/>
              </w:rPr>
              <w:t>)</w:t>
            </w:r>
          </w:p>
        </w:tc>
        <w:tc>
          <w:tcPr>
            <w:tcW w:w="3060" w:type="dxa"/>
          </w:tcPr>
          <w:p w14:paraId="7042E085" w14:textId="63CA1E59" w:rsidR="009F65B8" w:rsidRPr="00F10667" w:rsidRDefault="00102943" w:rsidP="0067232A">
            <w:pPr>
              <w:rPr>
                <w:rFonts w:asciiTheme="minorHAnsi" w:hAnsiTheme="minorHAnsi"/>
                <w:sz w:val="20"/>
                <w:szCs w:val="20"/>
              </w:rPr>
            </w:pPr>
            <w:sdt>
              <w:sdtPr>
                <w:rPr>
                  <w:rFonts w:asciiTheme="minorHAnsi" w:hAnsiTheme="minorHAnsi"/>
                  <w:sz w:val="20"/>
                  <w:szCs w:val="20"/>
                </w:rPr>
                <w:id w:val="-443606464"/>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F1551D" w:rsidRPr="00F10667">
              <w:rPr>
                <w:rFonts w:asciiTheme="minorHAnsi" w:hAnsiTheme="minorHAnsi"/>
                <w:sz w:val="20"/>
                <w:szCs w:val="20"/>
              </w:rPr>
              <w:t xml:space="preserve"> Dr. Alecia Wolf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50AC4CCB" w14:textId="1E8359DE" w:rsidR="009F65B8" w:rsidRPr="008E0DF2" w:rsidRDefault="00102943" w:rsidP="00161F35">
            <w:pPr>
              <w:rPr>
                <w:rFonts w:asciiTheme="minorHAnsi" w:hAnsiTheme="minorHAnsi"/>
                <w:sz w:val="20"/>
                <w:szCs w:val="20"/>
              </w:rPr>
            </w:pPr>
            <w:sdt>
              <w:sdtPr>
                <w:rPr>
                  <w:rFonts w:asciiTheme="minorHAnsi" w:hAnsiTheme="minorHAnsi"/>
                  <w:color w:val="000000" w:themeColor="text1"/>
                  <w:sz w:val="20"/>
                  <w:szCs w:val="20"/>
                </w:rPr>
                <w:id w:val="-1400900763"/>
                <w14:checkbox>
                  <w14:checked w14:val="1"/>
                  <w14:checkedState w14:val="2612" w14:font="MS Gothic"/>
                  <w14:uncheckedState w14:val="2610" w14:font="MS Gothic"/>
                </w14:checkbox>
              </w:sdtPr>
              <w:sdtEndPr/>
              <w:sdtContent>
                <w:r w:rsidR="008A7ED6">
                  <w:rPr>
                    <w:rFonts w:ascii="MS Gothic" w:eastAsia="MS Gothic" w:hAnsi="MS Gothic" w:hint="eastAsia"/>
                    <w:color w:val="000000" w:themeColor="text1"/>
                    <w:sz w:val="20"/>
                    <w:szCs w:val="20"/>
                  </w:rPr>
                  <w:t>☒</w:t>
                </w:r>
              </w:sdtContent>
            </w:sdt>
            <w:r w:rsidR="00570DF2" w:rsidRPr="00F10667">
              <w:rPr>
                <w:rFonts w:asciiTheme="minorHAnsi" w:hAnsiTheme="minorHAnsi"/>
                <w:color w:val="000000" w:themeColor="text1"/>
                <w:sz w:val="20"/>
                <w:szCs w:val="20"/>
              </w:rPr>
              <w:t xml:space="preserve"> </w:t>
            </w:r>
            <w:r w:rsidR="00177AFF">
              <w:rPr>
                <w:rFonts w:asciiTheme="minorHAnsi" w:hAnsiTheme="minorHAnsi"/>
                <w:color w:val="000000" w:themeColor="text1"/>
                <w:sz w:val="20"/>
                <w:szCs w:val="20"/>
              </w:rPr>
              <w:t>Brittani Riley (</w:t>
            </w:r>
            <w:proofErr w:type="spellStart"/>
            <w:r w:rsidR="00177AFF">
              <w:rPr>
                <w:rFonts w:asciiTheme="minorHAnsi" w:hAnsiTheme="minorHAnsi"/>
                <w:color w:val="000000" w:themeColor="text1"/>
                <w:sz w:val="20"/>
                <w:szCs w:val="20"/>
              </w:rPr>
              <w:t>ExO</w:t>
            </w:r>
            <w:proofErr w:type="spellEnd"/>
            <w:r w:rsidR="00177AFF">
              <w:rPr>
                <w:rFonts w:asciiTheme="minorHAnsi" w:hAnsiTheme="minorHAnsi"/>
                <w:color w:val="000000" w:themeColor="text1"/>
                <w:sz w:val="20"/>
                <w:szCs w:val="20"/>
              </w:rPr>
              <w:t>)</w:t>
            </w:r>
          </w:p>
        </w:tc>
      </w:tr>
      <w:tr w:rsidR="00A56A75" w:rsidRPr="008E0DF2" w14:paraId="4B472016" w14:textId="77777777" w:rsidTr="008379D6">
        <w:trPr>
          <w:trHeight w:val="273"/>
        </w:trPr>
        <w:tc>
          <w:tcPr>
            <w:tcW w:w="2880" w:type="dxa"/>
          </w:tcPr>
          <w:p w14:paraId="28FDE0D1" w14:textId="4B16981F" w:rsidR="00A56A75" w:rsidRPr="008E0DF2" w:rsidRDefault="00102943" w:rsidP="00A56A75">
            <w:pPr>
              <w:rPr>
                <w:rFonts w:asciiTheme="minorHAnsi" w:hAnsiTheme="minorHAnsi"/>
                <w:sz w:val="20"/>
                <w:szCs w:val="20"/>
              </w:rPr>
            </w:pPr>
            <w:sdt>
              <w:sdtPr>
                <w:rPr>
                  <w:rFonts w:asciiTheme="minorHAnsi" w:hAnsiTheme="minorHAnsi"/>
                  <w:sz w:val="20"/>
                  <w:szCs w:val="20"/>
                </w:rPr>
                <w:id w:val="-1089383618"/>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A56A75">
              <w:rPr>
                <w:rFonts w:asciiTheme="minorHAnsi" w:hAnsiTheme="minorHAnsi"/>
                <w:sz w:val="20"/>
                <w:szCs w:val="20"/>
              </w:rPr>
              <w:t xml:space="preserve"> </w:t>
            </w:r>
            <w:r w:rsidR="00A56A75" w:rsidRPr="00A56A75">
              <w:rPr>
                <w:rFonts w:asciiTheme="minorHAnsi" w:hAnsiTheme="minorHAnsi"/>
                <w:color w:val="000000" w:themeColor="text1"/>
                <w:sz w:val="20"/>
                <w:szCs w:val="20"/>
              </w:rPr>
              <w:t xml:space="preserve">Dr. </w:t>
            </w:r>
            <w:r w:rsidR="009E0E19">
              <w:rPr>
                <w:rFonts w:asciiTheme="minorHAnsi" w:hAnsiTheme="minorHAnsi"/>
                <w:color w:val="000000" w:themeColor="text1"/>
                <w:sz w:val="20"/>
                <w:szCs w:val="20"/>
              </w:rPr>
              <w:t>Tammy Cowart</w:t>
            </w:r>
            <w:r w:rsidR="00A56A75" w:rsidRPr="00A56A75">
              <w:rPr>
                <w:rFonts w:asciiTheme="minorHAnsi" w:hAnsiTheme="minorHAnsi"/>
                <w:color w:val="000000" w:themeColor="text1"/>
                <w:sz w:val="20"/>
                <w:szCs w:val="20"/>
              </w:rPr>
              <w:t xml:space="preserve"> (</w:t>
            </w:r>
            <w:r w:rsidR="00A56A75">
              <w:rPr>
                <w:rFonts w:asciiTheme="minorHAnsi" w:hAnsiTheme="minorHAnsi"/>
                <w:color w:val="000000" w:themeColor="text1"/>
                <w:sz w:val="20"/>
                <w:szCs w:val="20"/>
              </w:rPr>
              <w:t>S</w:t>
            </w:r>
            <w:r w:rsidR="00A56A75" w:rsidRPr="00A56A75">
              <w:rPr>
                <w:rFonts w:asciiTheme="minorHAnsi" w:hAnsiTheme="minorHAnsi"/>
                <w:color w:val="000000" w:themeColor="text1"/>
                <w:sz w:val="20"/>
                <w:szCs w:val="20"/>
              </w:rPr>
              <w:t>COB)</w:t>
            </w:r>
          </w:p>
        </w:tc>
        <w:tc>
          <w:tcPr>
            <w:tcW w:w="2790" w:type="dxa"/>
          </w:tcPr>
          <w:p w14:paraId="2EA677AF" w14:textId="78A0B16C" w:rsidR="00A56A75" w:rsidRDefault="00102943" w:rsidP="00A56A75">
            <w:pPr>
              <w:rPr>
                <w:rFonts w:asciiTheme="minorHAnsi" w:hAnsiTheme="minorHAnsi"/>
                <w:sz w:val="20"/>
                <w:szCs w:val="20"/>
              </w:rPr>
            </w:pPr>
            <w:sdt>
              <w:sdtPr>
                <w:rPr>
                  <w:rFonts w:asciiTheme="minorHAnsi" w:hAnsiTheme="minorHAnsi"/>
                  <w:sz w:val="20"/>
                  <w:szCs w:val="20"/>
                </w:rPr>
                <w:id w:val="-1604872617"/>
                <w14:checkbox>
                  <w14:checked w14:val="0"/>
                  <w14:checkedState w14:val="2612" w14:font="MS Gothic"/>
                  <w14:uncheckedState w14:val="2610" w14:font="MS Gothic"/>
                </w14:checkbox>
              </w:sdtPr>
              <w:sdtEndPr/>
              <w:sdtContent>
                <w:r w:rsidR="00A56A75">
                  <w:rPr>
                    <w:rFonts w:ascii="MS Gothic" w:eastAsia="MS Gothic" w:hAnsi="MS Gothic" w:hint="eastAsia"/>
                    <w:sz w:val="20"/>
                    <w:szCs w:val="20"/>
                  </w:rPr>
                  <w:t>☐</w:t>
                </w:r>
              </w:sdtContent>
            </w:sdt>
            <w:r w:rsidR="00A56A75" w:rsidRPr="008E0DF2">
              <w:rPr>
                <w:rFonts w:asciiTheme="minorHAnsi" w:hAnsiTheme="minorHAnsi"/>
                <w:sz w:val="20"/>
                <w:szCs w:val="20"/>
              </w:rPr>
              <w:t xml:space="preserve"> Dr. </w:t>
            </w:r>
            <w:r w:rsidR="00A56A75">
              <w:rPr>
                <w:rFonts w:asciiTheme="minorHAnsi" w:eastAsia="Calibri" w:hAnsiTheme="minorHAnsi" w:cs="Arial"/>
                <w:sz w:val="20"/>
                <w:szCs w:val="20"/>
              </w:rPr>
              <w:t>Dewane Hughes (CAS)</w:t>
            </w:r>
          </w:p>
        </w:tc>
        <w:tc>
          <w:tcPr>
            <w:tcW w:w="3060" w:type="dxa"/>
          </w:tcPr>
          <w:p w14:paraId="434A5289" w14:textId="2429995A" w:rsidR="00A56A75" w:rsidRPr="00F10667" w:rsidRDefault="00102943" w:rsidP="00A56A75">
            <w:pPr>
              <w:rPr>
                <w:rFonts w:asciiTheme="minorHAnsi" w:hAnsiTheme="minorHAnsi"/>
                <w:sz w:val="20"/>
                <w:szCs w:val="20"/>
              </w:rPr>
            </w:pPr>
            <w:sdt>
              <w:sdtPr>
                <w:rPr>
                  <w:rFonts w:asciiTheme="minorHAnsi" w:hAnsiTheme="minorHAnsi"/>
                  <w:sz w:val="20"/>
                  <w:szCs w:val="20"/>
                </w:rPr>
                <w:id w:val="1152265698"/>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F1551D" w:rsidRPr="00F10667">
              <w:rPr>
                <w:rFonts w:asciiTheme="minorHAnsi" w:hAnsiTheme="minorHAnsi"/>
                <w:sz w:val="20"/>
                <w:szCs w:val="20"/>
              </w:rPr>
              <w:t xml:space="preserve"> Rebecca McKay Johnson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154D2312" w14:textId="287B4117" w:rsidR="00A56A75" w:rsidRPr="008E0DF2" w:rsidRDefault="00102943" w:rsidP="00161F35">
            <w:pPr>
              <w:rPr>
                <w:rFonts w:asciiTheme="minorHAnsi" w:hAnsiTheme="minorHAnsi"/>
                <w:sz w:val="20"/>
                <w:szCs w:val="20"/>
              </w:rPr>
            </w:pPr>
            <w:sdt>
              <w:sdtPr>
                <w:rPr>
                  <w:rFonts w:asciiTheme="minorHAnsi" w:hAnsiTheme="minorHAnsi"/>
                  <w:color w:val="000000" w:themeColor="text1"/>
                  <w:sz w:val="20"/>
                  <w:szCs w:val="20"/>
                </w:rPr>
                <w:id w:val="763659135"/>
                <w14:checkbox>
                  <w14:checked w14:val="0"/>
                  <w14:checkedState w14:val="2612" w14:font="MS Gothic"/>
                  <w14:uncheckedState w14:val="2610" w14:font="MS Gothic"/>
                </w14:checkbox>
              </w:sdtPr>
              <w:sdtEndPr/>
              <w:sdtContent>
                <w:r w:rsidR="003678BB">
                  <w:rPr>
                    <w:rFonts w:ascii="MS Gothic" w:eastAsia="MS Gothic" w:hAnsi="MS Gothic" w:hint="eastAsia"/>
                    <w:color w:val="000000" w:themeColor="text1"/>
                    <w:sz w:val="20"/>
                    <w:szCs w:val="20"/>
                  </w:rPr>
                  <w:t>☐</w:t>
                </w:r>
              </w:sdtContent>
            </w:sdt>
          </w:p>
        </w:tc>
      </w:tr>
      <w:tr w:rsidR="00A56A75" w:rsidRPr="008E0DF2" w14:paraId="200BF13F" w14:textId="77777777" w:rsidTr="00B150B4">
        <w:trPr>
          <w:trHeight w:val="303"/>
        </w:trPr>
        <w:tc>
          <w:tcPr>
            <w:tcW w:w="2880" w:type="dxa"/>
          </w:tcPr>
          <w:p w14:paraId="02A6CED4" w14:textId="5C1CEC6A" w:rsidR="00A56A75" w:rsidRDefault="00102943" w:rsidP="00A56A75">
            <w:pPr>
              <w:rPr>
                <w:rFonts w:asciiTheme="minorHAnsi" w:hAnsiTheme="minorHAnsi"/>
                <w:sz w:val="20"/>
                <w:szCs w:val="20"/>
              </w:rPr>
            </w:pPr>
            <w:sdt>
              <w:sdtPr>
                <w:rPr>
                  <w:rFonts w:asciiTheme="minorHAnsi" w:hAnsiTheme="minorHAnsi"/>
                  <w:sz w:val="20"/>
                  <w:szCs w:val="20"/>
                </w:rPr>
                <w:id w:val="1625267019"/>
                <w14:checkbox>
                  <w14:checked w14:val="0"/>
                  <w14:checkedState w14:val="2612" w14:font="MS Gothic"/>
                  <w14:uncheckedState w14:val="2610" w14:font="MS Gothic"/>
                </w14:checkbox>
              </w:sdtPr>
              <w:sdtEndPr/>
              <w:sdtContent>
                <w:r w:rsidR="003678BB">
                  <w:rPr>
                    <w:rFonts w:ascii="MS Gothic" w:eastAsia="MS Gothic" w:hAnsi="MS Gothic" w:hint="eastAsia"/>
                    <w:sz w:val="20"/>
                    <w:szCs w:val="20"/>
                  </w:rPr>
                  <w:t>☐</w:t>
                </w:r>
              </w:sdtContent>
            </w:sdt>
            <w:r w:rsidR="00A56A75">
              <w:rPr>
                <w:rFonts w:asciiTheme="minorHAnsi" w:hAnsiTheme="minorHAnsi"/>
                <w:sz w:val="20"/>
                <w:szCs w:val="20"/>
              </w:rPr>
              <w:t xml:space="preserve"> Dr. Bill Sorensen </w:t>
            </w:r>
            <w:r w:rsidR="00A56A75" w:rsidRPr="008E0DF2">
              <w:rPr>
                <w:rFonts w:asciiTheme="minorHAnsi" w:hAnsiTheme="minorHAnsi"/>
                <w:sz w:val="20"/>
                <w:szCs w:val="20"/>
              </w:rPr>
              <w:t>(C</w:t>
            </w:r>
            <w:r w:rsidR="00A56A75">
              <w:rPr>
                <w:rFonts w:asciiTheme="minorHAnsi" w:hAnsiTheme="minorHAnsi"/>
                <w:sz w:val="20"/>
                <w:szCs w:val="20"/>
              </w:rPr>
              <w:t>NHS)</w:t>
            </w:r>
          </w:p>
        </w:tc>
        <w:tc>
          <w:tcPr>
            <w:tcW w:w="2790" w:type="dxa"/>
          </w:tcPr>
          <w:p w14:paraId="54593E88" w14:textId="0646BB45" w:rsidR="00A56A75" w:rsidRDefault="00102943" w:rsidP="00A56A75">
            <w:pPr>
              <w:rPr>
                <w:rFonts w:asciiTheme="minorHAnsi" w:hAnsiTheme="minorHAnsi"/>
                <w:sz w:val="20"/>
                <w:szCs w:val="20"/>
              </w:rPr>
            </w:pPr>
            <w:sdt>
              <w:sdtPr>
                <w:rPr>
                  <w:rFonts w:asciiTheme="minorHAnsi" w:hAnsiTheme="minorHAnsi"/>
                  <w:sz w:val="20"/>
                  <w:szCs w:val="20"/>
                </w:rPr>
                <w:id w:val="-1565636897"/>
                <w14:checkbox>
                  <w14:checked w14:val="0"/>
                  <w14:checkedState w14:val="2612" w14:font="MS Gothic"/>
                  <w14:uncheckedState w14:val="2610" w14:font="MS Gothic"/>
                </w14:checkbox>
              </w:sdtPr>
              <w:sdtEndPr/>
              <w:sdtContent>
                <w:r w:rsidR="00A56A75" w:rsidRPr="008E0DF2">
                  <w:rPr>
                    <w:rFonts w:ascii="MS Gothic" w:eastAsia="MS Gothic" w:hAnsi="MS Gothic" w:cs="MS Gothic" w:hint="eastAsia"/>
                    <w:sz w:val="20"/>
                    <w:szCs w:val="20"/>
                  </w:rPr>
                  <w:t>☐</w:t>
                </w:r>
              </w:sdtContent>
            </w:sdt>
            <w:r w:rsidR="00A56A75" w:rsidRPr="008E0DF2">
              <w:rPr>
                <w:rFonts w:asciiTheme="minorHAnsi" w:hAnsiTheme="minorHAnsi"/>
                <w:sz w:val="20"/>
                <w:szCs w:val="20"/>
              </w:rPr>
              <w:t xml:space="preserve"> </w:t>
            </w:r>
            <w:r w:rsidR="00A56A75">
              <w:rPr>
                <w:rFonts w:asciiTheme="minorHAnsi" w:hAnsiTheme="minorHAnsi"/>
                <w:sz w:val="20"/>
                <w:szCs w:val="20"/>
              </w:rPr>
              <w:t xml:space="preserve">Dr. </w:t>
            </w:r>
            <w:r w:rsidR="003678BB">
              <w:rPr>
                <w:rFonts w:asciiTheme="minorHAnsi" w:hAnsiTheme="minorHAnsi"/>
                <w:sz w:val="20"/>
                <w:szCs w:val="20"/>
              </w:rPr>
              <w:t>Michael Veronin</w:t>
            </w:r>
            <w:r w:rsidR="00C15E73" w:rsidRPr="00C15E73">
              <w:rPr>
                <w:rFonts w:asciiTheme="minorHAnsi" w:hAnsiTheme="minorHAnsi"/>
                <w:sz w:val="20"/>
                <w:szCs w:val="20"/>
              </w:rPr>
              <w:t xml:space="preserve"> </w:t>
            </w:r>
            <w:r w:rsidR="00A56A75">
              <w:rPr>
                <w:rFonts w:asciiTheme="minorHAnsi" w:hAnsiTheme="minorHAnsi"/>
                <w:sz w:val="20"/>
                <w:szCs w:val="20"/>
              </w:rPr>
              <w:t>(FCOP)</w:t>
            </w:r>
          </w:p>
        </w:tc>
        <w:tc>
          <w:tcPr>
            <w:tcW w:w="3060" w:type="dxa"/>
          </w:tcPr>
          <w:p w14:paraId="7EC0C4FE" w14:textId="4C577318" w:rsidR="00A56A75" w:rsidRPr="00F10667" w:rsidRDefault="00102943" w:rsidP="00A56A75">
            <w:pPr>
              <w:rPr>
                <w:rFonts w:asciiTheme="minorHAnsi" w:hAnsiTheme="minorHAnsi"/>
                <w:sz w:val="20"/>
                <w:szCs w:val="20"/>
              </w:rPr>
            </w:pPr>
            <w:sdt>
              <w:sdtPr>
                <w:rPr>
                  <w:rFonts w:asciiTheme="minorHAnsi" w:hAnsiTheme="minorHAnsi"/>
                  <w:sz w:val="20"/>
                  <w:szCs w:val="20"/>
                </w:rPr>
                <w:id w:val="1628052243"/>
                <w14:checkbox>
                  <w14:checked w14:val="1"/>
                  <w14:checkedState w14:val="2612" w14:font="MS Gothic"/>
                  <w14:uncheckedState w14:val="2610" w14:font="MS Gothic"/>
                </w14:checkbox>
              </w:sdtPr>
              <w:sdtEndPr/>
              <w:sdtContent>
                <w:r w:rsidR="008A7ED6">
                  <w:rPr>
                    <w:rFonts w:ascii="MS Gothic" w:eastAsia="MS Gothic" w:hAnsi="MS Gothic" w:hint="eastAsia"/>
                    <w:sz w:val="20"/>
                    <w:szCs w:val="20"/>
                  </w:rPr>
                  <w:t>☒</w:t>
                </w:r>
              </w:sdtContent>
            </w:sdt>
            <w:r w:rsidR="00F1551D" w:rsidRPr="00F10667">
              <w:rPr>
                <w:rFonts w:asciiTheme="minorHAnsi" w:hAnsiTheme="minorHAnsi"/>
                <w:sz w:val="20"/>
                <w:szCs w:val="20"/>
              </w:rPr>
              <w:t xml:space="preserve"> </w:t>
            </w:r>
            <w:r w:rsidR="00B5207D" w:rsidRPr="00F10667">
              <w:rPr>
                <w:rFonts w:asciiTheme="minorHAnsi" w:hAnsiTheme="minorHAnsi"/>
                <w:sz w:val="20"/>
                <w:szCs w:val="20"/>
              </w:rPr>
              <w:t xml:space="preserve">Dr. </w:t>
            </w:r>
            <w:r w:rsidR="00F1551D" w:rsidRPr="00F10667">
              <w:rPr>
                <w:rFonts w:asciiTheme="minorHAnsi" w:hAnsiTheme="minorHAnsi"/>
                <w:sz w:val="20"/>
                <w:szCs w:val="20"/>
              </w:rPr>
              <w:t>Sam Carrell (</w:t>
            </w:r>
            <w:proofErr w:type="spellStart"/>
            <w:r w:rsidR="00F1551D" w:rsidRPr="00F10667">
              <w:rPr>
                <w:rFonts w:asciiTheme="minorHAnsi" w:hAnsiTheme="minorHAnsi"/>
                <w:sz w:val="20"/>
                <w:szCs w:val="20"/>
              </w:rPr>
              <w:t>ExO</w:t>
            </w:r>
            <w:proofErr w:type="spellEnd"/>
            <w:r w:rsidR="00F1551D" w:rsidRPr="00F10667">
              <w:rPr>
                <w:rFonts w:asciiTheme="minorHAnsi" w:hAnsiTheme="minorHAnsi"/>
                <w:sz w:val="20"/>
                <w:szCs w:val="20"/>
              </w:rPr>
              <w:t>)</w:t>
            </w:r>
          </w:p>
        </w:tc>
        <w:tc>
          <w:tcPr>
            <w:tcW w:w="2610" w:type="dxa"/>
          </w:tcPr>
          <w:p w14:paraId="44523018" w14:textId="453F0AE0" w:rsidR="00A56A75" w:rsidRDefault="00A56A75" w:rsidP="00161F35">
            <w:pPr>
              <w:rPr>
                <w:rFonts w:asciiTheme="minorHAnsi" w:hAnsiTheme="minorHAnsi"/>
                <w:sz w:val="20"/>
                <w:szCs w:val="20"/>
              </w:rPr>
            </w:pPr>
            <w:r>
              <w:rPr>
                <w:rFonts w:asciiTheme="minorHAnsi" w:hAnsiTheme="minorHAnsi"/>
                <w:sz w:val="20"/>
                <w:szCs w:val="20"/>
              </w:rPr>
              <w:t>(</w:t>
            </w:r>
            <w:sdt>
              <w:sdtPr>
                <w:rPr>
                  <w:rFonts w:asciiTheme="minorHAnsi" w:hAnsiTheme="minorHAnsi"/>
                  <w:sz w:val="20"/>
                  <w:szCs w:val="20"/>
                </w:rPr>
                <w:id w:val="10778615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Theme="minorHAnsi" w:hAnsiTheme="minorHAnsi"/>
                <w:sz w:val="20"/>
                <w:szCs w:val="20"/>
              </w:rPr>
              <w:t xml:space="preserve"> = PRESENT)</w:t>
            </w:r>
          </w:p>
        </w:tc>
      </w:tr>
    </w:tbl>
    <w:p w14:paraId="0532C047" w14:textId="77777777" w:rsidR="003B726E" w:rsidRPr="008E0DF2" w:rsidRDefault="003B726E">
      <w:pPr>
        <w:rPr>
          <w:rFonts w:asciiTheme="minorHAnsi" w:hAnsiTheme="minorHAnsi"/>
          <w:sz w:val="20"/>
          <w:szCs w:val="20"/>
        </w:rPr>
      </w:pPr>
    </w:p>
    <w:tbl>
      <w:tblPr>
        <w:tblpPr w:leftFromText="180" w:rightFromText="180" w:vertAnchor="text" w:horzAnchor="page" w:tblpX="539" w:tblpY="76"/>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5"/>
        <w:gridCol w:w="3960"/>
        <w:gridCol w:w="5670"/>
      </w:tblGrid>
      <w:tr w:rsidR="00A223E9" w:rsidRPr="008E0DF2" w14:paraId="7D3AF10D" w14:textId="17A06E21" w:rsidTr="00687563">
        <w:trPr>
          <w:trHeight w:val="248"/>
        </w:trPr>
        <w:tc>
          <w:tcPr>
            <w:tcW w:w="1975" w:type="dxa"/>
            <w:shd w:val="clear" w:color="auto" w:fill="E6E6E6"/>
          </w:tcPr>
          <w:p w14:paraId="070714BA"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ITEM</w:t>
            </w:r>
          </w:p>
        </w:tc>
        <w:tc>
          <w:tcPr>
            <w:tcW w:w="3960" w:type="dxa"/>
            <w:shd w:val="clear" w:color="auto" w:fill="E6E6E6"/>
          </w:tcPr>
          <w:p w14:paraId="35B2C823"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DISCUSSION</w:t>
            </w:r>
          </w:p>
        </w:tc>
        <w:tc>
          <w:tcPr>
            <w:tcW w:w="5670" w:type="dxa"/>
            <w:shd w:val="clear" w:color="auto" w:fill="E6E6E6"/>
          </w:tcPr>
          <w:p w14:paraId="26B4B2C5" w14:textId="77777777" w:rsidR="00A223E9" w:rsidRPr="008E0DF2" w:rsidRDefault="00A223E9" w:rsidP="00B150B4">
            <w:pPr>
              <w:jc w:val="center"/>
              <w:rPr>
                <w:rFonts w:asciiTheme="minorHAnsi" w:hAnsiTheme="minorHAnsi"/>
                <w:sz w:val="20"/>
                <w:szCs w:val="20"/>
              </w:rPr>
            </w:pPr>
            <w:r w:rsidRPr="008E0DF2">
              <w:rPr>
                <w:rFonts w:asciiTheme="minorHAnsi" w:hAnsiTheme="minorHAnsi"/>
                <w:sz w:val="20"/>
                <w:szCs w:val="20"/>
              </w:rPr>
              <w:t>ACTION</w:t>
            </w:r>
          </w:p>
        </w:tc>
      </w:tr>
      <w:tr w:rsidR="00A223E9" w:rsidRPr="008E0DF2" w14:paraId="4364D392" w14:textId="234E0692" w:rsidTr="00687563">
        <w:trPr>
          <w:trHeight w:val="248"/>
        </w:trPr>
        <w:tc>
          <w:tcPr>
            <w:tcW w:w="1975" w:type="dxa"/>
          </w:tcPr>
          <w:p w14:paraId="593E767C" w14:textId="77777777" w:rsidR="00A223E9" w:rsidRPr="008E0DF2" w:rsidRDefault="00A223E9" w:rsidP="00B150B4">
            <w:pPr>
              <w:pStyle w:val="PlainText"/>
              <w:rPr>
                <w:rFonts w:asciiTheme="minorHAnsi" w:hAnsiTheme="minorHAnsi"/>
                <w:sz w:val="20"/>
                <w:szCs w:val="20"/>
              </w:rPr>
            </w:pPr>
            <w:r w:rsidRPr="008E0DF2">
              <w:rPr>
                <w:rFonts w:asciiTheme="minorHAnsi" w:hAnsiTheme="minorHAnsi"/>
                <w:sz w:val="20"/>
                <w:szCs w:val="20"/>
              </w:rPr>
              <w:t xml:space="preserve">I.       </w:t>
            </w:r>
            <w:r>
              <w:rPr>
                <w:rFonts w:asciiTheme="minorHAnsi" w:hAnsiTheme="minorHAnsi"/>
                <w:sz w:val="20"/>
                <w:szCs w:val="20"/>
              </w:rPr>
              <w:t>Call to Order</w:t>
            </w:r>
          </w:p>
        </w:tc>
        <w:tc>
          <w:tcPr>
            <w:tcW w:w="3960" w:type="dxa"/>
          </w:tcPr>
          <w:p w14:paraId="4C544924" w14:textId="4F55BAF5" w:rsidR="00A223E9" w:rsidRPr="003713A1" w:rsidRDefault="00A223E9" w:rsidP="00B150B4">
            <w:pPr>
              <w:rPr>
                <w:rFonts w:asciiTheme="minorHAnsi" w:hAnsiTheme="minorHAnsi"/>
                <w:sz w:val="20"/>
                <w:szCs w:val="20"/>
              </w:rPr>
            </w:pPr>
            <w:r>
              <w:rPr>
                <w:rFonts w:asciiTheme="minorHAnsi" w:hAnsiTheme="minorHAnsi"/>
                <w:sz w:val="20"/>
                <w:szCs w:val="20"/>
              </w:rPr>
              <w:t>Zoom</w:t>
            </w:r>
          </w:p>
        </w:tc>
        <w:tc>
          <w:tcPr>
            <w:tcW w:w="5670" w:type="dxa"/>
          </w:tcPr>
          <w:p w14:paraId="5886B89A" w14:textId="61748FB3" w:rsidR="00A223E9" w:rsidRPr="008E0DF2" w:rsidRDefault="00152710" w:rsidP="00B150B4">
            <w:pPr>
              <w:rPr>
                <w:rFonts w:asciiTheme="minorHAnsi" w:hAnsiTheme="minorHAnsi"/>
                <w:sz w:val="20"/>
                <w:szCs w:val="20"/>
              </w:rPr>
            </w:pPr>
            <w:r>
              <w:rPr>
                <w:rFonts w:asciiTheme="minorHAnsi" w:hAnsiTheme="minorHAnsi"/>
                <w:sz w:val="20"/>
                <w:szCs w:val="20"/>
              </w:rPr>
              <w:t xml:space="preserve">  Call to Order at 13:01</w:t>
            </w:r>
          </w:p>
        </w:tc>
      </w:tr>
      <w:tr w:rsidR="00A223E9" w:rsidRPr="008E0DF2" w14:paraId="4404C2DF" w14:textId="6935F2A3" w:rsidTr="00687563">
        <w:trPr>
          <w:trHeight w:val="371"/>
        </w:trPr>
        <w:tc>
          <w:tcPr>
            <w:tcW w:w="1975" w:type="dxa"/>
          </w:tcPr>
          <w:p w14:paraId="0E1569E6" w14:textId="77777777" w:rsidR="00A223E9" w:rsidRPr="008E0DF2" w:rsidRDefault="00A223E9" w:rsidP="00B150B4">
            <w:pPr>
              <w:rPr>
                <w:rFonts w:asciiTheme="minorHAnsi" w:hAnsiTheme="minorHAnsi"/>
                <w:sz w:val="20"/>
                <w:szCs w:val="20"/>
              </w:rPr>
            </w:pPr>
            <w:r>
              <w:rPr>
                <w:rFonts w:asciiTheme="minorHAnsi" w:hAnsiTheme="minorHAnsi"/>
                <w:sz w:val="20"/>
                <w:szCs w:val="20"/>
              </w:rPr>
              <w:t xml:space="preserve">II. </w:t>
            </w:r>
            <w:r w:rsidRPr="008E0DF2">
              <w:rPr>
                <w:rFonts w:asciiTheme="minorHAnsi" w:hAnsiTheme="minorHAnsi"/>
                <w:sz w:val="20"/>
                <w:szCs w:val="20"/>
              </w:rPr>
              <w:t xml:space="preserve"> </w:t>
            </w:r>
            <w:r>
              <w:rPr>
                <w:rFonts w:asciiTheme="minorHAnsi" w:hAnsiTheme="minorHAnsi"/>
                <w:sz w:val="20"/>
                <w:szCs w:val="20"/>
              </w:rPr>
              <w:t xml:space="preserve">    </w:t>
            </w:r>
            <w:r w:rsidRPr="008E0DF2">
              <w:rPr>
                <w:rFonts w:asciiTheme="minorHAnsi" w:hAnsiTheme="minorHAnsi"/>
                <w:sz w:val="20"/>
                <w:szCs w:val="20"/>
              </w:rPr>
              <w:t>Approval of Minutes</w:t>
            </w:r>
          </w:p>
        </w:tc>
        <w:tc>
          <w:tcPr>
            <w:tcW w:w="3960" w:type="dxa"/>
          </w:tcPr>
          <w:p w14:paraId="1AC22592" w14:textId="1C5BBD6A" w:rsidR="00A223E9" w:rsidRDefault="00A223E9" w:rsidP="00B150B4">
            <w:pPr>
              <w:pStyle w:val="ListParagraph"/>
              <w:numPr>
                <w:ilvl w:val="0"/>
                <w:numId w:val="3"/>
              </w:numPr>
              <w:tabs>
                <w:tab w:val="left" w:pos="252"/>
              </w:tabs>
              <w:rPr>
                <w:rFonts w:asciiTheme="minorHAnsi" w:hAnsiTheme="minorHAnsi"/>
                <w:sz w:val="20"/>
                <w:szCs w:val="20"/>
              </w:rPr>
            </w:pPr>
            <w:r w:rsidRPr="00136713">
              <w:rPr>
                <w:rFonts w:asciiTheme="minorHAnsi" w:hAnsiTheme="minorHAnsi"/>
                <w:sz w:val="20"/>
                <w:szCs w:val="20"/>
              </w:rPr>
              <w:t>Approval of minutes from</w:t>
            </w:r>
            <w:r>
              <w:rPr>
                <w:rFonts w:asciiTheme="minorHAnsi" w:hAnsiTheme="minorHAnsi"/>
                <w:sz w:val="20"/>
                <w:szCs w:val="20"/>
              </w:rPr>
              <w:t xml:space="preserve"> October 9</w:t>
            </w:r>
            <w:r w:rsidRPr="0044359C">
              <w:rPr>
                <w:rFonts w:asciiTheme="minorHAnsi" w:hAnsiTheme="minorHAnsi"/>
                <w:sz w:val="20"/>
                <w:szCs w:val="20"/>
                <w:vertAlign w:val="superscript"/>
              </w:rPr>
              <w:t>th</w:t>
            </w:r>
            <w:r>
              <w:rPr>
                <w:rFonts w:asciiTheme="minorHAnsi" w:hAnsiTheme="minorHAnsi"/>
                <w:sz w:val="20"/>
                <w:szCs w:val="20"/>
              </w:rPr>
              <w:t xml:space="preserve">, 2020 </w:t>
            </w:r>
            <w:r w:rsidRPr="00136713">
              <w:rPr>
                <w:rFonts w:asciiTheme="minorHAnsi" w:hAnsiTheme="minorHAnsi"/>
                <w:sz w:val="20"/>
                <w:szCs w:val="20"/>
              </w:rPr>
              <w:t>Meeting</w:t>
            </w:r>
          </w:p>
          <w:p w14:paraId="312EC5D6" w14:textId="29F3A076" w:rsidR="00A223E9" w:rsidRPr="00570DF2" w:rsidRDefault="00A223E9" w:rsidP="00B150B4">
            <w:pPr>
              <w:tabs>
                <w:tab w:val="left" w:pos="252"/>
              </w:tabs>
              <w:ind w:left="252"/>
              <w:rPr>
                <w:rFonts w:asciiTheme="minorHAnsi" w:hAnsiTheme="minorHAnsi"/>
                <w:sz w:val="20"/>
                <w:szCs w:val="20"/>
              </w:rPr>
            </w:pPr>
          </w:p>
        </w:tc>
        <w:tc>
          <w:tcPr>
            <w:tcW w:w="5670" w:type="dxa"/>
          </w:tcPr>
          <w:p w14:paraId="7C4578C4" w14:textId="77777777" w:rsidR="00A223E9" w:rsidRDefault="00102943" w:rsidP="00B150B4">
            <w:pPr>
              <w:rPr>
                <w:rFonts w:asciiTheme="minorHAnsi" w:hAnsiTheme="minorHAnsi"/>
                <w:sz w:val="20"/>
                <w:szCs w:val="20"/>
              </w:rPr>
            </w:pPr>
            <w:r>
              <w:rPr>
                <w:rFonts w:asciiTheme="minorHAnsi" w:hAnsiTheme="minorHAnsi"/>
                <w:sz w:val="20"/>
                <w:szCs w:val="20"/>
              </w:rPr>
              <w:t>Approved in December 11</w:t>
            </w:r>
            <w:r w:rsidRPr="00102943">
              <w:rPr>
                <w:rFonts w:asciiTheme="minorHAnsi" w:hAnsiTheme="minorHAnsi"/>
                <w:sz w:val="20"/>
                <w:szCs w:val="20"/>
                <w:vertAlign w:val="superscript"/>
              </w:rPr>
              <w:t>th</w:t>
            </w:r>
            <w:r>
              <w:rPr>
                <w:rFonts w:asciiTheme="minorHAnsi" w:hAnsiTheme="minorHAnsi"/>
                <w:sz w:val="20"/>
                <w:szCs w:val="20"/>
              </w:rPr>
              <w:t>, 2020 meeting</w:t>
            </w:r>
          </w:p>
          <w:p w14:paraId="6A6872B0" w14:textId="7B10ED43" w:rsidR="00102943" w:rsidRPr="008E0DF2" w:rsidRDefault="00102943" w:rsidP="00B150B4">
            <w:pPr>
              <w:rPr>
                <w:rFonts w:asciiTheme="minorHAnsi" w:hAnsiTheme="minorHAnsi"/>
                <w:sz w:val="20"/>
                <w:szCs w:val="20"/>
              </w:rPr>
            </w:pPr>
            <w:r>
              <w:rPr>
                <w:rFonts w:asciiTheme="minorHAnsi" w:hAnsiTheme="minorHAnsi"/>
                <w:sz w:val="20"/>
                <w:szCs w:val="20"/>
              </w:rPr>
              <w:t>Motion to accept – Mary Fischer, 2</w:t>
            </w:r>
            <w:r w:rsidRPr="00102943">
              <w:rPr>
                <w:rFonts w:asciiTheme="minorHAnsi" w:hAnsiTheme="minorHAnsi"/>
                <w:sz w:val="20"/>
                <w:szCs w:val="20"/>
                <w:vertAlign w:val="superscript"/>
              </w:rPr>
              <w:t>nd</w:t>
            </w:r>
            <w:r>
              <w:rPr>
                <w:rFonts w:asciiTheme="minorHAnsi" w:hAnsiTheme="minorHAnsi"/>
                <w:sz w:val="20"/>
                <w:szCs w:val="20"/>
              </w:rPr>
              <w:t xml:space="preserve"> Tammy Cowart, unanimously approved</w:t>
            </w:r>
          </w:p>
        </w:tc>
      </w:tr>
      <w:tr w:rsidR="00A223E9" w:rsidRPr="008E0DF2" w14:paraId="6E410BF0" w14:textId="7F8E6C2E" w:rsidTr="00687563">
        <w:trPr>
          <w:trHeight w:val="2740"/>
        </w:trPr>
        <w:tc>
          <w:tcPr>
            <w:tcW w:w="1975" w:type="dxa"/>
          </w:tcPr>
          <w:p w14:paraId="05B4C54C" w14:textId="5A764343" w:rsidR="00A223E9" w:rsidRDefault="00A223E9" w:rsidP="00B150B4">
            <w:pPr>
              <w:widowControl w:val="0"/>
              <w:autoSpaceDE w:val="0"/>
              <w:autoSpaceDN w:val="0"/>
              <w:adjustRightInd w:val="0"/>
              <w:ind w:left="360" w:hanging="360"/>
              <w:rPr>
                <w:rFonts w:asciiTheme="minorHAnsi" w:hAnsiTheme="minorHAnsi"/>
                <w:sz w:val="20"/>
                <w:szCs w:val="20"/>
              </w:rPr>
            </w:pPr>
            <w:bookmarkStart w:id="0" w:name="_Hlk50454236"/>
            <w:r w:rsidRPr="008E0DF2">
              <w:rPr>
                <w:rFonts w:asciiTheme="minorHAnsi" w:hAnsiTheme="minorHAnsi"/>
                <w:sz w:val="20"/>
                <w:szCs w:val="20"/>
              </w:rPr>
              <w:t>II</w:t>
            </w:r>
            <w:r>
              <w:rPr>
                <w:rFonts w:asciiTheme="minorHAnsi" w:hAnsiTheme="minorHAnsi"/>
                <w:sz w:val="20"/>
                <w:szCs w:val="20"/>
              </w:rPr>
              <w:t>I</w:t>
            </w:r>
            <w:r w:rsidRPr="008E0DF2">
              <w:rPr>
                <w:rFonts w:asciiTheme="minorHAnsi" w:hAnsiTheme="minorHAnsi"/>
                <w:sz w:val="20"/>
                <w:szCs w:val="20"/>
              </w:rPr>
              <w:t xml:space="preserve">.     </w:t>
            </w:r>
            <w:r>
              <w:rPr>
                <w:rFonts w:asciiTheme="minorHAnsi" w:hAnsiTheme="minorHAnsi"/>
                <w:sz w:val="20"/>
                <w:szCs w:val="20"/>
              </w:rPr>
              <w:t>Committee Reports</w:t>
            </w:r>
          </w:p>
          <w:p w14:paraId="2ED80640" w14:textId="230A3A96" w:rsidR="00A223E9" w:rsidRDefault="00A223E9" w:rsidP="003B38EC">
            <w:pPr>
              <w:pStyle w:val="ListParagraph"/>
              <w:widowControl w:val="0"/>
              <w:numPr>
                <w:ilvl w:val="0"/>
                <w:numId w:val="34"/>
              </w:numPr>
              <w:autoSpaceDE w:val="0"/>
              <w:autoSpaceDN w:val="0"/>
              <w:adjustRightInd w:val="0"/>
              <w:rPr>
                <w:rFonts w:asciiTheme="minorHAnsi" w:hAnsiTheme="minorHAnsi"/>
                <w:sz w:val="20"/>
                <w:szCs w:val="20"/>
              </w:rPr>
            </w:pPr>
            <w:r>
              <w:rPr>
                <w:rFonts w:asciiTheme="minorHAnsi" w:hAnsiTheme="minorHAnsi"/>
                <w:sz w:val="20"/>
                <w:szCs w:val="20"/>
              </w:rPr>
              <w:t>Discussion</w:t>
            </w:r>
          </w:p>
          <w:p w14:paraId="0538E4D5" w14:textId="77777777" w:rsidR="00A223E9" w:rsidRDefault="00A223E9" w:rsidP="003B38EC">
            <w:pPr>
              <w:pStyle w:val="ListParagraph"/>
              <w:widowControl w:val="0"/>
              <w:autoSpaceDE w:val="0"/>
              <w:autoSpaceDN w:val="0"/>
              <w:adjustRightInd w:val="0"/>
              <w:ind w:left="810"/>
              <w:rPr>
                <w:rFonts w:asciiTheme="minorHAnsi" w:hAnsiTheme="minorHAnsi"/>
                <w:sz w:val="20"/>
                <w:szCs w:val="20"/>
              </w:rPr>
            </w:pPr>
          </w:p>
          <w:p w14:paraId="3EB53961" w14:textId="77777777" w:rsidR="00A223E9" w:rsidRDefault="00A223E9" w:rsidP="001428C1">
            <w:pPr>
              <w:pStyle w:val="ListParagraph"/>
              <w:widowControl w:val="0"/>
              <w:autoSpaceDE w:val="0"/>
              <w:autoSpaceDN w:val="0"/>
              <w:adjustRightInd w:val="0"/>
              <w:ind w:left="810"/>
              <w:rPr>
                <w:rFonts w:asciiTheme="minorHAnsi" w:hAnsiTheme="minorHAnsi"/>
                <w:sz w:val="20"/>
                <w:szCs w:val="20"/>
              </w:rPr>
            </w:pPr>
          </w:p>
          <w:p w14:paraId="4D3DAA49" w14:textId="77777777" w:rsidR="00A223E9" w:rsidRDefault="00A223E9" w:rsidP="001428C1">
            <w:pPr>
              <w:pStyle w:val="ListParagraph"/>
              <w:widowControl w:val="0"/>
              <w:autoSpaceDE w:val="0"/>
              <w:autoSpaceDN w:val="0"/>
              <w:adjustRightInd w:val="0"/>
              <w:ind w:left="810"/>
              <w:rPr>
                <w:rFonts w:asciiTheme="minorHAnsi" w:hAnsiTheme="minorHAnsi"/>
                <w:sz w:val="20"/>
                <w:szCs w:val="20"/>
              </w:rPr>
            </w:pPr>
          </w:p>
          <w:p w14:paraId="27D29C9A"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6DE0D460"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71692B53"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7DF99702"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3E49CC96"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4B8FCE96"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682BFC1D"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15F73D3C"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0301B7C0" w14:textId="6DD81700" w:rsidR="00A223E9" w:rsidRDefault="00A223E9" w:rsidP="00B150B4">
            <w:pPr>
              <w:pStyle w:val="ListParagraph"/>
              <w:widowControl w:val="0"/>
              <w:numPr>
                <w:ilvl w:val="0"/>
                <w:numId w:val="1"/>
              </w:numPr>
              <w:autoSpaceDE w:val="0"/>
              <w:autoSpaceDN w:val="0"/>
              <w:adjustRightInd w:val="0"/>
              <w:rPr>
                <w:rFonts w:asciiTheme="minorHAnsi" w:hAnsiTheme="minorHAnsi"/>
                <w:sz w:val="20"/>
                <w:szCs w:val="20"/>
              </w:rPr>
            </w:pPr>
            <w:r w:rsidRPr="00F74217">
              <w:rPr>
                <w:rFonts w:asciiTheme="minorHAnsi" w:hAnsiTheme="minorHAnsi"/>
                <w:sz w:val="20"/>
                <w:szCs w:val="20"/>
              </w:rPr>
              <w:t>Curriculum Committee</w:t>
            </w:r>
          </w:p>
          <w:p w14:paraId="60C7AAE7" w14:textId="77777777" w:rsidR="00A223E9" w:rsidRDefault="00A223E9" w:rsidP="00B150B4">
            <w:pPr>
              <w:pStyle w:val="ListParagraph"/>
              <w:widowControl w:val="0"/>
              <w:autoSpaceDE w:val="0"/>
              <w:autoSpaceDN w:val="0"/>
              <w:adjustRightInd w:val="0"/>
              <w:ind w:left="810"/>
              <w:rPr>
                <w:rFonts w:asciiTheme="minorHAnsi" w:hAnsiTheme="minorHAnsi"/>
                <w:sz w:val="20"/>
                <w:szCs w:val="20"/>
              </w:rPr>
            </w:pPr>
          </w:p>
          <w:p w14:paraId="03599F58"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352F5529"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5F8BD98A"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1DB6F3C0" w14:textId="77777777" w:rsidR="00CB04C8" w:rsidRDefault="00CB04C8" w:rsidP="00CB04C8">
            <w:pPr>
              <w:pStyle w:val="ListParagraph"/>
              <w:widowControl w:val="0"/>
              <w:autoSpaceDE w:val="0"/>
              <w:autoSpaceDN w:val="0"/>
              <w:adjustRightInd w:val="0"/>
              <w:ind w:left="810"/>
              <w:rPr>
                <w:rFonts w:asciiTheme="minorHAnsi" w:hAnsiTheme="minorHAnsi"/>
                <w:sz w:val="20"/>
                <w:szCs w:val="20"/>
              </w:rPr>
            </w:pPr>
          </w:p>
          <w:p w14:paraId="73F2EAA2" w14:textId="13256C43" w:rsidR="00A223E9" w:rsidRPr="008E0DF2" w:rsidRDefault="00A223E9" w:rsidP="00B150B4">
            <w:pPr>
              <w:pStyle w:val="ListParagraph"/>
              <w:widowControl w:val="0"/>
              <w:numPr>
                <w:ilvl w:val="0"/>
                <w:numId w:val="1"/>
              </w:numPr>
              <w:autoSpaceDE w:val="0"/>
              <w:autoSpaceDN w:val="0"/>
              <w:adjustRightInd w:val="0"/>
              <w:rPr>
                <w:rFonts w:asciiTheme="minorHAnsi" w:hAnsiTheme="minorHAnsi"/>
                <w:sz w:val="20"/>
                <w:szCs w:val="20"/>
              </w:rPr>
            </w:pPr>
            <w:r>
              <w:rPr>
                <w:rFonts w:asciiTheme="minorHAnsi" w:hAnsiTheme="minorHAnsi"/>
                <w:sz w:val="20"/>
                <w:szCs w:val="20"/>
              </w:rPr>
              <w:t xml:space="preserve">Ad Hoc </w:t>
            </w:r>
            <w:r w:rsidRPr="00F74217">
              <w:rPr>
                <w:rFonts w:asciiTheme="minorHAnsi" w:hAnsiTheme="minorHAnsi"/>
                <w:sz w:val="20"/>
                <w:szCs w:val="20"/>
              </w:rPr>
              <w:t xml:space="preserve"> </w:t>
            </w:r>
          </w:p>
        </w:tc>
        <w:tc>
          <w:tcPr>
            <w:tcW w:w="3960" w:type="dxa"/>
          </w:tcPr>
          <w:p w14:paraId="7F134101" w14:textId="77777777" w:rsidR="00A223E9" w:rsidRDefault="00A223E9" w:rsidP="00B150B4">
            <w:pPr>
              <w:pStyle w:val="ListParagraph"/>
              <w:tabs>
                <w:tab w:val="left" w:pos="252"/>
              </w:tabs>
              <w:ind w:left="612"/>
              <w:rPr>
                <w:rFonts w:asciiTheme="minorHAnsi" w:hAnsiTheme="minorHAnsi"/>
                <w:sz w:val="20"/>
                <w:szCs w:val="20"/>
              </w:rPr>
            </w:pPr>
          </w:p>
          <w:p w14:paraId="7A01F8E1" w14:textId="300911C8" w:rsidR="00A223E9" w:rsidRDefault="00A223E9" w:rsidP="003B38EC">
            <w:pPr>
              <w:pStyle w:val="ListParagraph"/>
              <w:tabs>
                <w:tab w:val="left" w:pos="252"/>
              </w:tabs>
              <w:ind w:left="612"/>
              <w:rPr>
                <w:rFonts w:asciiTheme="minorHAnsi" w:hAnsiTheme="minorHAnsi"/>
                <w:sz w:val="20"/>
                <w:szCs w:val="20"/>
              </w:rPr>
            </w:pPr>
          </w:p>
          <w:p w14:paraId="50C4A27F" w14:textId="3A50C75C" w:rsidR="00A223E9" w:rsidRDefault="00A223E9" w:rsidP="00EE47D7">
            <w:pPr>
              <w:pStyle w:val="ListParagraph"/>
              <w:numPr>
                <w:ilvl w:val="0"/>
                <w:numId w:val="35"/>
              </w:numPr>
              <w:tabs>
                <w:tab w:val="left" w:pos="252"/>
              </w:tabs>
              <w:rPr>
                <w:rFonts w:asciiTheme="minorHAnsi" w:hAnsiTheme="minorHAnsi"/>
                <w:sz w:val="20"/>
                <w:szCs w:val="20"/>
              </w:rPr>
            </w:pPr>
            <w:r>
              <w:rPr>
                <w:rFonts w:asciiTheme="minorHAnsi" w:hAnsiTheme="minorHAnsi"/>
                <w:sz w:val="20"/>
                <w:szCs w:val="20"/>
              </w:rPr>
              <w:t>Consideration of a single curriculum committee for Grad &amp; UG</w:t>
            </w:r>
          </w:p>
          <w:p w14:paraId="3501063B" w14:textId="5443173A" w:rsidR="00A223E9" w:rsidRPr="00EE47D7" w:rsidRDefault="00A223E9" w:rsidP="00EE47D7">
            <w:pPr>
              <w:tabs>
                <w:tab w:val="left" w:pos="252"/>
              </w:tabs>
              <w:ind w:left="360"/>
              <w:rPr>
                <w:rFonts w:asciiTheme="minorHAnsi" w:hAnsiTheme="minorHAnsi"/>
                <w:sz w:val="20"/>
                <w:szCs w:val="20"/>
              </w:rPr>
            </w:pPr>
            <w:r w:rsidRPr="00EE47D7">
              <w:rPr>
                <w:rFonts w:asciiTheme="minorHAnsi" w:hAnsiTheme="minorHAnsi"/>
                <w:sz w:val="20"/>
                <w:szCs w:val="20"/>
              </w:rPr>
              <w:t>Dean William Geiger, Colleen Swain, Laura Owens, and Torey Nalbone met; Laura and Torey set work group of UG &amp; GR to make presentation to Graduate Council.</w:t>
            </w:r>
          </w:p>
          <w:p w14:paraId="25977294" w14:textId="77777777" w:rsidR="00A223E9" w:rsidRDefault="00A223E9" w:rsidP="003B38EC">
            <w:pPr>
              <w:pStyle w:val="ListParagraph"/>
              <w:tabs>
                <w:tab w:val="left" w:pos="252"/>
              </w:tabs>
              <w:ind w:left="612"/>
              <w:rPr>
                <w:rFonts w:asciiTheme="minorHAnsi" w:hAnsiTheme="minorHAnsi"/>
                <w:sz w:val="20"/>
                <w:szCs w:val="20"/>
              </w:rPr>
            </w:pPr>
          </w:p>
          <w:p w14:paraId="4B31F74C" w14:textId="77777777" w:rsidR="00CB04C8" w:rsidRDefault="00CB04C8" w:rsidP="00CB04C8">
            <w:pPr>
              <w:pStyle w:val="ListParagraph"/>
              <w:tabs>
                <w:tab w:val="left" w:pos="252"/>
              </w:tabs>
              <w:ind w:left="612"/>
              <w:rPr>
                <w:rFonts w:asciiTheme="minorHAnsi" w:hAnsiTheme="minorHAnsi"/>
                <w:sz w:val="20"/>
                <w:szCs w:val="20"/>
              </w:rPr>
            </w:pPr>
          </w:p>
          <w:p w14:paraId="43539CA8" w14:textId="77777777" w:rsidR="00CB04C8" w:rsidRDefault="00CB04C8" w:rsidP="00CB04C8">
            <w:pPr>
              <w:pStyle w:val="ListParagraph"/>
              <w:tabs>
                <w:tab w:val="left" w:pos="252"/>
              </w:tabs>
              <w:ind w:left="612"/>
              <w:rPr>
                <w:rFonts w:asciiTheme="minorHAnsi" w:hAnsiTheme="minorHAnsi"/>
                <w:sz w:val="20"/>
                <w:szCs w:val="20"/>
              </w:rPr>
            </w:pPr>
          </w:p>
          <w:p w14:paraId="15E23BA3" w14:textId="77777777" w:rsidR="00CB04C8" w:rsidRDefault="00CB04C8" w:rsidP="00CB04C8">
            <w:pPr>
              <w:pStyle w:val="ListParagraph"/>
              <w:tabs>
                <w:tab w:val="left" w:pos="252"/>
              </w:tabs>
              <w:ind w:left="612"/>
              <w:rPr>
                <w:rFonts w:asciiTheme="minorHAnsi" w:hAnsiTheme="minorHAnsi"/>
                <w:sz w:val="20"/>
                <w:szCs w:val="20"/>
              </w:rPr>
            </w:pPr>
          </w:p>
          <w:p w14:paraId="7461FA9C" w14:textId="77777777" w:rsidR="00CB04C8" w:rsidRDefault="00CB04C8" w:rsidP="00CB04C8">
            <w:pPr>
              <w:pStyle w:val="ListParagraph"/>
              <w:tabs>
                <w:tab w:val="left" w:pos="252"/>
              </w:tabs>
              <w:ind w:left="612"/>
              <w:rPr>
                <w:rFonts w:asciiTheme="minorHAnsi" w:hAnsiTheme="minorHAnsi"/>
                <w:sz w:val="20"/>
                <w:szCs w:val="20"/>
              </w:rPr>
            </w:pPr>
          </w:p>
          <w:p w14:paraId="5A059B13" w14:textId="5BB2C5FA" w:rsidR="00A223E9" w:rsidRDefault="00A223E9" w:rsidP="00B150B4">
            <w:pPr>
              <w:pStyle w:val="ListParagraph"/>
              <w:numPr>
                <w:ilvl w:val="0"/>
                <w:numId w:val="2"/>
              </w:numPr>
              <w:tabs>
                <w:tab w:val="left" w:pos="252"/>
              </w:tabs>
              <w:rPr>
                <w:rFonts w:asciiTheme="minorHAnsi" w:hAnsiTheme="minorHAnsi"/>
                <w:sz w:val="20"/>
                <w:szCs w:val="20"/>
              </w:rPr>
            </w:pPr>
            <w:r w:rsidRPr="00136713">
              <w:rPr>
                <w:rFonts w:asciiTheme="minorHAnsi" w:hAnsiTheme="minorHAnsi"/>
                <w:sz w:val="20"/>
                <w:szCs w:val="20"/>
              </w:rPr>
              <w:t>Curriculum Subcommittee report and recommendations</w:t>
            </w:r>
            <w:r>
              <w:rPr>
                <w:rFonts w:asciiTheme="minorHAnsi" w:hAnsiTheme="minorHAnsi"/>
                <w:sz w:val="20"/>
                <w:szCs w:val="20"/>
              </w:rPr>
              <w:t xml:space="preserve">; </w:t>
            </w:r>
          </w:p>
          <w:p w14:paraId="11F24BF8" w14:textId="25C76D37" w:rsidR="00A223E9" w:rsidRDefault="00A223E9" w:rsidP="00687554">
            <w:pPr>
              <w:pStyle w:val="ListParagraph"/>
              <w:numPr>
                <w:ilvl w:val="1"/>
                <w:numId w:val="2"/>
              </w:numPr>
              <w:tabs>
                <w:tab w:val="left" w:pos="252"/>
              </w:tabs>
              <w:rPr>
                <w:rFonts w:asciiTheme="minorHAnsi" w:hAnsiTheme="minorHAnsi"/>
                <w:sz w:val="20"/>
                <w:szCs w:val="20"/>
              </w:rPr>
            </w:pPr>
            <w:r>
              <w:rPr>
                <w:rFonts w:asciiTheme="minorHAnsi" w:hAnsiTheme="minorHAnsi"/>
                <w:sz w:val="20"/>
                <w:szCs w:val="20"/>
              </w:rPr>
              <w:t>List of E-Vote Curriculum Items &amp; proposals</w:t>
            </w:r>
            <w:r w:rsidR="00E948DF">
              <w:rPr>
                <w:rFonts w:asciiTheme="minorHAnsi" w:hAnsiTheme="minorHAnsi"/>
                <w:sz w:val="20"/>
                <w:szCs w:val="20"/>
              </w:rPr>
              <w:t>; doc attached</w:t>
            </w:r>
          </w:p>
          <w:p w14:paraId="1C3037FF" w14:textId="77777777" w:rsidR="00A223E9" w:rsidRPr="00F96939" w:rsidRDefault="00A223E9" w:rsidP="00B150B4">
            <w:pPr>
              <w:tabs>
                <w:tab w:val="left" w:pos="252"/>
              </w:tabs>
              <w:ind w:left="972"/>
              <w:rPr>
                <w:rFonts w:asciiTheme="minorHAnsi" w:hAnsiTheme="minorHAnsi"/>
                <w:sz w:val="20"/>
                <w:szCs w:val="20"/>
              </w:rPr>
            </w:pPr>
          </w:p>
          <w:p w14:paraId="54957DD4" w14:textId="77777777" w:rsidR="00CB04C8" w:rsidRDefault="00CB04C8" w:rsidP="00CB04C8">
            <w:pPr>
              <w:pStyle w:val="ListParagraph"/>
              <w:tabs>
                <w:tab w:val="left" w:pos="252"/>
              </w:tabs>
              <w:ind w:left="612"/>
              <w:rPr>
                <w:rFonts w:asciiTheme="minorHAnsi" w:hAnsiTheme="minorHAnsi"/>
                <w:bCs/>
                <w:sz w:val="20"/>
                <w:szCs w:val="20"/>
              </w:rPr>
            </w:pPr>
          </w:p>
          <w:p w14:paraId="3461FDEC" w14:textId="06090443" w:rsidR="00A223E9" w:rsidRPr="00CB04C8" w:rsidRDefault="00A223E9" w:rsidP="00CB04C8">
            <w:pPr>
              <w:pStyle w:val="ListParagraph"/>
              <w:numPr>
                <w:ilvl w:val="0"/>
                <w:numId w:val="24"/>
              </w:numPr>
              <w:tabs>
                <w:tab w:val="left" w:pos="252"/>
              </w:tabs>
              <w:rPr>
                <w:rFonts w:asciiTheme="minorHAnsi" w:hAnsiTheme="minorHAnsi"/>
                <w:bCs/>
                <w:sz w:val="20"/>
                <w:szCs w:val="20"/>
              </w:rPr>
            </w:pPr>
            <w:r w:rsidRPr="00CB04C8">
              <w:rPr>
                <w:rFonts w:asciiTheme="minorHAnsi" w:hAnsiTheme="minorHAnsi"/>
                <w:bCs/>
                <w:sz w:val="20"/>
                <w:szCs w:val="20"/>
              </w:rPr>
              <w:t xml:space="preserve">Graduate Research Assistant Task Force Proposal </w:t>
            </w:r>
          </w:p>
          <w:p w14:paraId="216C5FBE" w14:textId="740056F1" w:rsidR="00A223E9" w:rsidRDefault="00A223E9" w:rsidP="00B150B4">
            <w:pPr>
              <w:pStyle w:val="ListParagraph"/>
              <w:numPr>
                <w:ilvl w:val="1"/>
                <w:numId w:val="24"/>
              </w:numPr>
              <w:tabs>
                <w:tab w:val="left" w:pos="252"/>
              </w:tabs>
              <w:rPr>
                <w:rFonts w:asciiTheme="minorHAnsi" w:hAnsiTheme="minorHAnsi"/>
                <w:bCs/>
                <w:sz w:val="20"/>
                <w:szCs w:val="20"/>
              </w:rPr>
            </w:pPr>
            <w:r>
              <w:rPr>
                <w:rFonts w:asciiTheme="minorHAnsi" w:hAnsiTheme="minorHAnsi"/>
                <w:bCs/>
                <w:sz w:val="20"/>
                <w:szCs w:val="20"/>
              </w:rPr>
              <w:t>Deferred from October (WG, TN)</w:t>
            </w:r>
          </w:p>
          <w:p w14:paraId="35313CD4" w14:textId="77777777" w:rsidR="00A223E9" w:rsidRPr="00652D32" w:rsidRDefault="00A223E9" w:rsidP="00B150B4">
            <w:pPr>
              <w:tabs>
                <w:tab w:val="left" w:pos="252"/>
              </w:tabs>
              <w:ind w:left="972"/>
              <w:rPr>
                <w:rFonts w:asciiTheme="minorHAnsi" w:hAnsiTheme="minorHAnsi"/>
                <w:bCs/>
                <w:sz w:val="20"/>
                <w:szCs w:val="20"/>
              </w:rPr>
            </w:pPr>
          </w:p>
          <w:p w14:paraId="74B71D41" w14:textId="77777777" w:rsidR="00A223E9" w:rsidRDefault="00A223E9" w:rsidP="00B150B4">
            <w:pPr>
              <w:pStyle w:val="ListParagraph"/>
              <w:numPr>
                <w:ilvl w:val="0"/>
                <w:numId w:val="24"/>
              </w:numPr>
              <w:tabs>
                <w:tab w:val="left" w:pos="252"/>
              </w:tabs>
              <w:rPr>
                <w:rFonts w:asciiTheme="minorHAnsi" w:hAnsiTheme="minorHAnsi"/>
                <w:bCs/>
                <w:sz w:val="20"/>
                <w:szCs w:val="20"/>
              </w:rPr>
            </w:pPr>
            <w:r>
              <w:rPr>
                <w:rFonts w:asciiTheme="minorHAnsi" w:hAnsiTheme="minorHAnsi"/>
                <w:bCs/>
                <w:sz w:val="20"/>
                <w:szCs w:val="20"/>
              </w:rPr>
              <w:t xml:space="preserve">Mission/Vision/Goals committee to focus on statement clarity, clearly defining goals of Graduate School – </w:t>
            </w:r>
          </w:p>
          <w:p w14:paraId="7A7CBF24" w14:textId="41FCBEB5" w:rsidR="00A223E9" w:rsidRPr="00EE47D7" w:rsidRDefault="00A223E9" w:rsidP="00EE47D7">
            <w:pPr>
              <w:pStyle w:val="ListParagraph"/>
              <w:numPr>
                <w:ilvl w:val="1"/>
                <w:numId w:val="24"/>
              </w:numPr>
              <w:tabs>
                <w:tab w:val="left" w:pos="252"/>
              </w:tabs>
              <w:rPr>
                <w:rFonts w:asciiTheme="minorHAnsi" w:hAnsiTheme="minorHAnsi"/>
                <w:bCs/>
                <w:sz w:val="20"/>
                <w:szCs w:val="20"/>
              </w:rPr>
            </w:pPr>
            <w:r>
              <w:rPr>
                <w:rFonts w:asciiTheme="minorHAnsi" w:hAnsiTheme="minorHAnsi"/>
                <w:bCs/>
                <w:sz w:val="20"/>
                <w:szCs w:val="20"/>
              </w:rPr>
              <w:t>Deferred from October – basic information collected</w:t>
            </w:r>
            <w:r w:rsidR="0033447A">
              <w:rPr>
                <w:rFonts w:asciiTheme="minorHAnsi" w:hAnsiTheme="minorHAnsi"/>
                <w:bCs/>
                <w:sz w:val="20"/>
                <w:szCs w:val="20"/>
              </w:rPr>
              <w:t>, nothing finalized to recommend for approval yet</w:t>
            </w:r>
            <w:r>
              <w:rPr>
                <w:rFonts w:asciiTheme="minorHAnsi" w:hAnsiTheme="minorHAnsi"/>
                <w:bCs/>
                <w:sz w:val="20"/>
                <w:szCs w:val="20"/>
              </w:rPr>
              <w:t xml:space="preserve"> (TN)</w:t>
            </w:r>
          </w:p>
        </w:tc>
        <w:tc>
          <w:tcPr>
            <w:tcW w:w="5670" w:type="dxa"/>
          </w:tcPr>
          <w:p w14:paraId="7CB32729" w14:textId="77777777" w:rsidR="00A223E9" w:rsidRDefault="00A223E9" w:rsidP="00B150B4">
            <w:pPr>
              <w:rPr>
                <w:rFonts w:asciiTheme="minorHAnsi" w:hAnsiTheme="minorHAnsi"/>
                <w:sz w:val="20"/>
                <w:szCs w:val="20"/>
              </w:rPr>
            </w:pPr>
          </w:p>
          <w:p w14:paraId="0D062BB2" w14:textId="05A8F40F" w:rsidR="00A223E9" w:rsidRDefault="005C4C18" w:rsidP="005C4C18">
            <w:pPr>
              <w:pStyle w:val="ListParagraph"/>
              <w:numPr>
                <w:ilvl w:val="0"/>
                <w:numId w:val="39"/>
              </w:numPr>
              <w:rPr>
                <w:rFonts w:asciiTheme="minorHAnsi" w:hAnsiTheme="minorHAnsi"/>
                <w:sz w:val="20"/>
                <w:szCs w:val="20"/>
              </w:rPr>
            </w:pPr>
            <w:r>
              <w:rPr>
                <w:rFonts w:asciiTheme="minorHAnsi" w:hAnsiTheme="minorHAnsi"/>
                <w:sz w:val="20"/>
                <w:szCs w:val="20"/>
              </w:rPr>
              <w:t>Dean Geiger and Colleen Swain proposed the idea, of a single curriculum committee for Undergraduate and Graduate, to Torey Nalbone and Laura Owens – chair of Graduate Council and Undergraduate Council respectively.  Small task force including Mary Fischer &amp; Jenifer Chilton for Graduate Council representation</w:t>
            </w:r>
            <w:r w:rsidR="00627D02">
              <w:rPr>
                <w:rFonts w:asciiTheme="minorHAnsi" w:hAnsiTheme="minorHAnsi"/>
                <w:sz w:val="20"/>
                <w:szCs w:val="20"/>
              </w:rPr>
              <w:t xml:space="preserve">, </w:t>
            </w:r>
            <w:r>
              <w:rPr>
                <w:rFonts w:asciiTheme="minorHAnsi" w:hAnsiTheme="minorHAnsi"/>
                <w:sz w:val="20"/>
                <w:szCs w:val="20"/>
              </w:rPr>
              <w:t>Karen Walker &amp; Sarah Sass for Undergraduate representation</w:t>
            </w:r>
            <w:r w:rsidR="00627D02">
              <w:rPr>
                <w:rFonts w:asciiTheme="minorHAnsi" w:hAnsiTheme="minorHAnsi"/>
                <w:sz w:val="20"/>
                <w:szCs w:val="20"/>
              </w:rPr>
              <w:t>, Sam Carrell curriculum</w:t>
            </w:r>
            <w:r>
              <w:rPr>
                <w:rFonts w:asciiTheme="minorHAnsi" w:hAnsiTheme="minorHAnsi"/>
                <w:sz w:val="20"/>
                <w:szCs w:val="20"/>
              </w:rPr>
              <w:t xml:space="preserve">. Oversee </w:t>
            </w:r>
            <w:r w:rsidR="003A1B9E">
              <w:rPr>
                <w:rFonts w:asciiTheme="minorHAnsi" w:hAnsiTheme="minorHAnsi"/>
                <w:sz w:val="20"/>
                <w:szCs w:val="20"/>
              </w:rPr>
              <w:t xml:space="preserve">of </w:t>
            </w:r>
            <w:r>
              <w:rPr>
                <w:rFonts w:asciiTheme="minorHAnsi" w:hAnsiTheme="minorHAnsi"/>
                <w:sz w:val="20"/>
                <w:szCs w:val="20"/>
              </w:rPr>
              <w:t xml:space="preserve">task force by Torey Nalbone, Laura Owens, &amp; Colleen Swain. </w:t>
            </w:r>
            <w:r w:rsidR="003A1B9E">
              <w:rPr>
                <w:rFonts w:asciiTheme="minorHAnsi" w:hAnsiTheme="minorHAnsi"/>
                <w:sz w:val="20"/>
                <w:szCs w:val="20"/>
              </w:rPr>
              <w:t>Dean Geiger states that a quality, external review for our programs</w:t>
            </w:r>
            <w:r w:rsidR="00271263">
              <w:rPr>
                <w:rFonts w:asciiTheme="minorHAnsi" w:hAnsiTheme="minorHAnsi"/>
                <w:sz w:val="20"/>
                <w:szCs w:val="20"/>
              </w:rPr>
              <w:t xml:space="preserve"> overall is needed</w:t>
            </w:r>
            <w:r w:rsidR="003A1B9E">
              <w:rPr>
                <w:rFonts w:asciiTheme="minorHAnsi" w:hAnsiTheme="minorHAnsi"/>
                <w:sz w:val="20"/>
                <w:szCs w:val="20"/>
              </w:rPr>
              <w:t>. Mary Fischer also suggests adding curriculum due dates to the Academic Calendar.</w:t>
            </w:r>
          </w:p>
          <w:p w14:paraId="35D2311C" w14:textId="77777777" w:rsidR="00CB04C8" w:rsidRDefault="00CB04C8" w:rsidP="00CB04C8">
            <w:pPr>
              <w:pStyle w:val="ListParagraph"/>
              <w:rPr>
                <w:rFonts w:asciiTheme="minorHAnsi" w:hAnsiTheme="minorHAnsi"/>
                <w:sz w:val="20"/>
                <w:szCs w:val="20"/>
              </w:rPr>
            </w:pPr>
          </w:p>
          <w:p w14:paraId="7EC146AB" w14:textId="23169EAE" w:rsidR="003A1B9E" w:rsidRDefault="00AF009F" w:rsidP="00AF009F">
            <w:pPr>
              <w:pStyle w:val="ListParagraph"/>
              <w:numPr>
                <w:ilvl w:val="0"/>
                <w:numId w:val="40"/>
              </w:numPr>
              <w:rPr>
                <w:rFonts w:asciiTheme="minorHAnsi" w:hAnsiTheme="minorHAnsi"/>
                <w:sz w:val="20"/>
                <w:szCs w:val="20"/>
              </w:rPr>
            </w:pPr>
            <w:r>
              <w:rPr>
                <w:rFonts w:asciiTheme="minorHAnsi" w:hAnsiTheme="minorHAnsi"/>
                <w:sz w:val="20"/>
                <w:szCs w:val="20"/>
              </w:rPr>
              <w:t>a) 1.  Vote for curriculum unanimously voted to approve</w:t>
            </w:r>
          </w:p>
          <w:p w14:paraId="58EFFB92" w14:textId="77777777" w:rsidR="00AF009F" w:rsidRPr="00AF009F" w:rsidRDefault="00AF009F" w:rsidP="00AF009F">
            <w:pPr>
              <w:rPr>
                <w:rFonts w:asciiTheme="minorHAnsi" w:hAnsiTheme="minorHAnsi"/>
                <w:sz w:val="20"/>
                <w:szCs w:val="20"/>
              </w:rPr>
            </w:pPr>
          </w:p>
          <w:p w14:paraId="2E564CD2" w14:textId="77777777" w:rsidR="00A223E9" w:rsidRDefault="00A223E9" w:rsidP="00687563">
            <w:pPr>
              <w:ind w:left="-2094"/>
              <w:rPr>
                <w:rFonts w:asciiTheme="minorHAnsi" w:hAnsiTheme="minorHAnsi"/>
                <w:sz w:val="20"/>
                <w:szCs w:val="20"/>
              </w:rPr>
            </w:pPr>
          </w:p>
          <w:p w14:paraId="048BB4F5" w14:textId="77777777" w:rsidR="00CB04C8" w:rsidRDefault="00CB04C8" w:rsidP="009F7F60">
            <w:pPr>
              <w:tabs>
                <w:tab w:val="left" w:pos="912"/>
              </w:tabs>
              <w:ind w:left="360"/>
              <w:rPr>
                <w:rFonts w:asciiTheme="minorHAnsi" w:hAnsiTheme="minorHAnsi"/>
                <w:sz w:val="20"/>
                <w:szCs w:val="20"/>
              </w:rPr>
            </w:pPr>
          </w:p>
          <w:p w14:paraId="52FB9B03" w14:textId="77777777" w:rsidR="00CB04C8" w:rsidRDefault="00CB04C8" w:rsidP="009F7F60">
            <w:pPr>
              <w:tabs>
                <w:tab w:val="left" w:pos="912"/>
              </w:tabs>
              <w:ind w:left="360"/>
              <w:rPr>
                <w:rFonts w:asciiTheme="minorHAnsi" w:hAnsiTheme="minorHAnsi"/>
                <w:sz w:val="20"/>
                <w:szCs w:val="20"/>
              </w:rPr>
            </w:pPr>
          </w:p>
          <w:p w14:paraId="7579D471" w14:textId="77777777" w:rsidR="00CB04C8" w:rsidRDefault="00CB04C8" w:rsidP="009F7F60">
            <w:pPr>
              <w:tabs>
                <w:tab w:val="left" w:pos="912"/>
              </w:tabs>
              <w:ind w:left="360"/>
              <w:rPr>
                <w:rFonts w:asciiTheme="minorHAnsi" w:hAnsiTheme="minorHAnsi"/>
                <w:sz w:val="20"/>
                <w:szCs w:val="20"/>
              </w:rPr>
            </w:pPr>
          </w:p>
          <w:p w14:paraId="3F03A8BA" w14:textId="77777777" w:rsidR="00CB04C8" w:rsidRDefault="00CB04C8" w:rsidP="009F7F60">
            <w:pPr>
              <w:tabs>
                <w:tab w:val="left" w:pos="912"/>
              </w:tabs>
              <w:ind w:left="360"/>
              <w:rPr>
                <w:rFonts w:asciiTheme="minorHAnsi" w:hAnsiTheme="minorHAnsi"/>
                <w:sz w:val="20"/>
                <w:szCs w:val="20"/>
              </w:rPr>
            </w:pPr>
          </w:p>
          <w:p w14:paraId="3EE2AB7A" w14:textId="64AF283E" w:rsidR="00A223E9" w:rsidRDefault="009F7F60" w:rsidP="009F7F60">
            <w:pPr>
              <w:tabs>
                <w:tab w:val="left" w:pos="912"/>
              </w:tabs>
              <w:ind w:left="360"/>
              <w:rPr>
                <w:rFonts w:asciiTheme="minorHAnsi" w:hAnsiTheme="minorHAnsi"/>
                <w:sz w:val="20"/>
                <w:szCs w:val="20"/>
              </w:rPr>
            </w:pPr>
            <w:r>
              <w:rPr>
                <w:rFonts w:asciiTheme="minorHAnsi" w:hAnsiTheme="minorHAnsi"/>
                <w:sz w:val="20"/>
                <w:szCs w:val="20"/>
              </w:rPr>
              <w:t xml:space="preserve">B. </w:t>
            </w:r>
            <w:r w:rsidR="00CB04C8">
              <w:rPr>
                <w:rFonts w:asciiTheme="minorHAnsi" w:hAnsiTheme="minorHAnsi"/>
                <w:sz w:val="20"/>
                <w:szCs w:val="20"/>
              </w:rPr>
              <w:t xml:space="preserve">  </w:t>
            </w:r>
            <w:r>
              <w:rPr>
                <w:rFonts w:asciiTheme="minorHAnsi" w:hAnsiTheme="minorHAnsi"/>
                <w:sz w:val="20"/>
                <w:szCs w:val="20"/>
              </w:rPr>
              <w:t>a) 1. Defer – Provost has information to add</w:t>
            </w:r>
          </w:p>
          <w:p w14:paraId="5E4CFA1B" w14:textId="77777777" w:rsidR="009F7F60" w:rsidRDefault="009F7F60" w:rsidP="009F7F60">
            <w:pPr>
              <w:tabs>
                <w:tab w:val="left" w:pos="912"/>
              </w:tabs>
              <w:ind w:left="360"/>
              <w:rPr>
                <w:rFonts w:asciiTheme="minorHAnsi" w:hAnsiTheme="minorHAnsi"/>
                <w:sz w:val="20"/>
                <w:szCs w:val="20"/>
              </w:rPr>
            </w:pPr>
          </w:p>
          <w:p w14:paraId="57492CFA" w14:textId="77777777" w:rsidR="009F7F60" w:rsidRDefault="009F7F60" w:rsidP="009F7F60">
            <w:pPr>
              <w:tabs>
                <w:tab w:val="left" w:pos="912"/>
              </w:tabs>
              <w:ind w:left="360"/>
              <w:rPr>
                <w:rFonts w:asciiTheme="minorHAnsi" w:hAnsiTheme="minorHAnsi"/>
                <w:sz w:val="20"/>
                <w:szCs w:val="20"/>
              </w:rPr>
            </w:pPr>
          </w:p>
          <w:p w14:paraId="72BA0FE0" w14:textId="77777777" w:rsidR="00672B35" w:rsidRDefault="00672B35" w:rsidP="009F7F60">
            <w:pPr>
              <w:tabs>
                <w:tab w:val="left" w:pos="912"/>
              </w:tabs>
              <w:ind w:left="360"/>
              <w:rPr>
                <w:rFonts w:asciiTheme="minorHAnsi" w:hAnsiTheme="minorHAnsi"/>
                <w:sz w:val="20"/>
                <w:szCs w:val="20"/>
              </w:rPr>
            </w:pPr>
          </w:p>
          <w:p w14:paraId="051026DC" w14:textId="77777777" w:rsidR="00672B35" w:rsidRDefault="00672B35" w:rsidP="009F7F60">
            <w:pPr>
              <w:tabs>
                <w:tab w:val="left" w:pos="912"/>
              </w:tabs>
              <w:ind w:left="360"/>
              <w:rPr>
                <w:rFonts w:asciiTheme="minorHAnsi" w:hAnsiTheme="minorHAnsi"/>
                <w:sz w:val="20"/>
                <w:szCs w:val="20"/>
              </w:rPr>
            </w:pPr>
          </w:p>
          <w:p w14:paraId="1EBDB121" w14:textId="66FFF969" w:rsidR="009F7F60" w:rsidRPr="001516AC" w:rsidRDefault="009F7F60" w:rsidP="009F7F60">
            <w:pPr>
              <w:tabs>
                <w:tab w:val="left" w:pos="912"/>
              </w:tabs>
              <w:ind w:left="360"/>
              <w:rPr>
                <w:rFonts w:asciiTheme="minorHAnsi" w:hAnsiTheme="minorHAnsi"/>
                <w:sz w:val="20"/>
                <w:szCs w:val="20"/>
              </w:rPr>
            </w:pPr>
            <w:r>
              <w:rPr>
                <w:rFonts w:asciiTheme="minorHAnsi" w:hAnsiTheme="minorHAnsi"/>
                <w:sz w:val="20"/>
                <w:szCs w:val="20"/>
              </w:rPr>
              <w:t xml:space="preserve">b)  1.  </w:t>
            </w:r>
            <w:r w:rsidR="00CB04C8">
              <w:rPr>
                <w:rFonts w:asciiTheme="minorHAnsi" w:hAnsiTheme="minorHAnsi"/>
                <w:sz w:val="20"/>
                <w:szCs w:val="20"/>
              </w:rPr>
              <w:t>D</w:t>
            </w:r>
            <w:r>
              <w:rPr>
                <w:rFonts w:asciiTheme="minorHAnsi" w:hAnsiTheme="minorHAnsi"/>
                <w:sz w:val="20"/>
                <w:szCs w:val="20"/>
              </w:rPr>
              <w:t>efer</w:t>
            </w:r>
            <w:r w:rsidR="00CB04C8">
              <w:rPr>
                <w:rFonts w:asciiTheme="minorHAnsi" w:hAnsiTheme="minorHAnsi"/>
                <w:sz w:val="20"/>
                <w:szCs w:val="20"/>
              </w:rPr>
              <w:t xml:space="preserve"> – ABET busy</w:t>
            </w:r>
          </w:p>
        </w:tc>
      </w:tr>
      <w:tr w:rsidR="00A223E9" w:rsidRPr="008E0DF2" w14:paraId="53D74DC4" w14:textId="46A5392F" w:rsidTr="00687563">
        <w:trPr>
          <w:trHeight w:val="980"/>
        </w:trPr>
        <w:tc>
          <w:tcPr>
            <w:tcW w:w="1975" w:type="dxa"/>
          </w:tcPr>
          <w:p w14:paraId="5073E4EE" w14:textId="4F60AA8C" w:rsidR="00A223E9" w:rsidRPr="008E0DF2" w:rsidRDefault="00A223E9" w:rsidP="00B150B4">
            <w:pPr>
              <w:widowControl w:val="0"/>
              <w:autoSpaceDE w:val="0"/>
              <w:autoSpaceDN w:val="0"/>
              <w:adjustRightInd w:val="0"/>
              <w:ind w:left="450" w:hanging="450"/>
              <w:rPr>
                <w:rFonts w:asciiTheme="minorHAnsi" w:eastAsia="Cambria" w:hAnsiTheme="minorHAnsi" w:cs="Helv"/>
                <w:color w:val="000000"/>
                <w:sz w:val="20"/>
                <w:szCs w:val="20"/>
              </w:rPr>
            </w:pPr>
            <w:r>
              <w:rPr>
                <w:rFonts w:asciiTheme="minorHAnsi" w:hAnsiTheme="minorHAnsi"/>
                <w:sz w:val="20"/>
                <w:szCs w:val="20"/>
              </w:rPr>
              <w:lastRenderedPageBreak/>
              <w:t>IV</w:t>
            </w:r>
            <w:r w:rsidRPr="008E0DF2">
              <w:rPr>
                <w:rFonts w:asciiTheme="minorHAnsi" w:hAnsiTheme="minorHAnsi"/>
                <w:sz w:val="20"/>
                <w:szCs w:val="20"/>
              </w:rPr>
              <w:t xml:space="preserve">. </w:t>
            </w:r>
            <w:r w:rsidRPr="008E0DF2">
              <w:rPr>
                <w:rFonts w:asciiTheme="minorHAnsi" w:eastAsia="Cambria" w:hAnsiTheme="minorHAnsi" w:cs="Helv"/>
                <w:color w:val="000000"/>
                <w:sz w:val="20"/>
                <w:szCs w:val="20"/>
              </w:rPr>
              <w:t xml:space="preserve">  </w:t>
            </w:r>
            <w:r>
              <w:rPr>
                <w:rFonts w:asciiTheme="minorHAnsi" w:eastAsia="Cambria" w:hAnsiTheme="minorHAnsi" w:cs="Helv"/>
                <w:color w:val="000000"/>
                <w:sz w:val="20"/>
                <w:szCs w:val="20"/>
              </w:rPr>
              <w:t>Unfinished Business</w:t>
            </w:r>
          </w:p>
          <w:p w14:paraId="09226A49" w14:textId="77777777" w:rsidR="00A223E9" w:rsidRPr="008E0DF2" w:rsidRDefault="00A223E9" w:rsidP="00B150B4">
            <w:pPr>
              <w:widowControl w:val="0"/>
              <w:autoSpaceDE w:val="0"/>
              <w:autoSpaceDN w:val="0"/>
              <w:adjustRightInd w:val="0"/>
              <w:ind w:left="450" w:hanging="450"/>
              <w:rPr>
                <w:rFonts w:asciiTheme="minorHAnsi" w:hAnsiTheme="minorHAnsi"/>
                <w:sz w:val="20"/>
                <w:szCs w:val="20"/>
              </w:rPr>
            </w:pPr>
          </w:p>
        </w:tc>
        <w:tc>
          <w:tcPr>
            <w:tcW w:w="3960" w:type="dxa"/>
          </w:tcPr>
          <w:p w14:paraId="29E4EE9D" w14:textId="4D62914B" w:rsidR="00A223E9" w:rsidRDefault="00A223E9" w:rsidP="00B150B4">
            <w:pPr>
              <w:pStyle w:val="ListParagraph"/>
              <w:numPr>
                <w:ilvl w:val="0"/>
                <w:numId w:val="6"/>
              </w:numPr>
              <w:tabs>
                <w:tab w:val="left" w:pos="252"/>
              </w:tabs>
              <w:rPr>
                <w:rFonts w:asciiTheme="minorHAnsi" w:hAnsiTheme="minorHAnsi"/>
                <w:sz w:val="20"/>
                <w:szCs w:val="20"/>
              </w:rPr>
            </w:pPr>
            <w:r w:rsidRPr="0024420E">
              <w:rPr>
                <w:rFonts w:asciiTheme="minorHAnsi" w:hAnsiTheme="minorHAnsi"/>
                <w:sz w:val="20"/>
                <w:szCs w:val="20"/>
              </w:rPr>
              <w:t>A review of th</w:t>
            </w:r>
            <w:r>
              <w:rPr>
                <w:rFonts w:asciiTheme="minorHAnsi" w:hAnsiTheme="minorHAnsi"/>
                <w:sz w:val="20"/>
                <w:szCs w:val="20"/>
              </w:rPr>
              <w:t>e</w:t>
            </w:r>
            <w:r w:rsidRPr="0024420E">
              <w:rPr>
                <w:rFonts w:asciiTheme="minorHAnsi" w:hAnsiTheme="minorHAnsi"/>
                <w:sz w:val="20"/>
                <w:szCs w:val="20"/>
              </w:rPr>
              <w:t xml:space="preserve"> definition of the role of the Graduate Advisor</w:t>
            </w:r>
            <w:r>
              <w:rPr>
                <w:rFonts w:asciiTheme="minorHAnsi" w:hAnsiTheme="minorHAnsi"/>
                <w:sz w:val="20"/>
                <w:szCs w:val="20"/>
              </w:rPr>
              <w:t xml:space="preserve"> – report deferred.</w:t>
            </w:r>
          </w:p>
          <w:p w14:paraId="2126AC92" w14:textId="730D5AF7"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Roles and responsibilities of Graduate Advisors (WG, TN)</w:t>
            </w:r>
          </w:p>
          <w:p w14:paraId="3CF7C60B" w14:textId="77777777" w:rsidR="00A223E9" w:rsidRPr="00652D32" w:rsidRDefault="00A223E9" w:rsidP="00B150B4">
            <w:pPr>
              <w:tabs>
                <w:tab w:val="left" w:pos="252"/>
              </w:tabs>
              <w:ind w:left="972"/>
              <w:rPr>
                <w:rFonts w:asciiTheme="minorHAnsi" w:hAnsiTheme="minorHAnsi"/>
                <w:sz w:val="20"/>
                <w:szCs w:val="20"/>
              </w:rPr>
            </w:pPr>
          </w:p>
          <w:p w14:paraId="2E4CBC5F"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Future of funding graduate study.</w:t>
            </w:r>
          </w:p>
          <w:p w14:paraId="6E791872" w14:textId="2FBA2211"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Task force for scholarship disbursement of funds (AW, TC)</w:t>
            </w:r>
          </w:p>
          <w:p w14:paraId="5009FFC6" w14:textId="77777777" w:rsidR="00A223E9" w:rsidRPr="00652D32" w:rsidRDefault="00A223E9" w:rsidP="00B150B4">
            <w:pPr>
              <w:tabs>
                <w:tab w:val="left" w:pos="252"/>
              </w:tabs>
              <w:ind w:left="972"/>
              <w:rPr>
                <w:rFonts w:asciiTheme="minorHAnsi" w:hAnsiTheme="minorHAnsi"/>
                <w:sz w:val="20"/>
                <w:szCs w:val="20"/>
              </w:rPr>
            </w:pPr>
          </w:p>
          <w:p w14:paraId="5355B44B" w14:textId="6C4820AF"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Graduate Research Faculty application &amp; qualifications update info</w:t>
            </w:r>
          </w:p>
          <w:p w14:paraId="261AC001" w14:textId="3DC48248"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DocuSign form redesigned (AW)</w:t>
            </w:r>
          </w:p>
          <w:p w14:paraId="74C12189" w14:textId="77777777" w:rsidR="00A223E9" w:rsidRPr="00652D32" w:rsidRDefault="00A223E9" w:rsidP="00B150B4">
            <w:pPr>
              <w:tabs>
                <w:tab w:val="left" w:pos="252"/>
              </w:tabs>
              <w:ind w:left="252"/>
              <w:rPr>
                <w:rFonts w:asciiTheme="minorHAnsi" w:hAnsiTheme="minorHAnsi"/>
                <w:sz w:val="20"/>
                <w:szCs w:val="20"/>
              </w:rPr>
            </w:pPr>
          </w:p>
          <w:p w14:paraId="3B5D9FFE" w14:textId="50845A23"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 xml:space="preserve">Submission decision inconsistencies and holistic </w:t>
            </w:r>
            <w:r w:rsidR="00102943">
              <w:rPr>
                <w:rFonts w:asciiTheme="minorHAnsi" w:hAnsiTheme="minorHAnsi"/>
                <w:sz w:val="20"/>
                <w:szCs w:val="20"/>
              </w:rPr>
              <w:t>reviews info</w:t>
            </w:r>
          </w:p>
          <w:p w14:paraId="2A5E5872" w14:textId="04008D0B" w:rsidR="00A223E9" w:rsidRDefault="00A223E9" w:rsidP="00B150B4">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Information from System and other institutions, shared document from Jessica Holm (WG)</w:t>
            </w:r>
          </w:p>
          <w:p w14:paraId="242F8510" w14:textId="77777777" w:rsidR="00A223E9" w:rsidRPr="00F052D5" w:rsidRDefault="00A223E9" w:rsidP="00B150B4">
            <w:pPr>
              <w:tabs>
                <w:tab w:val="left" w:pos="252"/>
              </w:tabs>
              <w:ind w:left="972"/>
              <w:rPr>
                <w:rFonts w:asciiTheme="minorHAnsi" w:hAnsiTheme="minorHAnsi"/>
                <w:sz w:val="20"/>
                <w:szCs w:val="20"/>
              </w:rPr>
            </w:pPr>
          </w:p>
          <w:p w14:paraId="1C33319A"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GA funding for “fully admitted” students</w:t>
            </w:r>
          </w:p>
          <w:p w14:paraId="0A06F41B" w14:textId="38087413" w:rsidR="00A223E9" w:rsidRDefault="00A223E9" w:rsidP="0053625E">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 xml:space="preserve"> info from oversight </w:t>
            </w:r>
            <w:r w:rsidR="00102943">
              <w:rPr>
                <w:rFonts w:asciiTheme="minorHAnsi" w:hAnsiTheme="minorHAnsi"/>
                <w:sz w:val="20"/>
                <w:szCs w:val="20"/>
              </w:rPr>
              <w:t>committees</w:t>
            </w:r>
            <w:r>
              <w:rPr>
                <w:rFonts w:asciiTheme="minorHAnsi" w:hAnsiTheme="minorHAnsi"/>
                <w:sz w:val="20"/>
                <w:szCs w:val="20"/>
              </w:rPr>
              <w:t xml:space="preserve"> in other depts (AW), </w:t>
            </w:r>
          </w:p>
          <w:p w14:paraId="77F16B29" w14:textId="43E188C4" w:rsidR="00A223E9" w:rsidRPr="0053625E" w:rsidRDefault="00A223E9" w:rsidP="0053625E">
            <w:pPr>
              <w:pStyle w:val="ListParagraph"/>
              <w:numPr>
                <w:ilvl w:val="1"/>
                <w:numId w:val="6"/>
              </w:numPr>
              <w:tabs>
                <w:tab w:val="left" w:pos="252"/>
              </w:tabs>
              <w:rPr>
                <w:rFonts w:asciiTheme="minorHAnsi" w:hAnsiTheme="minorHAnsi"/>
                <w:sz w:val="20"/>
                <w:szCs w:val="20"/>
              </w:rPr>
            </w:pPr>
            <w:r w:rsidRPr="0053625E">
              <w:rPr>
                <w:rFonts w:asciiTheme="minorHAnsi" w:hAnsiTheme="minorHAnsi"/>
                <w:sz w:val="20"/>
                <w:szCs w:val="20"/>
              </w:rPr>
              <w:t>checklist of current Grad Asst (TC)</w:t>
            </w:r>
          </w:p>
          <w:p w14:paraId="3E48A577" w14:textId="77777777" w:rsidR="00A223E9" w:rsidRPr="00F052D5" w:rsidRDefault="00A223E9" w:rsidP="00B150B4">
            <w:pPr>
              <w:tabs>
                <w:tab w:val="left" w:pos="252"/>
              </w:tabs>
              <w:ind w:left="612"/>
              <w:rPr>
                <w:rFonts w:asciiTheme="minorHAnsi" w:hAnsiTheme="minorHAnsi"/>
                <w:sz w:val="20"/>
                <w:szCs w:val="20"/>
              </w:rPr>
            </w:pPr>
          </w:p>
          <w:p w14:paraId="36E3FA48" w14:textId="77777777" w:rsidR="00A223E9" w:rsidRDefault="00A223E9" w:rsidP="00B150B4">
            <w:pPr>
              <w:pStyle w:val="ListParagraph"/>
              <w:numPr>
                <w:ilvl w:val="0"/>
                <w:numId w:val="6"/>
              </w:numPr>
              <w:tabs>
                <w:tab w:val="left" w:pos="252"/>
              </w:tabs>
              <w:rPr>
                <w:rFonts w:asciiTheme="minorHAnsi" w:hAnsiTheme="minorHAnsi"/>
                <w:sz w:val="20"/>
                <w:szCs w:val="20"/>
              </w:rPr>
            </w:pPr>
            <w:r>
              <w:rPr>
                <w:rFonts w:asciiTheme="minorHAnsi" w:hAnsiTheme="minorHAnsi"/>
                <w:sz w:val="20"/>
                <w:szCs w:val="20"/>
              </w:rPr>
              <w:t xml:space="preserve">Leave of Absence for Graduate Students </w:t>
            </w:r>
          </w:p>
          <w:p w14:paraId="0854349C" w14:textId="09571948" w:rsidR="00A223E9" w:rsidRPr="00203536" w:rsidRDefault="00A223E9" w:rsidP="00203536">
            <w:pPr>
              <w:pStyle w:val="ListParagraph"/>
              <w:numPr>
                <w:ilvl w:val="1"/>
                <w:numId w:val="6"/>
              </w:numPr>
              <w:tabs>
                <w:tab w:val="left" w:pos="252"/>
              </w:tabs>
              <w:rPr>
                <w:rFonts w:asciiTheme="minorHAnsi" w:hAnsiTheme="minorHAnsi"/>
                <w:sz w:val="20"/>
                <w:szCs w:val="20"/>
              </w:rPr>
            </w:pPr>
            <w:r>
              <w:rPr>
                <w:rFonts w:asciiTheme="minorHAnsi" w:hAnsiTheme="minorHAnsi"/>
                <w:sz w:val="20"/>
                <w:szCs w:val="20"/>
              </w:rPr>
              <w:t xml:space="preserve">Dean Geiger would like clarification for the need for a </w:t>
            </w:r>
            <w:r w:rsidR="00102943">
              <w:rPr>
                <w:rFonts w:asciiTheme="minorHAnsi" w:hAnsiTheme="minorHAnsi"/>
                <w:sz w:val="20"/>
                <w:szCs w:val="20"/>
              </w:rPr>
              <w:t>Graduate</w:t>
            </w:r>
            <w:r>
              <w:rPr>
                <w:rFonts w:asciiTheme="minorHAnsi" w:hAnsiTheme="minorHAnsi"/>
                <w:sz w:val="20"/>
                <w:szCs w:val="20"/>
              </w:rPr>
              <w:t xml:space="preserve"> Student LOA (JC)</w:t>
            </w:r>
          </w:p>
        </w:tc>
        <w:tc>
          <w:tcPr>
            <w:tcW w:w="5670" w:type="dxa"/>
          </w:tcPr>
          <w:p w14:paraId="5F8E1FB2" w14:textId="6F1D7A64" w:rsidR="00A223E9" w:rsidRDefault="009F7F60" w:rsidP="00B150B4">
            <w:pPr>
              <w:ind w:left="360"/>
              <w:rPr>
                <w:rFonts w:asciiTheme="minorHAnsi" w:hAnsiTheme="minorHAnsi"/>
                <w:sz w:val="20"/>
                <w:szCs w:val="20"/>
              </w:rPr>
            </w:pPr>
            <w:r>
              <w:rPr>
                <w:rFonts w:asciiTheme="minorHAnsi" w:hAnsiTheme="minorHAnsi"/>
                <w:sz w:val="20"/>
                <w:szCs w:val="20"/>
              </w:rPr>
              <w:t>a) 1.  Defer</w:t>
            </w:r>
          </w:p>
          <w:p w14:paraId="1E220040" w14:textId="77777777" w:rsidR="009F7F60" w:rsidRDefault="009F7F60" w:rsidP="00B150B4">
            <w:pPr>
              <w:ind w:left="360"/>
              <w:rPr>
                <w:rFonts w:asciiTheme="minorHAnsi" w:hAnsiTheme="minorHAnsi"/>
                <w:sz w:val="20"/>
                <w:szCs w:val="20"/>
              </w:rPr>
            </w:pPr>
          </w:p>
          <w:p w14:paraId="038AF7C6" w14:textId="77777777" w:rsidR="009F7F60" w:rsidRDefault="009F7F60" w:rsidP="00B150B4">
            <w:pPr>
              <w:ind w:left="360"/>
              <w:rPr>
                <w:rFonts w:asciiTheme="minorHAnsi" w:hAnsiTheme="minorHAnsi"/>
                <w:sz w:val="20"/>
                <w:szCs w:val="20"/>
              </w:rPr>
            </w:pPr>
          </w:p>
          <w:p w14:paraId="6B9F0A22" w14:textId="77777777" w:rsidR="009F7F60" w:rsidRDefault="009F7F60" w:rsidP="00B150B4">
            <w:pPr>
              <w:ind w:left="360"/>
              <w:rPr>
                <w:rFonts w:asciiTheme="minorHAnsi" w:hAnsiTheme="minorHAnsi"/>
                <w:sz w:val="20"/>
                <w:szCs w:val="20"/>
              </w:rPr>
            </w:pPr>
          </w:p>
          <w:p w14:paraId="7FA29579" w14:textId="77777777" w:rsidR="009F7F60" w:rsidRDefault="009F7F60" w:rsidP="00B150B4">
            <w:pPr>
              <w:ind w:left="360"/>
              <w:rPr>
                <w:rFonts w:asciiTheme="minorHAnsi" w:hAnsiTheme="minorHAnsi"/>
                <w:sz w:val="20"/>
                <w:szCs w:val="20"/>
              </w:rPr>
            </w:pPr>
          </w:p>
          <w:p w14:paraId="7B111080" w14:textId="77777777" w:rsidR="009F7F60" w:rsidRDefault="009F7F60" w:rsidP="00B150B4">
            <w:pPr>
              <w:ind w:left="360"/>
              <w:rPr>
                <w:rFonts w:asciiTheme="minorHAnsi" w:hAnsiTheme="minorHAnsi"/>
                <w:sz w:val="20"/>
                <w:szCs w:val="20"/>
              </w:rPr>
            </w:pPr>
          </w:p>
          <w:p w14:paraId="7ECFC674" w14:textId="24B017CB" w:rsidR="009F7F60" w:rsidRDefault="009F7F60" w:rsidP="00B150B4">
            <w:pPr>
              <w:ind w:left="360"/>
              <w:rPr>
                <w:rFonts w:asciiTheme="minorHAnsi" w:hAnsiTheme="minorHAnsi"/>
                <w:sz w:val="20"/>
                <w:szCs w:val="20"/>
              </w:rPr>
            </w:pPr>
            <w:r>
              <w:rPr>
                <w:rFonts w:asciiTheme="minorHAnsi" w:hAnsiTheme="minorHAnsi"/>
                <w:sz w:val="20"/>
                <w:szCs w:val="20"/>
              </w:rPr>
              <w:t>b) 1. Defer</w:t>
            </w:r>
          </w:p>
          <w:p w14:paraId="5C7C2180" w14:textId="77777777" w:rsidR="009F7F60" w:rsidRDefault="009F7F60" w:rsidP="00B150B4">
            <w:pPr>
              <w:ind w:left="360"/>
              <w:rPr>
                <w:rFonts w:asciiTheme="minorHAnsi" w:hAnsiTheme="minorHAnsi"/>
                <w:sz w:val="20"/>
                <w:szCs w:val="20"/>
              </w:rPr>
            </w:pPr>
          </w:p>
          <w:p w14:paraId="1BD8DD13" w14:textId="77777777" w:rsidR="009F7F60" w:rsidRDefault="009F7F60" w:rsidP="00B150B4">
            <w:pPr>
              <w:ind w:left="360"/>
              <w:rPr>
                <w:rFonts w:asciiTheme="minorHAnsi" w:hAnsiTheme="minorHAnsi"/>
                <w:sz w:val="20"/>
                <w:szCs w:val="20"/>
              </w:rPr>
            </w:pPr>
          </w:p>
          <w:p w14:paraId="1E72A850" w14:textId="77777777" w:rsidR="009F7F60" w:rsidRDefault="009F7F60" w:rsidP="00B150B4">
            <w:pPr>
              <w:ind w:left="360"/>
              <w:rPr>
                <w:rFonts w:asciiTheme="minorHAnsi" w:hAnsiTheme="minorHAnsi"/>
                <w:sz w:val="20"/>
                <w:szCs w:val="20"/>
              </w:rPr>
            </w:pPr>
          </w:p>
          <w:p w14:paraId="04022F67" w14:textId="77777777" w:rsidR="009F7F60" w:rsidRDefault="009F7F60" w:rsidP="00B150B4">
            <w:pPr>
              <w:ind w:left="360"/>
              <w:rPr>
                <w:rFonts w:asciiTheme="minorHAnsi" w:hAnsiTheme="minorHAnsi"/>
                <w:sz w:val="20"/>
                <w:szCs w:val="20"/>
              </w:rPr>
            </w:pPr>
          </w:p>
          <w:p w14:paraId="15333173" w14:textId="13E0BFF5" w:rsidR="009F7F60" w:rsidRDefault="009F7F60" w:rsidP="00B150B4">
            <w:pPr>
              <w:ind w:left="360"/>
              <w:rPr>
                <w:rFonts w:asciiTheme="minorHAnsi" w:hAnsiTheme="minorHAnsi"/>
                <w:sz w:val="20"/>
                <w:szCs w:val="20"/>
              </w:rPr>
            </w:pPr>
            <w:r>
              <w:rPr>
                <w:rFonts w:asciiTheme="minorHAnsi" w:hAnsiTheme="minorHAnsi"/>
                <w:sz w:val="20"/>
                <w:szCs w:val="20"/>
              </w:rPr>
              <w:t>c)  1.  Form approved for use, integrate to DocuSign, Dean Geiger will share with Chairs. Motion to approve – Mary Fischer 1</w:t>
            </w:r>
            <w:r w:rsidRPr="009F7F60">
              <w:rPr>
                <w:rFonts w:asciiTheme="minorHAnsi" w:hAnsiTheme="minorHAnsi"/>
                <w:sz w:val="20"/>
                <w:szCs w:val="20"/>
                <w:vertAlign w:val="superscript"/>
              </w:rPr>
              <w:t>st</w:t>
            </w:r>
            <w:r>
              <w:rPr>
                <w:rFonts w:asciiTheme="minorHAnsi" w:hAnsiTheme="minorHAnsi"/>
                <w:sz w:val="20"/>
                <w:szCs w:val="20"/>
              </w:rPr>
              <w:t>; Jenifer Chilton 2</w:t>
            </w:r>
            <w:r w:rsidR="00102943" w:rsidRPr="009F7F60">
              <w:rPr>
                <w:rFonts w:asciiTheme="minorHAnsi" w:hAnsiTheme="minorHAnsi"/>
                <w:sz w:val="20"/>
                <w:szCs w:val="20"/>
                <w:vertAlign w:val="superscript"/>
              </w:rPr>
              <w:t>nd</w:t>
            </w:r>
            <w:r w:rsidR="00102943">
              <w:rPr>
                <w:rFonts w:asciiTheme="minorHAnsi" w:hAnsiTheme="minorHAnsi"/>
                <w:sz w:val="20"/>
                <w:szCs w:val="20"/>
              </w:rPr>
              <w:t xml:space="preserve"> All</w:t>
            </w:r>
            <w:r w:rsidR="00CB04C8">
              <w:rPr>
                <w:rFonts w:asciiTheme="minorHAnsi" w:hAnsiTheme="minorHAnsi"/>
                <w:sz w:val="20"/>
                <w:szCs w:val="20"/>
              </w:rPr>
              <w:t xml:space="preserve"> in favor</w:t>
            </w:r>
          </w:p>
          <w:p w14:paraId="64E8E5A1" w14:textId="77777777" w:rsidR="001C5CA8" w:rsidRDefault="001C5CA8" w:rsidP="00B150B4">
            <w:pPr>
              <w:ind w:left="360"/>
              <w:rPr>
                <w:rFonts w:asciiTheme="minorHAnsi" w:hAnsiTheme="minorHAnsi"/>
                <w:sz w:val="20"/>
                <w:szCs w:val="20"/>
              </w:rPr>
            </w:pPr>
          </w:p>
          <w:p w14:paraId="7EE9A0A5" w14:textId="77777777" w:rsidR="001C5CA8" w:rsidRDefault="001C5CA8" w:rsidP="00B150B4">
            <w:pPr>
              <w:ind w:left="360"/>
              <w:rPr>
                <w:rFonts w:asciiTheme="minorHAnsi" w:hAnsiTheme="minorHAnsi"/>
                <w:sz w:val="20"/>
                <w:szCs w:val="20"/>
              </w:rPr>
            </w:pPr>
          </w:p>
          <w:p w14:paraId="2790728E" w14:textId="77777777" w:rsidR="001C5CA8" w:rsidRDefault="001C5CA8" w:rsidP="00B150B4">
            <w:pPr>
              <w:ind w:left="360"/>
              <w:rPr>
                <w:rFonts w:asciiTheme="minorHAnsi" w:hAnsiTheme="minorHAnsi"/>
                <w:sz w:val="20"/>
                <w:szCs w:val="20"/>
              </w:rPr>
            </w:pPr>
            <w:r>
              <w:rPr>
                <w:rFonts w:asciiTheme="minorHAnsi" w:hAnsiTheme="minorHAnsi"/>
                <w:sz w:val="20"/>
                <w:szCs w:val="20"/>
              </w:rPr>
              <w:t>d)  1. Send survey about what the review processes are in each department currently. Torey will send shared document with team.</w:t>
            </w:r>
          </w:p>
          <w:p w14:paraId="46ACAC6C" w14:textId="77777777" w:rsidR="001C5CA8" w:rsidRDefault="001C5CA8" w:rsidP="00B150B4">
            <w:pPr>
              <w:ind w:left="360"/>
              <w:rPr>
                <w:rFonts w:asciiTheme="minorHAnsi" w:hAnsiTheme="minorHAnsi"/>
                <w:sz w:val="20"/>
                <w:szCs w:val="20"/>
              </w:rPr>
            </w:pPr>
          </w:p>
          <w:p w14:paraId="0EA990C9" w14:textId="77777777" w:rsidR="001C5CA8" w:rsidRDefault="001C5CA8" w:rsidP="00B150B4">
            <w:pPr>
              <w:ind w:left="360"/>
              <w:rPr>
                <w:rFonts w:asciiTheme="minorHAnsi" w:hAnsiTheme="minorHAnsi"/>
                <w:sz w:val="20"/>
                <w:szCs w:val="20"/>
              </w:rPr>
            </w:pPr>
          </w:p>
          <w:p w14:paraId="7AC74BB7" w14:textId="77777777" w:rsidR="001C5CA8" w:rsidRDefault="001C5CA8" w:rsidP="00B150B4">
            <w:pPr>
              <w:ind w:left="360"/>
              <w:rPr>
                <w:rFonts w:asciiTheme="minorHAnsi" w:hAnsiTheme="minorHAnsi"/>
                <w:sz w:val="20"/>
                <w:szCs w:val="20"/>
              </w:rPr>
            </w:pPr>
          </w:p>
          <w:p w14:paraId="74EB3F03" w14:textId="77777777" w:rsidR="001C5CA8" w:rsidRDefault="001C5CA8" w:rsidP="00B150B4">
            <w:pPr>
              <w:ind w:left="360"/>
              <w:rPr>
                <w:rFonts w:asciiTheme="minorHAnsi" w:hAnsiTheme="minorHAnsi"/>
                <w:sz w:val="20"/>
                <w:szCs w:val="20"/>
              </w:rPr>
            </w:pPr>
          </w:p>
          <w:p w14:paraId="1C064F8A" w14:textId="77777777" w:rsidR="001C5CA8" w:rsidRDefault="001C5CA8" w:rsidP="00B150B4">
            <w:pPr>
              <w:ind w:left="360"/>
              <w:rPr>
                <w:rFonts w:asciiTheme="minorHAnsi" w:hAnsiTheme="minorHAnsi"/>
                <w:sz w:val="20"/>
                <w:szCs w:val="20"/>
              </w:rPr>
            </w:pPr>
            <w:r>
              <w:rPr>
                <w:rFonts w:asciiTheme="minorHAnsi" w:hAnsiTheme="minorHAnsi"/>
                <w:sz w:val="20"/>
                <w:szCs w:val="20"/>
              </w:rPr>
              <w:t xml:space="preserve">e)  1. Torey Nalbone question is – do we extend funding to prov admits? And who would </w:t>
            </w:r>
            <w:r w:rsidR="0034693C">
              <w:rPr>
                <w:rFonts w:asciiTheme="minorHAnsi" w:hAnsiTheme="minorHAnsi"/>
                <w:sz w:val="20"/>
                <w:szCs w:val="20"/>
              </w:rPr>
              <w:t>monitor that</w:t>
            </w:r>
            <w:r>
              <w:rPr>
                <w:rFonts w:asciiTheme="minorHAnsi" w:hAnsiTheme="minorHAnsi"/>
                <w:sz w:val="20"/>
                <w:szCs w:val="20"/>
              </w:rPr>
              <w:t>?</w:t>
            </w:r>
            <w:r w:rsidR="0034693C">
              <w:rPr>
                <w:rFonts w:asciiTheme="minorHAnsi" w:hAnsiTheme="minorHAnsi"/>
                <w:sz w:val="20"/>
                <w:szCs w:val="20"/>
              </w:rPr>
              <w:t xml:space="preserve"> Dean Geiger suggests looking at data with prov admitted students.</w:t>
            </w:r>
          </w:p>
          <w:p w14:paraId="08D9C958" w14:textId="77777777" w:rsidR="0034693C" w:rsidRDefault="0034693C" w:rsidP="00B150B4">
            <w:pPr>
              <w:ind w:left="360"/>
              <w:rPr>
                <w:rFonts w:asciiTheme="minorHAnsi" w:hAnsiTheme="minorHAnsi"/>
                <w:sz w:val="20"/>
                <w:szCs w:val="20"/>
              </w:rPr>
            </w:pPr>
          </w:p>
          <w:p w14:paraId="7C568935" w14:textId="77777777" w:rsidR="0034693C" w:rsidRDefault="0034693C" w:rsidP="00B150B4">
            <w:pPr>
              <w:ind w:left="360"/>
              <w:rPr>
                <w:rFonts w:asciiTheme="minorHAnsi" w:hAnsiTheme="minorHAnsi"/>
                <w:sz w:val="20"/>
                <w:szCs w:val="20"/>
              </w:rPr>
            </w:pPr>
          </w:p>
          <w:p w14:paraId="45CA8CF1" w14:textId="77777777" w:rsidR="0034693C" w:rsidRDefault="0034693C" w:rsidP="00B150B4">
            <w:pPr>
              <w:ind w:left="360"/>
              <w:rPr>
                <w:rFonts w:asciiTheme="minorHAnsi" w:hAnsiTheme="minorHAnsi"/>
                <w:sz w:val="20"/>
                <w:szCs w:val="20"/>
              </w:rPr>
            </w:pPr>
          </w:p>
          <w:p w14:paraId="0C017D56" w14:textId="77777777" w:rsidR="0034693C" w:rsidRDefault="0034693C" w:rsidP="00B150B4">
            <w:pPr>
              <w:ind w:left="360"/>
              <w:rPr>
                <w:rFonts w:asciiTheme="minorHAnsi" w:hAnsiTheme="minorHAnsi"/>
                <w:sz w:val="20"/>
                <w:szCs w:val="20"/>
              </w:rPr>
            </w:pPr>
          </w:p>
          <w:p w14:paraId="0B11D1AA" w14:textId="77777777" w:rsidR="0034693C" w:rsidRDefault="0034693C" w:rsidP="00B150B4">
            <w:pPr>
              <w:ind w:left="360"/>
              <w:rPr>
                <w:rFonts w:asciiTheme="minorHAnsi" w:hAnsiTheme="minorHAnsi"/>
                <w:sz w:val="20"/>
                <w:szCs w:val="20"/>
              </w:rPr>
            </w:pPr>
          </w:p>
          <w:p w14:paraId="21730018" w14:textId="131E0E67" w:rsidR="0034693C" w:rsidRPr="000722A6" w:rsidRDefault="0034693C" w:rsidP="00B150B4">
            <w:pPr>
              <w:ind w:left="360"/>
              <w:rPr>
                <w:rFonts w:asciiTheme="minorHAnsi" w:hAnsiTheme="minorHAnsi"/>
                <w:sz w:val="20"/>
                <w:szCs w:val="20"/>
              </w:rPr>
            </w:pPr>
            <w:r>
              <w:rPr>
                <w:rFonts w:asciiTheme="minorHAnsi" w:hAnsiTheme="minorHAnsi"/>
                <w:sz w:val="20"/>
                <w:szCs w:val="20"/>
              </w:rPr>
              <w:t xml:space="preserve">f)  1.  Dean Geiger will send </w:t>
            </w:r>
            <w:r w:rsidR="006B25F3">
              <w:rPr>
                <w:rFonts w:asciiTheme="minorHAnsi" w:hAnsiTheme="minorHAnsi"/>
                <w:sz w:val="20"/>
                <w:szCs w:val="20"/>
              </w:rPr>
              <w:t>the wording</w:t>
            </w:r>
            <w:r>
              <w:rPr>
                <w:rFonts w:asciiTheme="minorHAnsi" w:hAnsiTheme="minorHAnsi"/>
                <w:sz w:val="20"/>
                <w:szCs w:val="20"/>
              </w:rPr>
              <w:t xml:space="preserve"> to Torey Nalbone for</w:t>
            </w:r>
            <w:r w:rsidR="006B25F3">
              <w:rPr>
                <w:rFonts w:asciiTheme="minorHAnsi" w:hAnsiTheme="minorHAnsi"/>
                <w:sz w:val="20"/>
                <w:szCs w:val="20"/>
              </w:rPr>
              <w:t xml:space="preserve"> an </w:t>
            </w:r>
            <w:r>
              <w:rPr>
                <w:rFonts w:asciiTheme="minorHAnsi" w:hAnsiTheme="minorHAnsi"/>
                <w:sz w:val="20"/>
                <w:szCs w:val="20"/>
              </w:rPr>
              <w:t>electronic vote to add</w:t>
            </w:r>
            <w:r w:rsidR="006B25F3">
              <w:rPr>
                <w:rFonts w:asciiTheme="minorHAnsi" w:hAnsiTheme="minorHAnsi"/>
                <w:sz w:val="20"/>
                <w:szCs w:val="20"/>
              </w:rPr>
              <w:t xml:space="preserve"> the proposal</w:t>
            </w:r>
            <w:r>
              <w:rPr>
                <w:rFonts w:asciiTheme="minorHAnsi" w:hAnsiTheme="minorHAnsi"/>
                <w:sz w:val="20"/>
                <w:szCs w:val="20"/>
              </w:rPr>
              <w:t xml:space="preserve"> to policies for LOA.</w:t>
            </w:r>
          </w:p>
        </w:tc>
      </w:tr>
      <w:tr w:rsidR="00A223E9" w:rsidRPr="008E0DF2" w14:paraId="04049434" w14:textId="60554910" w:rsidTr="00687563">
        <w:trPr>
          <w:trHeight w:val="257"/>
        </w:trPr>
        <w:tc>
          <w:tcPr>
            <w:tcW w:w="1975" w:type="dxa"/>
          </w:tcPr>
          <w:p w14:paraId="1B95DA52" w14:textId="77777777" w:rsidR="00EE47D7" w:rsidRDefault="00EE47D7" w:rsidP="00B150B4">
            <w:pPr>
              <w:widowControl w:val="0"/>
              <w:autoSpaceDE w:val="0"/>
              <w:autoSpaceDN w:val="0"/>
              <w:adjustRightInd w:val="0"/>
              <w:ind w:left="450" w:hanging="450"/>
              <w:rPr>
                <w:rFonts w:asciiTheme="minorHAnsi" w:hAnsiTheme="minorHAnsi"/>
                <w:sz w:val="20"/>
                <w:szCs w:val="20"/>
              </w:rPr>
            </w:pPr>
          </w:p>
          <w:p w14:paraId="05CF4920" w14:textId="33609737" w:rsidR="00A223E9" w:rsidRPr="008E0DF2" w:rsidRDefault="00A223E9" w:rsidP="00B150B4">
            <w:pPr>
              <w:widowControl w:val="0"/>
              <w:autoSpaceDE w:val="0"/>
              <w:autoSpaceDN w:val="0"/>
              <w:adjustRightInd w:val="0"/>
              <w:ind w:left="450" w:hanging="450"/>
              <w:rPr>
                <w:rFonts w:asciiTheme="minorHAnsi" w:hAnsiTheme="minorHAnsi"/>
                <w:sz w:val="20"/>
                <w:szCs w:val="20"/>
              </w:rPr>
            </w:pPr>
            <w:r w:rsidRPr="008E0DF2">
              <w:rPr>
                <w:rFonts w:asciiTheme="minorHAnsi" w:hAnsiTheme="minorHAnsi"/>
                <w:sz w:val="20"/>
                <w:szCs w:val="20"/>
              </w:rPr>
              <w:t xml:space="preserve">V.   </w:t>
            </w:r>
            <w:r>
              <w:rPr>
                <w:rFonts w:asciiTheme="minorHAnsi" w:hAnsiTheme="minorHAnsi"/>
                <w:sz w:val="20"/>
                <w:szCs w:val="20"/>
              </w:rPr>
              <w:t>New Business</w:t>
            </w:r>
          </w:p>
        </w:tc>
        <w:tc>
          <w:tcPr>
            <w:tcW w:w="3960" w:type="dxa"/>
          </w:tcPr>
          <w:p w14:paraId="2A722855" w14:textId="77777777" w:rsidR="00EE47D7" w:rsidRDefault="00EE47D7" w:rsidP="00EE47D7">
            <w:pPr>
              <w:rPr>
                <w:rFonts w:asciiTheme="minorHAnsi" w:hAnsiTheme="minorHAnsi"/>
                <w:bCs/>
                <w:sz w:val="20"/>
                <w:szCs w:val="20"/>
              </w:rPr>
            </w:pPr>
          </w:p>
          <w:p w14:paraId="50BDBAC9" w14:textId="38A198DD" w:rsidR="00A223E9" w:rsidRDefault="00A223E9" w:rsidP="00B150B4">
            <w:pPr>
              <w:numPr>
                <w:ilvl w:val="0"/>
                <w:numId w:val="7"/>
              </w:numPr>
              <w:rPr>
                <w:rFonts w:asciiTheme="minorHAnsi" w:hAnsiTheme="minorHAnsi"/>
                <w:bCs/>
                <w:sz w:val="20"/>
                <w:szCs w:val="20"/>
              </w:rPr>
            </w:pPr>
            <w:r>
              <w:rPr>
                <w:rFonts w:asciiTheme="minorHAnsi" w:hAnsiTheme="minorHAnsi"/>
                <w:bCs/>
                <w:sz w:val="20"/>
                <w:szCs w:val="20"/>
              </w:rPr>
              <w:t>Strategic Enrollment Management Task Force</w:t>
            </w:r>
          </w:p>
          <w:p w14:paraId="663459A1" w14:textId="777504D0" w:rsidR="00A223E9" w:rsidRPr="001C4D59" w:rsidRDefault="00A223E9" w:rsidP="001C4D59">
            <w:pPr>
              <w:pStyle w:val="ListParagraph"/>
              <w:numPr>
                <w:ilvl w:val="0"/>
                <w:numId w:val="31"/>
              </w:numPr>
              <w:tabs>
                <w:tab w:val="left" w:pos="892"/>
                <w:tab w:val="left" w:pos="1337"/>
              </w:tabs>
              <w:rPr>
                <w:rFonts w:asciiTheme="minorHAnsi" w:hAnsiTheme="minorHAnsi"/>
                <w:bCs/>
                <w:sz w:val="20"/>
                <w:szCs w:val="20"/>
              </w:rPr>
            </w:pPr>
            <w:r>
              <w:rPr>
                <w:rFonts w:asciiTheme="minorHAnsi" w:hAnsiTheme="minorHAnsi"/>
                <w:bCs/>
                <w:sz w:val="20"/>
                <w:szCs w:val="20"/>
              </w:rPr>
              <w:t xml:space="preserve">    </w:t>
            </w:r>
            <w:r w:rsidRPr="007727F0">
              <w:rPr>
                <w:rFonts w:asciiTheme="minorHAnsi" w:hAnsiTheme="minorHAnsi"/>
                <w:bCs/>
                <w:sz w:val="20"/>
                <w:szCs w:val="20"/>
              </w:rPr>
              <w:t>David Barron invited to discuss the task force</w:t>
            </w:r>
            <w:r>
              <w:rPr>
                <w:rFonts w:asciiTheme="minorHAnsi" w:hAnsiTheme="minorHAnsi"/>
                <w:bCs/>
                <w:sz w:val="20"/>
                <w:szCs w:val="20"/>
              </w:rPr>
              <w:t xml:space="preserve">; Alecia Wolf and/or Tammy Cowart report information </w:t>
            </w:r>
          </w:p>
          <w:p w14:paraId="51224880" w14:textId="77777777" w:rsidR="002F5D6E" w:rsidRPr="002F5D6E" w:rsidRDefault="002F5D6E" w:rsidP="002F5D6E">
            <w:pPr>
              <w:tabs>
                <w:tab w:val="left" w:pos="1337"/>
              </w:tabs>
              <w:ind w:left="720"/>
              <w:rPr>
                <w:rFonts w:asciiTheme="minorHAnsi" w:hAnsiTheme="minorHAnsi"/>
                <w:bCs/>
                <w:sz w:val="20"/>
                <w:szCs w:val="20"/>
              </w:rPr>
            </w:pPr>
          </w:p>
          <w:p w14:paraId="34E6549E" w14:textId="77777777" w:rsidR="0034693C" w:rsidRDefault="0034693C" w:rsidP="0034693C">
            <w:pPr>
              <w:pStyle w:val="ListParagraph"/>
              <w:tabs>
                <w:tab w:val="left" w:pos="1337"/>
              </w:tabs>
              <w:ind w:left="360"/>
              <w:rPr>
                <w:rFonts w:asciiTheme="minorHAnsi" w:hAnsiTheme="minorHAnsi"/>
                <w:bCs/>
                <w:sz w:val="20"/>
                <w:szCs w:val="20"/>
              </w:rPr>
            </w:pPr>
          </w:p>
          <w:p w14:paraId="23BCBAC8" w14:textId="77777777" w:rsidR="0034693C" w:rsidRDefault="0034693C" w:rsidP="0034693C">
            <w:pPr>
              <w:pStyle w:val="ListParagraph"/>
              <w:tabs>
                <w:tab w:val="left" w:pos="1337"/>
              </w:tabs>
              <w:ind w:left="360"/>
              <w:rPr>
                <w:rFonts w:asciiTheme="minorHAnsi" w:hAnsiTheme="minorHAnsi"/>
                <w:bCs/>
                <w:sz w:val="20"/>
                <w:szCs w:val="20"/>
              </w:rPr>
            </w:pPr>
          </w:p>
          <w:p w14:paraId="7EF2C977" w14:textId="77777777" w:rsidR="0034693C" w:rsidRDefault="0034693C" w:rsidP="0034693C">
            <w:pPr>
              <w:pStyle w:val="ListParagraph"/>
              <w:tabs>
                <w:tab w:val="left" w:pos="1337"/>
              </w:tabs>
              <w:ind w:left="360"/>
              <w:rPr>
                <w:rFonts w:asciiTheme="minorHAnsi" w:hAnsiTheme="minorHAnsi"/>
                <w:bCs/>
                <w:sz w:val="20"/>
                <w:szCs w:val="20"/>
              </w:rPr>
            </w:pPr>
          </w:p>
          <w:p w14:paraId="68C31F36" w14:textId="77777777" w:rsidR="0034693C" w:rsidRDefault="0034693C" w:rsidP="0034693C">
            <w:pPr>
              <w:pStyle w:val="ListParagraph"/>
              <w:tabs>
                <w:tab w:val="left" w:pos="1337"/>
              </w:tabs>
              <w:ind w:left="360"/>
              <w:rPr>
                <w:rFonts w:asciiTheme="minorHAnsi" w:hAnsiTheme="minorHAnsi"/>
                <w:bCs/>
                <w:sz w:val="20"/>
                <w:szCs w:val="20"/>
              </w:rPr>
            </w:pPr>
          </w:p>
          <w:p w14:paraId="02F7203C" w14:textId="77777777" w:rsidR="0034693C" w:rsidRDefault="0034693C" w:rsidP="0034693C">
            <w:pPr>
              <w:pStyle w:val="ListParagraph"/>
              <w:tabs>
                <w:tab w:val="left" w:pos="1337"/>
              </w:tabs>
              <w:ind w:left="360"/>
              <w:rPr>
                <w:rFonts w:asciiTheme="minorHAnsi" w:hAnsiTheme="minorHAnsi"/>
                <w:bCs/>
                <w:sz w:val="20"/>
                <w:szCs w:val="20"/>
              </w:rPr>
            </w:pPr>
          </w:p>
          <w:p w14:paraId="4E37BB03" w14:textId="77777777" w:rsidR="0034693C" w:rsidRDefault="0034693C" w:rsidP="0034693C">
            <w:pPr>
              <w:pStyle w:val="ListParagraph"/>
              <w:tabs>
                <w:tab w:val="left" w:pos="1337"/>
              </w:tabs>
              <w:ind w:left="360"/>
              <w:rPr>
                <w:rFonts w:asciiTheme="minorHAnsi" w:hAnsiTheme="minorHAnsi"/>
                <w:bCs/>
                <w:sz w:val="20"/>
                <w:szCs w:val="20"/>
              </w:rPr>
            </w:pPr>
          </w:p>
          <w:p w14:paraId="7D9F19CD" w14:textId="77777777" w:rsidR="0034693C" w:rsidRDefault="0034693C" w:rsidP="0034693C">
            <w:pPr>
              <w:pStyle w:val="ListParagraph"/>
              <w:tabs>
                <w:tab w:val="left" w:pos="1337"/>
              </w:tabs>
              <w:ind w:left="360"/>
              <w:rPr>
                <w:rFonts w:asciiTheme="minorHAnsi" w:hAnsiTheme="minorHAnsi"/>
                <w:bCs/>
                <w:sz w:val="20"/>
                <w:szCs w:val="20"/>
              </w:rPr>
            </w:pPr>
          </w:p>
          <w:p w14:paraId="34A644FF" w14:textId="4B0E45F8" w:rsidR="002F5D6E" w:rsidRDefault="002F5D6E" w:rsidP="002F5D6E">
            <w:pPr>
              <w:pStyle w:val="ListParagraph"/>
              <w:numPr>
                <w:ilvl w:val="0"/>
                <w:numId w:val="33"/>
              </w:numPr>
              <w:tabs>
                <w:tab w:val="left" w:pos="1337"/>
              </w:tabs>
              <w:rPr>
                <w:rFonts w:asciiTheme="minorHAnsi" w:hAnsiTheme="minorHAnsi"/>
                <w:bCs/>
                <w:sz w:val="20"/>
                <w:szCs w:val="20"/>
              </w:rPr>
            </w:pPr>
            <w:r>
              <w:rPr>
                <w:rFonts w:asciiTheme="minorHAnsi" w:hAnsiTheme="minorHAnsi"/>
                <w:bCs/>
                <w:sz w:val="20"/>
                <w:szCs w:val="20"/>
              </w:rPr>
              <w:lastRenderedPageBreak/>
              <w:t>Discussion over roles &amp; responsibilities for thesis &amp; dissertation process (AW)</w:t>
            </w:r>
          </w:p>
          <w:p w14:paraId="17615CD6" w14:textId="0C8252BF" w:rsidR="002F5D6E" w:rsidRPr="00722072" w:rsidRDefault="002F5D6E" w:rsidP="002F5D6E">
            <w:pPr>
              <w:pStyle w:val="ListParagraph"/>
              <w:numPr>
                <w:ilvl w:val="1"/>
                <w:numId w:val="33"/>
              </w:numPr>
              <w:tabs>
                <w:tab w:val="left" w:pos="1337"/>
              </w:tabs>
              <w:rPr>
                <w:rFonts w:asciiTheme="minorHAnsi" w:hAnsiTheme="minorHAnsi"/>
                <w:bCs/>
                <w:sz w:val="20"/>
                <w:szCs w:val="20"/>
              </w:rPr>
            </w:pPr>
            <w:r>
              <w:rPr>
                <w:rFonts w:asciiTheme="minorHAnsi" w:hAnsiTheme="minorHAnsi"/>
                <w:bCs/>
                <w:sz w:val="20"/>
                <w:szCs w:val="20"/>
              </w:rPr>
              <w:t>Thesis Dissertation Roles Responsibilities document attached</w:t>
            </w:r>
          </w:p>
        </w:tc>
        <w:tc>
          <w:tcPr>
            <w:tcW w:w="5670" w:type="dxa"/>
          </w:tcPr>
          <w:p w14:paraId="13296230" w14:textId="77777777" w:rsidR="00A223E9" w:rsidRDefault="00A223E9" w:rsidP="00B150B4">
            <w:pPr>
              <w:ind w:left="360"/>
              <w:rPr>
                <w:rFonts w:asciiTheme="minorHAnsi" w:hAnsiTheme="minorHAnsi"/>
                <w:sz w:val="20"/>
                <w:szCs w:val="20"/>
              </w:rPr>
            </w:pPr>
          </w:p>
          <w:p w14:paraId="4B1DA7B2" w14:textId="50FE218E" w:rsidR="0034693C" w:rsidRDefault="00AF009F" w:rsidP="00B150B4">
            <w:pPr>
              <w:ind w:left="360"/>
              <w:rPr>
                <w:rFonts w:asciiTheme="minorHAnsi" w:hAnsiTheme="minorHAnsi"/>
                <w:sz w:val="20"/>
                <w:szCs w:val="20"/>
              </w:rPr>
            </w:pPr>
            <w:r>
              <w:rPr>
                <w:rFonts w:asciiTheme="minorHAnsi" w:hAnsiTheme="minorHAnsi"/>
                <w:sz w:val="20"/>
                <w:szCs w:val="20"/>
              </w:rPr>
              <w:t>V. a) 1. David Barron presented information from newly organized Strategic Enrollment Management Task Force conven</w:t>
            </w:r>
            <w:r w:rsidR="00C04D38">
              <w:rPr>
                <w:rFonts w:asciiTheme="minorHAnsi" w:hAnsiTheme="minorHAnsi"/>
                <w:sz w:val="20"/>
                <w:szCs w:val="20"/>
              </w:rPr>
              <w:t>e</w:t>
            </w:r>
            <w:r>
              <w:rPr>
                <w:rFonts w:asciiTheme="minorHAnsi" w:hAnsiTheme="minorHAnsi"/>
                <w:sz w:val="20"/>
                <w:szCs w:val="20"/>
              </w:rPr>
              <w:t xml:space="preserve">d by President Tidwell, initially without faculty representation, faculty representation added after the first few meetings. </w:t>
            </w:r>
            <w:r w:rsidR="00C04D38">
              <w:rPr>
                <w:rFonts w:asciiTheme="minorHAnsi" w:hAnsiTheme="minorHAnsi"/>
                <w:sz w:val="20"/>
                <w:szCs w:val="20"/>
              </w:rPr>
              <w:t xml:space="preserve">Task force to share ideas about joint recruitment models for attracting students, the selection process, notification, basic standard admissions processes to provide more efficiencies to increase enrollment. </w:t>
            </w:r>
            <w:r w:rsidR="00AE5C3C">
              <w:rPr>
                <w:rFonts w:asciiTheme="minorHAnsi" w:hAnsiTheme="minorHAnsi"/>
                <w:sz w:val="20"/>
                <w:szCs w:val="20"/>
              </w:rPr>
              <w:t>Ideas</w:t>
            </w:r>
            <w:r w:rsidR="00C04D38">
              <w:rPr>
                <w:rFonts w:asciiTheme="minorHAnsi" w:hAnsiTheme="minorHAnsi"/>
                <w:sz w:val="20"/>
                <w:szCs w:val="20"/>
              </w:rPr>
              <w:t xml:space="preserve"> to be presented to Provost Mirmiran, VP Lucas Roebuck, President Tidwell. Due date for </w:t>
            </w:r>
            <w:r w:rsidR="00AE5C3C">
              <w:rPr>
                <w:rFonts w:asciiTheme="minorHAnsi" w:hAnsiTheme="minorHAnsi"/>
                <w:sz w:val="20"/>
                <w:szCs w:val="20"/>
              </w:rPr>
              <w:t>ideas/</w:t>
            </w:r>
            <w:r w:rsidR="00C04D38">
              <w:rPr>
                <w:rFonts w:asciiTheme="minorHAnsi" w:hAnsiTheme="minorHAnsi"/>
                <w:sz w:val="20"/>
                <w:szCs w:val="20"/>
              </w:rPr>
              <w:t>recommendations moved back to allow new members of task force time</w:t>
            </w:r>
            <w:r w:rsidR="006B25F3">
              <w:rPr>
                <w:rFonts w:asciiTheme="minorHAnsi" w:hAnsiTheme="minorHAnsi"/>
                <w:sz w:val="20"/>
                <w:szCs w:val="20"/>
              </w:rPr>
              <w:t xml:space="preserve"> to contribute</w:t>
            </w:r>
            <w:r w:rsidR="00C04D38">
              <w:rPr>
                <w:rFonts w:asciiTheme="minorHAnsi" w:hAnsiTheme="minorHAnsi"/>
                <w:sz w:val="20"/>
                <w:szCs w:val="20"/>
              </w:rPr>
              <w:t>.</w:t>
            </w:r>
            <w:r w:rsidR="000E42E8">
              <w:rPr>
                <w:rFonts w:asciiTheme="minorHAnsi" w:hAnsiTheme="minorHAnsi"/>
                <w:sz w:val="20"/>
                <w:szCs w:val="20"/>
              </w:rPr>
              <w:t xml:space="preserve"> </w:t>
            </w:r>
            <w:r w:rsidR="006B25F3">
              <w:rPr>
                <w:rFonts w:asciiTheme="minorHAnsi" w:hAnsiTheme="minorHAnsi"/>
                <w:sz w:val="20"/>
                <w:szCs w:val="20"/>
              </w:rPr>
              <w:t>David Barron confirmed p</w:t>
            </w:r>
            <w:r w:rsidR="000E42E8">
              <w:rPr>
                <w:rFonts w:asciiTheme="minorHAnsi" w:hAnsiTheme="minorHAnsi"/>
                <w:sz w:val="20"/>
                <w:szCs w:val="20"/>
              </w:rPr>
              <w:t>roposals</w:t>
            </w:r>
            <w:r w:rsidR="00AE5C3C">
              <w:rPr>
                <w:rFonts w:asciiTheme="minorHAnsi" w:hAnsiTheme="minorHAnsi"/>
                <w:sz w:val="20"/>
                <w:szCs w:val="20"/>
              </w:rPr>
              <w:t xml:space="preserve"> from SEMT</w:t>
            </w:r>
            <w:r w:rsidR="000E42E8">
              <w:rPr>
                <w:rFonts w:asciiTheme="minorHAnsi" w:hAnsiTheme="minorHAnsi"/>
                <w:sz w:val="20"/>
                <w:szCs w:val="20"/>
              </w:rPr>
              <w:t xml:space="preserve"> can be shared with Graduate Council once they are available.</w:t>
            </w:r>
            <w:r w:rsidR="00C04D38">
              <w:rPr>
                <w:rFonts w:asciiTheme="minorHAnsi" w:hAnsiTheme="minorHAnsi"/>
                <w:sz w:val="20"/>
                <w:szCs w:val="20"/>
              </w:rPr>
              <w:t xml:space="preserve">  </w:t>
            </w:r>
          </w:p>
          <w:p w14:paraId="4C6EE4FE" w14:textId="77777777" w:rsidR="0034693C" w:rsidRDefault="0034693C" w:rsidP="00B150B4">
            <w:pPr>
              <w:ind w:left="360"/>
              <w:rPr>
                <w:rFonts w:asciiTheme="minorHAnsi" w:hAnsiTheme="minorHAnsi"/>
                <w:sz w:val="20"/>
                <w:szCs w:val="20"/>
              </w:rPr>
            </w:pPr>
          </w:p>
          <w:p w14:paraId="0B82AFC0" w14:textId="77777777" w:rsidR="0034693C" w:rsidRDefault="0034693C" w:rsidP="00B150B4">
            <w:pPr>
              <w:ind w:left="360"/>
              <w:rPr>
                <w:rFonts w:asciiTheme="minorHAnsi" w:hAnsiTheme="minorHAnsi"/>
                <w:sz w:val="20"/>
                <w:szCs w:val="20"/>
              </w:rPr>
            </w:pPr>
          </w:p>
          <w:p w14:paraId="0D334C58" w14:textId="0670E600" w:rsidR="0034693C" w:rsidRPr="000722A6" w:rsidRDefault="0034693C" w:rsidP="00B150B4">
            <w:pPr>
              <w:ind w:left="360"/>
              <w:rPr>
                <w:rFonts w:asciiTheme="minorHAnsi" w:hAnsiTheme="minorHAnsi"/>
                <w:sz w:val="20"/>
                <w:szCs w:val="20"/>
              </w:rPr>
            </w:pPr>
            <w:r>
              <w:rPr>
                <w:rFonts w:asciiTheme="minorHAnsi" w:hAnsiTheme="minorHAnsi"/>
                <w:sz w:val="20"/>
                <w:szCs w:val="20"/>
              </w:rPr>
              <w:lastRenderedPageBreak/>
              <w:t xml:space="preserve">b)  1.  Alecia Wolf suggests adding the process to a </w:t>
            </w:r>
            <w:r w:rsidR="002865CF">
              <w:rPr>
                <w:rFonts w:asciiTheme="minorHAnsi" w:hAnsiTheme="minorHAnsi"/>
                <w:sz w:val="20"/>
                <w:szCs w:val="20"/>
              </w:rPr>
              <w:t>mechanism</w:t>
            </w:r>
            <w:r>
              <w:rPr>
                <w:rFonts w:asciiTheme="minorHAnsi" w:hAnsiTheme="minorHAnsi"/>
                <w:sz w:val="20"/>
                <w:szCs w:val="20"/>
              </w:rPr>
              <w:t xml:space="preserve"> that allows it to be tracked through the process to ensure timeliness of approvals, etc.</w:t>
            </w:r>
            <w:r w:rsidR="002865CF">
              <w:rPr>
                <w:rFonts w:asciiTheme="minorHAnsi" w:hAnsiTheme="minorHAnsi"/>
                <w:sz w:val="20"/>
                <w:szCs w:val="20"/>
              </w:rPr>
              <w:t xml:space="preserve">  Torey Nalbone asks to review the document and be prepared to take action next meeting. Alecia Wolf asks that the document be sent to others in the department for feedback.</w:t>
            </w:r>
          </w:p>
        </w:tc>
      </w:tr>
      <w:bookmarkEnd w:id="0"/>
      <w:tr w:rsidR="00A223E9" w:rsidRPr="008E0DF2" w14:paraId="3A90420E" w14:textId="48C77415" w:rsidTr="00687563">
        <w:trPr>
          <w:trHeight w:val="488"/>
        </w:trPr>
        <w:tc>
          <w:tcPr>
            <w:tcW w:w="1975" w:type="dxa"/>
          </w:tcPr>
          <w:p w14:paraId="3EB64643" w14:textId="47C3F537" w:rsidR="00A223E9" w:rsidRPr="007B7906" w:rsidRDefault="00A223E9" w:rsidP="00B150B4">
            <w:pPr>
              <w:widowControl w:val="0"/>
              <w:autoSpaceDE w:val="0"/>
              <w:autoSpaceDN w:val="0"/>
              <w:adjustRightInd w:val="0"/>
              <w:ind w:left="360" w:right="-381" w:hanging="360"/>
              <w:rPr>
                <w:rFonts w:asciiTheme="minorHAnsi" w:hAnsiTheme="minorHAnsi"/>
                <w:sz w:val="20"/>
                <w:szCs w:val="20"/>
              </w:rPr>
            </w:pPr>
            <w:r w:rsidRPr="008E0DF2">
              <w:rPr>
                <w:rFonts w:asciiTheme="minorHAnsi" w:hAnsiTheme="minorHAnsi"/>
                <w:sz w:val="20"/>
                <w:szCs w:val="20"/>
              </w:rPr>
              <w:lastRenderedPageBreak/>
              <w:t>V</w:t>
            </w:r>
            <w:r>
              <w:rPr>
                <w:rFonts w:asciiTheme="minorHAnsi" w:hAnsiTheme="minorHAnsi"/>
                <w:sz w:val="20"/>
                <w:szCs w:val="20"/>
              </w:rPr>
              <w:t>I</w:t>
            </w:r>
            <w:r w:rsidRPr="008E0DF2">
              <w:rPr>
                <w:rFonts w:asciiTheme="minorHAnsi" w:hAnsiTheme="minorHAnsi"/>
                <w:sz w:val="20"/>
                <w:szCs w:val="20"/>
              </w:rPr>
              <w:t xml:space="preserve">.   </w:t>
            </w:r>
            <w:r>
              <w:rPr>
                <w:rFonts w:asciiTheme="minorHAnsi" w:hAnsiTheme="minorHAnsi"/>
                <w:sz w:val="20"/>
                <w:szCs w:val="20"/>
              </w:rPr>
              <w:t>Announcements/</w:t>
            </w:r>
            <w:r>
              <w:rPr>
                <w:rFonts w:asciiTheme="minorHAnsi" w:hAnsiTheme="minorHAnsi"/>
                <w:sz w:val="20"/>
                <w:szCs w:val="20"/>
              </w:rPr>
              <w:br/>
            </w:r>
            <w:r w:rsidRPr="008E0DF2">
              <w:rPr>
                <w:rFonts w:asciiTheme="minorHAnsi" w:hAnsiTheme="minorHAnsi"/>
                <w:sz w:val="20"/>
                <w:szCs w:val="20"/>
              </w:rPr>
              <w:t>Open Forum</w:t>
            </w:r>
          </w:p>
        </w:tc>
        <w:tc>
          <w:tcPr>
            <w:tcW w:w="3960" w:type="dxa"/>
          </w:tcPr>
          <w:p w14:paraId="71B25B18" w14:textId="16043E73" w:rsidR="00A223E9" w:rsidRPr="003713A1" w:rsidRDefault="00A223E9" w:rsidP="001A307B">
            <w:pPr>
              <w:pStyle w:val="ListParagraph"/>
              <w:tabs>
                <w:tab w:val="left" w:pos="252"/>
              </w:tabs>
              <w:ind w:left="612"/>
              <w:rPr>
                <w:rFonts w:asciiTheme="minorHAnsi" w:hAnsiTheme="minorHAnsi"/>
                <w:sz w:val="20"/>
                <w:szCs w:val="20"/>
              </w:rPr>
            </w:pPr>
          </w:p>
        </w:tc>
        <w:tc>
          <w:tcPr>
            <w:tcW w:w="5670" w:type="dxa"/>
          </w:tcPr>
          <w:p w14:paraId="274067D5" w14:textId="77777777" w:rsidR="002865CF" w:rsidRDefault="002865CF" w:rsidP="00B150B4">
            <w:pPr>
              <w:pStyle w:val="ListParagraph"/>
              <w:ind w:left="612"/>
              <w:rPr>
                <w:rFonts w:asciiTheme="minorHAnsi" w:hAnsiTheme="minorHAnsi"/>
                <w:sz w:val="20"/>
                <w:szCs w:val="20"/>
              </w:rPr>
            </w:pPr>
            <w:r>
              <w:rPr>
                <w:rFonts w:asciiTheme="minorHAnsi" w:hAnsiTheme="minorHAnsi"/>
                <w:sz w:val="20"/>
                <w:szCs w:val="20"/>
              </w:rPr>
              <w:t>Dean Geiger asks for a reminder to be given to everyone that the catalog will be refreshed mid-January. Any proposals wanted for Fall 2021 should be moved forward.</w:t>
            </w:r>
          </w:p>
          <w:p w14:paraId="533048AD" w14:textId="77777777" w:rsidR="002865CF" w:rsidRDefault="002865CF" w:rsidP="00B150B4">
            <w:pPr>
              <w:pStyle w:val="ListParagraph"/>
              <w:ind w:left="612"/>
              <w:rPr>
                <w:rFonts w:asciiTheme="minorHAnsi" w:hAnsiTheme="minorHAnsi"/>
                <w:sz w:val="20"/>
                <w:szCs w:val="20"/>
              </w:rPr>
            </w:pPr>
          </w:p>
          <w:p w14:paraId="625D90FE" w14:textId="5D2AFC28" w:rsidR="002865CF" w:rsidRPr="00D31248" w:rsidRDefault="002865CF" w:rsidP="00B150B4">
            <w:pPr>
              <w:pStyle w:val="ListParagraph"/>
              <w:ind w:left="612"/>
              <w:rPr>
                <w:rFonts w:asciiTheme="minorHAnsi" w:hAnsiTheme="minorHAnsi"/>
                <w:sz w:val="20"/>
                <w:szCs w:val="20"/>
              </w:rPr>
            </w:pPr>
            <w:r>
              <w:rPr>
                <w:rFonts w:asciiTheme="minorHAnsi" w:hAnsiTheme="minorHAnsi"/>
                <w:sz w:val="20"/>
                <w:szCs w:val="20"/>
              </w:rPr>
              <w:t>Torey Nalbone requests that agenda items be sent in earlier and/or when requested if they need to be brought forward to the Council.</w:t>
            </w:r>
          </w:p>
        </w:tc>
      </w:tr>
      <w:tr w:rsidR="00A223E9" w:rsidRPr="008E0DF2" w14:paraId="402E987D" w14:textId="4284D311" w:rsidTr="00687563">
        <w:trPr>
          <w:trHeight w:val="257"/>
        </w:trPr>
        <w:tc>
          <w:tcPr>
            <w:tcW w:w="1975" w:type="dxa"/>
          </w:tcPr>
          <w:p w14:paraId="4B42EE80" w14:textId="77777777" w:rsidR="00A223E9" w:rsidRPr="008E0DF2" w:rsidRDefault="00A223E9" w:rsidP="00B150B4">
            <w:pPr>
              <w:widowControl w:val="0"/>
              <w:autoSpaceDE w:val="0"/>
              <w:autoSpaceDN w:val="0"/>
              <w:adjustRightInd w:val="0"/>
              <w:ind w:left="360" w:hanging="360"/>
              <w:rPr>
                <w:rFonts w:asciiTheme="minorHAnsi" w:hAnsiTheme="minorHAnsi"/>
                <w:sz w:val="20"/>
                <w:szCs w:val="20"/>
              </w:rPr>
            </w:pPr>
            <w:r>
              <w:rPr>
                <w:rFonts w:asciiTheme="minorHAnsi" w:hAnsiTheme="minorHAnsi"/>
                <w:sz w:val="20"/>
                <w:szCs w:val="20"/>
              </w:rPr>
              <w:t>VII</w:t>
            </w:r>
            <w:r w:rsidRPr="008E0DF2">
              <w:rPr>
                <w:rFonts w:asciiTheme="minorHAnsi" w:hAnsiTheme="minorHAnsi"/>
                <w:sz w:val="20"/>
                <w:szCs w:val="20"/>
              </w:rPr>
              <w:t>.     Adjourn</w:t>
            </w:r>
          </w:p>
        </w:tc>
        <w:tc>
          <w:tcPr>
            <w:tcW w:w="3960" w:type="dxa"/>
          </w:tcPr>
          <w:p w14:paraId="61C46F0D" w14:textId="7BBDE6A9" w:rsidR="00A223E9" w:rsidRPr="008E0DF2" w:rsidRDefault="00A61B45" w:rsidP="001A307B">
            <w:pPr>
              <w:pStyle w:val="ListParagraph"/>
              <w:tabs>
                <w:tab w:val="left" w:pos="252"/>
              </w:tabs>
              <w:ind w:left="612"/>
              <w:rPr>
                <w:rFonts w:asciiTheme="minorHAnsi" w:hAnsiTheme="minorHAnsi"/>
                <w:sz w:val="20"/>
                <w:szCs w:val="20"/>
              </w:rPr>
            </w:pPr>
            <w:r>
              <w:rPr>
                <w:rFonts w:asciiTheme="minorHAnsi" w:hAnsiTheme="minorHAnsi"/>
                <w:sz w:val="20"/>
                <w:szCs w:val="20"/>
              </w:rPr>
              <w:t>Meeting adjourn   15:06</w:t>
            </w:r>
          </w:p>
        </w:tc>
        <w:tc>
          <w:tcPr>
            <w:tcW w:w="5670" w:type="dxa"/>
          </w:tcPr>
          <w:p w14:paraId="47E53BA9" w14:textId="2E0C9A14" w:rsidR="00A223E9" w:rsidRPr="008E0DF2" w:rsidRDefault="002865CF" w:rsidP="00B150B4">
            <w:pPr>
              <w:rPr>
                <w:rFonts w:asciiTheme="minorHAnsi" w:hAnsiTheme="minorHAnsi"/>
                <w:sz w:val="20"/>
                <w:szCs w:val="20"/>
              </w:rPr>
            </w:pPr>
            <w:r>
              <w:rPr>
                <w:rFonts w:asciiTheme="minorHAnsi" w:hAnsiTheme="minorHAnsi"/>
                <w:sz w:val="20"/>
                <w:szCs w:val="20"/>
              </w:rPr>
              <w:t xml:space="preserve">         Tammy Cowart called for meeting to be adjourned 15:06</w:t>
            </w:r>
          </w:p>
        </w:tc>
      </w:tr>
    </w:tbl>
    <w:p w14:paraId="028FABD1" w14:textId="77777777" w:rsidR="00C03C32" w:rsidRDefault="00C03C32" w:rsidP="002D653A">
      <w:pPr>
        <w:jc w:val="center"/>
        <w:rPr>
          <w:rFonts w:asciiTheme="minorHAnsi" w:hAnsiTheme="minorHAnsi" w:cstheme="minorHAnsi"/>
          <w:b/>
          <w:bCs/>
          <w:color w:val="000000"/>
        </w:rPr>
        <w:sectPr w:rsidR="00C03C32" w:rsidSect="00D17B6C">
          <w:headerReference w:type="first" r:id="rId11"/>
          <w:footerReference w:type="first" r:id="rId12"/>
          <w:pgSz w:w="12240" w:h="15840"/>
          <w:pgMar w:top="1440" w:right="1440" w:bottom="1440" w:left="1440" w:header="720" w:footer="677" w:gutter="0"/>
          <w:cols w:space="720"/>
          <w:titlePg/>
          <w:docGrid w:linePitch="326"/>
        </w:sectPr>
      </w:pPr>
    </w:p>
    <w:tbl>
      <w:tblPr>
        <w:tblW w:w="14476" w:type="dxa"/>
        <w:jc w:val="center"/>
        <w:tblLook w:val="04A0" w:firstRow="1" w:lastRow="0" w:firstColumn="1" w:lastColumn="0" w:noHBand="0" w:noVBand="1"/>
      </w:tblPr>
      <w:tblGrid>
        <w:gridCol w:w="1890"/>
        <w:gridCol w:w="4770"/>
        <w:gridCol w:w="796"/>
        <w:gridCol w:w="2804"/>
        <w:gridCol w:w="1980"/>
        <w:gridCol w:w="2236"/>
      </w:tblGrid>
      <w:tr w:rsidR="002D653A" w:rsidRPr="002D653A" w14:paraId="1933D220" w14:textId="77777777" w:rsidTr="004321BB">
        <w:trPr>
          <w:cantSplit/>
          <w:trHeight w:val="340"/>
          <w:tblHeader/>
          <w:jc w:val="center"/>
        </w:trPr>
        <w:tc>
          <w:tcPr>
            <w:tcW w:w="1890" w:type="dxa"/>
            <w:tcBorders>
              <w:top w:val="single" w:sz="4" w:space="0" w:color="000000"/>
              <w:left w:val="nil"/>
              <w:bottom w:val="single" w:sz="4" w:space="0" w:color="000000"/>
              <w:right w:val="nil"/>
            </w:tcBorders>
            <w:shd w:val="clear" w:color="auto" w:fill="auto"/>
            <w:noWrap/>
            <w:vAlign w:val="bottom"/>
            <w:hideMark/>
          </w:tcPr>
          <w:p w14:paraId="6BC87E58" w14:textId="01284FF2"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lastRenderedPageBreak/>
              <w:t>TYPE</w:t>
            </w:r>
          </w:p>
        </w:tc>
        <w:tc>
          <w:tcPr>
            <w:tcW w:w="4770" w:type="dxa"/>
            <w:tcBorders>
              <w:top w:val="single" w:sz="4" w:space="0" w:color="000000"/>
              <w:left w:val="nil"/>
              <w:bottom w:val="single" w:sz="4" w:space="0" w:color="000000"/>
              <w:right w:val="nil"/>
            </w:tcBorders>
            <w:shd w:val="clear" w:color="auto" w:fill="auto"/>
            <w:noWrap/>
            <w:vAlign w:val="bottom"/>
            <w:hideMark/>
          </w:tcPr>
          <w:p w14:paraId="05A3E53E"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NAME</w:t>
            </w:r>
          </w:p>
        </w:tc>
        <w:tc>
          <w:tcPr>
            <w:tcW w:w="796" w:type="dxa"/>
            <w:tcBorders>
              <w:top w:val="single" w:sz="4" w:space="0" w:color="000000"/>
              <w:left w:val="nil"/>
              <w:bottom w:val="single" w:sz="4" w:space="0" w:color="000000"/>
              <w:right w:val="nil"/>
            </w:tcBorders>
            <w:shd w:val="clear" w:color="auto" w:fill="auto"/>
            <w:noWrap/>
            <w:vAlign w:val="bottom"/>
            <w:hideMark/>
          </w:tcPr>
          <w:p w14:paraId="7B9E24F5"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LEVEL</w:t>
            </w:r>
          </w:p>
        </w:tc>
        <w:tc>
          <w:tcPr>
            <w:tcW w:w="2804" w:type="dxa"/>
            <w:tcBorders>
              <w:top w:val="single" w:sz="4" w:space="0" w:color="000000"/>
              <w:left w:val="nil"/>
              <w:bottom w:val="single" w:sz="4" w:space="0" w:color="000000"/>
              <w:right w:val="nil"/>
            </w:tcBorders>
            <w:shd w:val="clear" w:color="auto" w:fill="auto"/>
            <w:noWrap/>
            <w:vAlign w:val="bottom"/>
            <w:hideMark/>
          </w:tcPr>
          <w:p w14:paraId="7CFCB600"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WORKFLOW</w:t>
            </w:r>
          </w:p>
        </w:tc>
        <w:tc>
          <w:tcPr>
            <w:tcW w:w="1980" w:type="dxa"/>
            <w:tcBorders>
              <w:top w:val="single" w:sz="4" w:space="0" w:color="000000"/>
              <w:left w:val="nil"/>
              <w:bottom w:val="single" w:sz="4" w:space="0" w:color="000000"/>
              <w:right w:val="nil"/>
            </w:tcBorders>
            <w:shd w:val="clear" w:color="auto" w:fill="auto"/>
            <w:noWrap/>
            <w:vAlign w:val="bottom"/>
            <w:hideMark/>
          </w:tcPr>
          <w:p w14:paraId="05DF0687"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DATE CHANGE</w:t>
            </w:r>
          </w:p>
        </w:tc>
        <w:tc>
          <w:tcPr>
            <w:tcW w:w="2236" w:type="dxa"/>
            <w:tcBorders>
              <w:top w:val="single" w:sz="4" w:space="0" w:color="000000"/>
              <w:left w:val="nil"/>
              <w:bottom w:val="single" w:sz="4" w:space="0" w:color="000000"/>
              <w:right w:val="nil"/>
            </w:tcBorders>
            <w:shd w:val="clear" w:color="auto" w:fill="auto"/>
            <w:noWrap/>
            <w:vAlign w:val="bottom"/>
            <w:hideMark/>
          </w:tcPr>
          <w:p w14:paraId="580A2B81" w14:textId="77777777" w:rsidR="002D653A" w:rsidRPr="002D653A" w:rsidRDefault="002D653A" w:rsidP="002D653A">
            <w:pPr>
              <w:jc w:val="center"/>
              <w:rPr>
                <w:rFonts w:asciiTheme="minorHAnsi" w:hAnsiTheme="minorHAnsi" w:cstheme="minorHAnsi"/>
                <w:b/>
                <w:bCs/>
                <w:color w:val="000000"/>
              </w:rPr>
            </w:pPr>
            <w:r w:rsidRPr="002D653A">
              <w:rPr>
                <w:rFonts w:asciiTheme="minorHAnsi" w:hAnsiTheme="minorHAnsi" w:cstheme="minorHAnsi"/>
                <w:b/>
                <w:bCs/>
                <w:color w:val="000000"/>
              </w:rPr>
              <w:t>USER</w:t>
            </w:r>
          </w:p>
        </w:tc>
      </w:tr>
      <w:tr w:rsidR="002D653A" w:rsidRPr="002D653A" w14:paraId="62478AB6" w14:textId="77777777" w:rsidTr="008C6F94">
        <w:trPr>
          <w:cantSplit/>
          <w:trHeight w:val="412"/>
          <w:jc w:val="center"/>
        </w:trPr>
        <w:tc>
          <w:tcPr>
            <w:tcW w:w="1890" w:type="dxa"/>
            <w:tcBorders>
              <w:top w:val="single" w:sz="8" w:space="0" w:color="auto"/>
              <w:left w:val="single" w:sz="8" w:space="0" w:color="auto"/>
              <w:bottom w:val="single" w:sz="4" w:space="0" w:color="auto"/>
              <w:right w:val="single" w:sz="4" w:space="0" w:color="auto"/>
            </w:tcBorders>
            <w:shd w:val="clear" w:color="000000" w:fill="E2EFDA"/>
            <w:vAlign w:val="bottom"/>
            <w:hideMark/>
          </w:tcPr>
          <w:p w14:paraId="7410DC6E" w14:textId="2142D832"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 xml:space="preserve">Change </w:t>
            </w:r>
            <w:r w:rsidR="00FD518D">
              <w:rPr>
                <w:rFonts w:asciiTheme="minorHAnsi" w:hAnsiTheme="minorHAnsi" w:cstheme="minorHAnsi"/>
                <w:color w:val="252525"/>
              </w:rPr>
              <w:t>Program</w:t>
            </w:r>
          </w:p>
        </w:tc>
        <w:tc>
          <w:tcPr>
            <w:tcW w:w="4770" w:type="dxa"/>
            <w:tcBorders>
              <w:top w:val="single" w:sz="8" w:space="0" w:color="auto"/>
              <w:left w:val="single" w:sz="4" w:space="0" w:color="auto"/>
              <w:bottom w:val="single" w:sz="4" w:space="0" w:color="auto"/>
              <w:right w:val="single" w:sz="4" w:space="0" w:color="auto"/>
            </w:tcBorders>
            <w:shd w:val="clear" w:color="000000" w:fill="E2EFDA"/>
            <w:vAlign w:val="bottom"/>
          </w:tcPr>
          <w:p w14:paraId="45E55AC0" w14:textId="4E4389E9" w:rsidR="002D653A" w:rsidRPr="002D653A" w:rsidRDefault="00102943" w:rsidP="002D653A">
            <w:pPr>
              <w:rPr>
                <w:rFonts w:asciiTheme="minorHAnsi" w:hAnsiTheme="minorHAnsi" w:cstheme="minorHAnsi"/>
                <w:color w:val="0563C1"/>
                <w:u w:val="single"/>
              </w:rPr>
            </w:pPr>
            <w:hyperlink r:id="rId13" w:history="1">
              <w:r w:rsidR="004E5489" w:rsidRPr="004E5489">
                <w:rPr>
                  <w:rStyle w:val="Hyperlink"/>
                  <w:rFonts w:asciiTheme="minorHAnsi" w:hAnsiTheme="minorHAnsi" w:cstheme="minorHAnsi"/>
                </w:rPr>
                <w:t xml:space="preserve">Curriculum and Instruction </w:t>
              </w:r>
              <w:r w:rsidRPr="004E5489">
                <w:rPr>
                  <w:rStyle w:val="Hyperlink"/>
                  <w:rFonts w:asciiTheme="minorHAnsi" w:hAnsiTheme="minorHAnsi" w:cstheme="minorHAnsi"/>
                </w:rPr>
                <w:t>M.Ed.</w:t>
              </w:r>
            </w:hyperlink>
          </w:p>
        </w:tc>
        <w:tc>
          <w:tcPr>
            <w:tcW w:w="796" w:type="dxa"/>
            <w:tcBorders>
              <w:top w:val="single" w:sz="8" w:space="0" w:color="auto"/>
              <w:left w:val="nil"/>
              <w:bottom w:val="single" w:sz="4" w:space="0" w:color="auto"/>
              <w:right w:val="single" w:sz="4" w:space="0" w:color="auto"/>
            </w:tcBorders>
            <w:shd w:val="clear" w:color="000000" w:fill="E2EFDA"/>
            <w:vAlign w:val="bottom"/>
            <w:hideMark/>
          </w:tcPr>
          <w:p w14:paraId="0AD75C15" w14:textId="77777777"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single" w:sz="8" w:space="0" w:color="auto"/>
              <w:left w:val="nil"/>
              <w:bottom w:val="single" w:sz="4" w:space="0" w:color="auto"/>
              <w:right w:val="single" w:sz="4" w:space="0" w:color="auto"/>
            </w:tcBorders>
            <w:shd w:val="clear" w:color="000000" w:fill="E2EFDA"/>
            <w:vAlign w:val="bottom"/>
            <w:hideMark/>
          </w:tcPr>
          <w:p w14:paraId="02F44D6D" w14:textId="77777777" w:rsidR="002D653A" w:rsidRPr="002D653A" w:rsidRDefault="002D653A" w:rsidP="002D653A">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single" w:sz="8" w:space="0" w:color="auto"/>
              <w:left w:val="nil"/>
              <w:bottom w:val="single" w:sz="4" w:space="0" w:color="auto"/>
              <w:right w:val="single" w:sz="4" w:space="0" w:color="auto"/>
            </w:tcBorders>
            <w:shd w:val="clear" w:color="000000" w:fill="E2EFDA"/>
            <w:vAlign w:val="bottom"/>
            <w:hideMark/>
          </w:tcPr>
          <w:p w14:paraId="714B001F" w14:textId="00EE5825" w:rsidR="002D653A" w:rsidRPr="002D653A" w:rsidRDefault="00FD518D" w:rsidP="002D653A">
            <w:pPr>
              <w:rPr>
                <w:rFonts w:asciiTheme="minorHAnsi" w:hAnsiTheme="minorHAnsi" w:cstheme="minorHAnsi"/>
                <w:color w:val="252525"/>
              </w:rPr>
            </w:pPr>
            <w:r>
              <w:rPr>
                <w:rFonts w:asciiTheme="minorHAnsi" w:hAnsiTheme="minorHAnsi" w:cstheme="minorHAnsi"/>
                <w:color w:val="252525"/>
              </w:rPr>
              <w:t>10/28/2020</w:t>
            </w:r>
          </w:p>
        </w:tc>
        <w:tc>
          <w:tcPr>
            <w:tcW w:w="2236" w:type="dxa"/>
            <w:tcBorders>
              <w:top w:val="single" w:sz="8" w:space="0" w:color="auto"/>
              <w:left w:val="single" w:sz="4" w:space="0" w:color="auto"/>
              <w:bottom w:val="single" w:sz="4" w:space="0" w:color="auto"/>
              <w:right w:val="single" w:sz="8" w:space="0" w:color="auto"/>
            </w:tcBorders>
            <w:shd w:val="clear" w:color="000000" w:fill="E2EFDA"/>
            <w:vAlign w:val="bottom"/>
            <w:hideMark/>
          </w:tcPr>
          <w:p w14:paraId="6550A7F0" w14:textId="3E2D8793" w:rsidR="002D653A" w:rsidRPr="002D653A" w:rsidRDefault="00102943" w:rsidP="002D653A">
            <w:pPr>
              <w:rPr>
                <w:rFonts w:asciiTheme="minorHAnsi" w:hAnsiTheme="minorHAnsi" w:cstheme="minorHAnsi"/>
                <w:color w:val="0563C1"/>
                <w:u w:val="single"/>
              </w:rPr>
            </w:pPr>
            <w:hyperlink r:id="rId14" w:history="1">
              <w:r w:rsidR="00FD518D" w:rsidRPr="004E5489">
                <w:rPr>
                  <w:rStyle w:val="Hyperlink"/>
                  <w:rFonts w:asciiTheme="minorHAnsi" w:hAnsiTheme="minorHAnsi" w:cstheme="minorHAnsi"/>
                </w:rPr>
                <w:t>Wesley Hickey</w:t>
              </w:r>
            </w:hyperlink>
          </w:p>
        </w:tc>
      </w:tr>
      <w:tr w:rsidR="004E5489" w:rsidRPr="002D653A" w14:paraId="1A34BF48" w14:textId="77777777" w:rsidTr="008C6F94">
        <w:trPr>
          <w:cantSplit/>
          <w:trHeight w:val="440"/>
          <w:jc w:val="center"/>
        </w:trPr>
        <w:tc>
          <w:tcPr>
            <w:tcW w:w="1890" w:type="dxa"/>
            <w:tcBorders>
              <w:top w:val="nil"/>
              <w:left w:val="single" w:sz="8" w:space="0" w:color="auto"/>
              <w:bottom w:val="single" w:sz="4" w:space="0" w:color="auto"/>
              <w:right w:val="single" w:sz="4" w:space="0" w:color="auto"/>
            </w:tcBorders>
            <w:shd w:val="clear" w:color="000000" w:fill="FFFFFF"/>
            <w:vAlign w:val="bottom"/>
            <w:hideMark/>
          </w:tcPr>
          <w:p w14:paraId="6DA150DD" w14:textId="317D15B6"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 xml:space="preserve">Change </w:t>
            </w:r>
            <w:r>
              <w:rPr>
                <w:rFonts w:asciiTheme="minorHAnsi" w:hAnsiTheme="minorHAnsi" w:cstheme="minorHAnsi"/>
                <w:color w:val="252525"/>
              </w:rPr>
              <w:t>Program</w:t>
            </w:r>
          </w:p>
        </w:tc>
        <w:tc>
          <w:tcPr>
            <w:tcW w:w="4770" w:type="dxa"/>
            <w:tcBorders>
              <w:top w:val="single" w:sz="4" w:space="0" w:color="auto"/>
              <w:left w:val="single" w:sz="4" w:space="0" w:color="auto"/>
              <w:bottom w:val="single" w:sz="4" w:space="0" w:color="auto"/>
              <w:right w:val="single" w:sz="4" w:space="0" w:color="auto"/>
            </w:tcBorders>
            <w:shd w:val="clear" w:color="000000" w:fill="FFFFFF"/>
            <w:vAlign w:val="center"/>
          </w:tcPr>
          <w:p w14:paraId="60A82BF0" w14:textId="7880B88A" w:rsidR="004E5489" w:rsidRPr="002D653A" w:rsidRDefault="00102943" w:rsidP="004E5489">
            <w:pPr>
              <w:rPr>
                <w:rFonts w:asciiTheme="minorHAnsi" w:hAnsiTheme="minorHAnsi" w:cstheme="minorHAnsi"/>
                <w:color w:val="0563C1"/>
                <w:u w:val="single"/>
              </w:rPr>
            </w:pPr>
            <w:hyperlink r:id="rId15" w:history="1">
              <w:r w:rsidR="004E5489" w:rsidRPr="004E5489">
                <w:rPr>
                  <w:rStyle w:val="Hyperlink"/>
                  <w:rFonts w:asciiTheme="minorHAnsi" w:hAnsiTheme="minorHAnsi" w:cstheme="minorHAnsi"/>
                </w:rPr>
                <w:t>Doctor of Philosophy Degree (</w:t>
              </w:r>
              <w:r w:rsidRPr="004E5489">
                <w:rPr>
                  <w:rStyle w:val="Hyperlink"/>
                  <w:rFonts w:asciiTheme="minorHAnsi" w:hAnsiTheme="minorHAnsi" w:cstheme="minorHAnsi"/>
                </w:rPr>
                <w:t>Ph.D.</w:t>
              </w:r>
              <w:r w:rsidR="004E5489" w:rsidRPr="004E5489">
                <w:rPr>
                  <w:rStyle w:val="Hyperlink"/>
                  <w:rFonts w:asciiTheme="minorHAnsi" w:hAnsiTheme="minorHAnsi" w:cstheme="minorHAnsi"/>
                </w:rPr>
                <w:t>) in Nursing</w:t>
              </w:r>
            </w:hyperlink>
          </w:p>
        </w:tc>
        <w:tc>
          <w:tcPr>
            <w:tcW w:w="796" w:type="dxa"/>
            <w:tcBorders>
              <w:top w:val="nil"/>
              <w:left w:val="nil"/>
              <w:bottom w:val="single" w:sz="4" w:space="0" w:color="auto"/>
              <w:right w:val="single" w:sz="4" w:space="0" w:color="auto"/>
            </w:tcBorders>
            <w:shd w:val="clear" w:color="000000" w:fill="FFFFFF"/>
            <w:vAlign w:val="bottom"/>
            <w:hideMark/>
          </w:tcPr>
          <w:p w14:paraId="2EAA878E"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nil"/>
              <w:left w:val="nil"/>
              <w:bottom w:val="single" w:sz="4" w:space="0" w:color="auto"/>
              <w:right w:val="single" w:sz="4" w:space="0" w:color="auto"/>
            </w:tcBorders>
            <w:shd w:val="clear" w:color="000000" w:fill="EAEBFF"/>
            <w:vAlign w:val="bottom"/>
            <w:hideMark/>
          </w:tcPr>
          <w:p w14:paraId="5F1F259B"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nil"/>
              <w:left w:val="nil"/>
              <w:bottom w:val="single" w:sz="4" w:space="0" w:color="auto"/>
              <w:right w:val="single" w:sz="4" w:space="0" w:color="auto"/>
            </w:tcBorders>
            <w:shd w:val="clear" w:color="000000" w:fill="FFFFFF"/>
            <w:vAlign w:val="bottom"/>
            <w:hideMark/>
          </w:tcPr>
          <w:p w14:paraId="48F28F0A"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1/4/19</w:t>
            </w:r>
          </w:p>
        </w:tc>
        <w:tc>
          <w:tcPr>
            <w:tcW w:w="2236" w:type="dxa"/>
            <w:tcBorders>
              <w:top w:val="single" w:sz="4" w:space="0" w:color="auto"/>
              <w:left w:val="single" w:sz="4" w:space="0" w:color="auto"/>
              <w:bottom w:val="single" w:sz="4" w:space="0" w:color="auto"/>
              <w:right w:val="single" w:sz="8" w:space="0" w:color="auto"/>
            </w:tcBorders>
            <w:shd w:val="clear" w:color="000000" w:fill="FFFFFF"/>
            <w:vAlign w:val="bottom"/>
            <w:hideMark/>
          </w:tcPr>
          <w:p w14:paraId="1C664368" w14:textId="5CC9A616" w:rsidR="004E5489" w:rsidRPr="002D653A" w:rsidRDefault="00102943" w:rsidP="004E5489">
            <w:pPr>
              <w:rPr>
                <w:rFonts w:asciiTheme="minorHAnsi" w:hAnsiTheme="minorHAnsi" w:cstheme="minorHAnsi"/>
                <w:color w:val="0563C1"/>
                <w:u w:val="single"/>
              </w:rPr>
            </w:pPr>
            <w:hyperlink r:id="rId16" w:history="1">
              <w:r w:rsidR="004E5489" w:rsidRPr="004E5489">
                <w:rPr>
                  <w:rStyle w:val="Hyperlink"/>
                  <w:rFonts w:asciiTheme="minorHAnsi" w:hAnsiTheme="minorHAnsi" w:cstheme="minorHAnsi"/>
                </w:rPr>
                <w:t>Yong Tai Wang</w:t>
              </w:r>
            </w:hyperlink>
          </w:p>
        </w:tc>
      </w:tr>
      <w:tr w:rsidR="004E5489" w:rsidRPr="002D653A" w14:paraId="4C42E899" w14:textId="77777777" w:rsidTr="008C6F94">
        <w:trPr>
          <w:cantSplit/>
          <w:trHeight w:val="440"/>
          <w:jc w:val="center"/>
        </w:trPr>
        <w:tc>
          <w:tcPr>
            <w:tcW w:w="1890" w:type="dxa"/>
            <w:tcBorders>
              <w:top w:val="nil"/>
              <w:left w:val="single" w:sz="8" w:space="0" w:color="auto"/>
              <w:bottom w:val="single" w:sz="4" w:space="0" w:color="auto"/>
              <w:right w:val="single" w:sz="4" w:space="0" w:color="auto"/>
            </w:tcBorders>
            <w:shd w:val="clear" w:color="000000" w:fill="E2E4FF"/>
            <w:vAlign w:val="bottom"/>
            <w:hideMark/>
          </w:tcPr>
          <w:p w14:paraId="749AE01B" w14:textId="448117DF" w:rsidR="004E5489" w:rsidRPr="002D653A" w:rsidRDefault="004E5489" w:rsidP="004E5489">
            <w:pPr>
              <w:rPr>
                <w:rFonts w:asciiTheme="minorHAnsi" w:hAnsiTheme="minorHAnsi" w:cstheme="minorHAnsi"/>
                <w:color w:val="252525"/>
              </w:rPr>
            </w:pPr>
            <w:r>
              <w:rPr>
                <w:rFonts w:asciiTheme="minorHAnsi" w:hAnsiTheme="minorHAnsi" w:cstheme="minorHAnsi"/>
                <w:color w:val="252525"/>
              </w:rPr>
              <w:t>New Course</w:t>
            </w:r>
          </w:p>
        </w:tc>
        <w:tc>
          <w:tcPr>
            <w:tcW w:w="4770" w:type="dxa"/>
            <w:tcBorders>
              <w:top w:val="single" w:sz="4" w:space="0" w:color="auto"/>
              <w:left w:val="single" w:sz="4" w:space="0" w:color="auto"/>
              <w:bottom w:val="single" w:sz="4" w:space="0" w:color="auto"/>
              <w:right w:val="single" w:sz="4" w:space="0" w:color="auto"/>
            </w:tcBorders>
            <w:shd w:val="clear" w:color="000000" w:fill="E2E4FF"/>
            <w:vAlign w:val="bottom"/>
            <w:hideMark/>
          </w:tcPr>
          <w:p w14:paraId="7494596D" w14:textId="03BF2EB7" w:rsidR="004E5489" w:rsidRPr="002D653A" w:rsidRDefault="00102943" w:rsidP="004E5489">
            <w:pPr>
              <w:rPr>
                <w:rFonts w:asciiTheme="minorHAnsi" w:hAnsiTheme="minorHAnsi" w:cstheme="minorHAnsi"/>
                <w:color w:val="0563C1"/>
                <w:u w:val="single"/>
              </w:rPr>
            </w:pPr>
            <w:hyperlink r:id="rId17" w:history="1">
              <w:r w:rsidR="004E5489" w:rsidRPr="004E5489">
                <w:rPr>
                  <w:rStyle w:val="Hyperlink"/>
                  <w:rFonts w:asciiTheme="minorHAnsi" w:hAnsiTheme="minorHAnsi" w:cstheme="minorHAnsi"/>
                </w:rPr>
                <w:t>TECH 5334 Project Management Cert</w:t>
              </w:r>
            </w:hyperlink>
          </w:p>
        </w:tc>
        <w:tc>
          <w:tcPr>
            <w:tcW w:w="796" w:type="dxa"/>
            <w:tcBorders>
              <w:top w:val="nil"/>
              <w:left w:val="nil"/>
              <w:bottom w:val="single" w:sz="4" w:space="0" w:color="auto"/>
              <w:right w:val="single" w:sz="4" w:space="0" w:color="auto"/>
            </w:tcBorders>
            <w:shd w:val="clear" w:color="000000" w:fill="E2E4FF"/>
            <w:vAlign w:val="bottom"/>
            <w:hideMark/>
          </w:tcPr>
          <w:p w14:paraId="7A37A0E8"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w:t>
            </w:r>
          </w:p>
        </w:tc>
        <w:tc>
          <w:tcPr>
            <w:tcW w:w="2804" w:type="dxa"/>
            <w:tcBorders>
              <w:top w:val="nil"/>
              <w:left w:val="nil"/>
              <w:bottom w:val="single" w:sz="4" w:space="0" w:color="auto"/>
              <w:right w:val="single" w:sz="4" w:space="0" w:color="auto"/>
            </w:tcBorders>
            <w:shd w:val="clear" w:color="000000" w:fill="D3D6FF"/>
            <w:vAlign w:val="bottom"/>
            <w:hideMark/>
          </w:tcPr>
          <w:p w14:paraId="4324DD4A"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Graduate Subcommittee</w:t>
            </w:r>
          </w:p>
        </w:tc>
        <w:tc>
          <w:tcPr>
            <w:tcW w:w="1980" w:type="dxa"/>
            <w:tcBorders>
              <w:top w:val="nil"/>
              <w:left w:val="nil"/>
              <w:bottom w:val="single" w:sz="4" w:space="0" w:color="auto"/>
              <w:right w:val="single" w:sz="4" w:space="0" w:color="auto"/>
            </w:tcBorders>
            <w:shd w:val="clear" w:color="000000" w:fill="E2E4FF"/>
            <w:vAlign w:val="bottom"/>
            <w:hideMark/>
          </w:tcPr>
          <w:p w14:paraId="784A4735" w14:textId="77777777" w:rsidR="004E5489" w:rsidRPr="002D653A" w:rsidRDefault="004E5489" w:rsidP="004E5489">
            <w:pPr>
              <w:rPr>
                <w:rFonts w:asciiTheme="minorHAnsi" w:hAnsiTheme="minorHAnsi" w:cstheme="minorHAnsi"/>
                <w:color w:val="252525"/>
              </w:rPr>
            </w:pPr>
            <w:r w:rsidRPr="002D653A">
              <w:rPr>
                <w:rFonts w:asciiTheme="minorHAnsi" w:hAnsiTheme="minorHAnsi" w:cstheme="minorHAnsi"/>
                <w:color w:val="252525"/>
              </w:rPr>
              <w:t>1/4/19</w:t>
            </w:r>
          </w:p>
        </w:tc>
        <w:tc>
          <w:tcPr>
            <w:tcW w:w="2236" w:type="dxa"/>
            <w:tcBorders>
              <w:top w:val="single" w:sz="4" w:space="0" w:color="auto"/>
              <w:left w:val="single" w:sz="4" w:space="0" w:color="auto"/>
              <w:bottom w:val="single" w:sz="4" w:space="0" w:color="auto"/>
              <w:right w:val="single" w:sz="8" w:space="0" w:color="auto"/>
            </w:tcBorders>
            <w:shd w:val="clear" w:color="000000" w:fill="E2E4FF"/>
            <w:vAlign w:val="bottom"/>
            <w:hideMark/>
          </w:tcPr>
          <w:p w14:paraId="549AA899" w14:textId="710BCD75" w:rsidR="004E5489" w:rsidRPr="002D653A" w:rsidRDefault="00102943" w:rsidP="004E5489">
            <w:pPr>
              <w:rPr>
                <w:rFonts w:asciiTheme="minorHAnsi" w:hAnsiTheme="minorHAnsi" w:cstheme="minorHAnsi"/>
                <w:color w:val="0563C1"/>
                <w:u w:val="single"/>
              </w:rPr>
            </w:pPr>
            <w:hyperlink r:id="rId18" w:history="1">
              <w:r w:rsidR="0001455C" w:rsidRPr="0001455C">
                <w:rPr>
                  <w:rStyle w:val="Hyperlink"/>
                  <w:rFonts w:asciiTheme="minorHAnsi" w:hAnsiTheme="minorHAnsi" w:cstheme="minorHAnsi"/>
                </w:rPr>
                <w:t>Krist Swimberghe</w:t>
              </w:r>
            </w:hyperlink>
          </w:p>
        </w:tc>
      </w:tr>
    </w:tbl>
    <w:p w14:paraId="338187F5" w14:textId="77777777" w:rsidR="00161F35" w:rsidRDefault="00161F35" w:rsidP="00161F35"/>
    <w:p w14:paraId="0B499241" w14:textId="77777777" w:rsidR="00161F35" w:rsidRDefault="00161F35" w:rsidP="00161F35"/>
    <w:p w14:paraId="207C8FB2" w14:textId="77777777" w:rsidR="00161F35" w:rsidRDefault="00161F35" w:rsidP="00161F35"/>
    <w:p w14:paraId="65A16F76" w14:textId="77777777" w:rsidR="00161F35" w:rsidRDefault="00161F35" w:rsidP="00161F35"/>
    <w:p w14:paraId="5AA0ABAB" w14:textId="77777777" w:rsidR="00161F35" w:rsidRDefault="00161F35" w:rsidP="00161F35">
      <w:pPr>
        <w:rPr>
          <w:b/>
          <w:bCs/>
        </w:rPr>
      </w:pPr>
    </w:p>
    <w:p w14:paraId="0BD9EC46" w14:textId="77777777" w:rsidR="00161F35" w:rsidRDefault="00161F35" w:rsidP="00161F35">
      <w:pPr>
        <w:rPr>
          <w:b/>
          <w:bCs/>
        </w:rPr>
      </w:pPr>
    </w:p>
    <w:p w14:paraId="27A54261" w14:textId="77777777" w:rsidR="00161F35" w:rsidRDefault="00161F35" w:rsidP="00161F35">
      <w:pPr>
        <w:rPr>
          <w:b/>
          <w:bCs/>
        </w:rPr>
      </w:pPr>
    </w:p>
    <w:p w14:paraId="63105261" w14:textId="77777777" w:rsidR="00161F35" w:rsidRDefault="00161F35" w:rsidP="00161F35">
      <w:pPr>
        <w:rPr>
          <w:b/>
          <w:bCs/>
        </w:rPr>
      </w:pPr>
    </w:p>
    <w:p w14:paraId="08BB76AC" w14:textId="77777777" w:rsidR="00161F35" w:rsidRDefault="00161F35" w:rsidP="00161F35">
      <w:pPr>
        <w:rPr>
          <w:b/>
          <w:bCs/>
        </w:rPr>
      </w:pPr>
    </w:p>
    <w:p w14:paraId="79556B33" w14:textId="77777777" w:rsidR="00161F35" w:rsidRDefault="00161F35" w:rsidP="00161F35">
      <w:pPr>
        <w:rPr>
          <w:b/>
          <w:bCs/>
        </w:rPr>
      </w:pPr>
    </w:p>
    <w:p w14:paraId="2ACE5195" w14:textId="77777777" w:rsidR="00161F35" w:rsidRDefault="00161F35" w:rsidP="00161F35">
      <w:pPr>
        <w:rPr>
          <w:b/>
          <w:bCs/>
        </w:rPr>
      </w:pPr>
    </w:p>
    <w:p w14:paraId="0955B198" w14:textId="77777777" w:rsidR="00161F35" w:rsidRDefault="00161F35" w:rsidP="00161F35">
      <w:pPr>
        <w:rPr>
          <w:b/>
          <w:bCs/>
        </w:rPr>
      </w:pPr>
    </w:p>
    <w:p w14:paraId="60A33A47" w14:textId="77777777" w:rsidR="00161F35" w:rsidRDefault="00161F35" w:rsidP="00161F35">
      <w:pPr>
        <w:rPr>
          <w:b/>
          <w:bCs/>
        </w:rPr>
      </w:pPr>
    </w:p>
    <w:p w14:paraId="178F2784" w14:textId="77777777" w:rsidR="00161F35" w:rsidRDefault="00161F35" w:rsidP="00161F35">
      <w:pPr>
        <w:rPr>
          <w:b/>
          <w:bCs/>
        </w:rPr>
      </w:pPr>
    </w:p>
    <w:p w14:paraId="14282FEC" w14:textId="77777777" w:rsidR="00161F35" w:rsidRDefault="00161F35" w:rsidP="00161F35">
      <w:pPr>
        <w:rPr>
          <w:b/>
          <w:bCs/>
        </w:rPr>
      </w:pPr>
    </w:p>
    <w:p w14:paraId="31395049" w14:textId="77777777" w:rsidR="00161F35" w:rsidRDefault="00161F35" w:rsidP="00161F35">
      <w:pPr>
        <w:rPr>
          <w:b/>
          <w:bCs/>
        </w:rPr>
      </w:pPr>
    </w:p>
    <w:p w14:paraId="1E862738" w14:textId="77777777" w:rsidR="00161F35" w:rsidRDefault="00161F35" w:rsidP="00161F35">
      <w:pPr>
        <w:rPr>
          <w:b/>
          <w:bCs/>
        </w:rPr>
      </w:pPr>
    </w:p>
    <w:p w14:paraId="32531670" w14:textId="77777777" w:rsidR="00161F35" w:rsidRDefault="00161F35" w:rsidP="00161F35">
      <w:pPr>
        <w:rPr>
          <w:b/>
          <w:bCs/>
        </w:rPr>
      </w:pPr>
    </w:p>
    <w:p w14:paraId="206DE114" w14:textId="77777777" w:rsidR="00161F35" w:rsidRDefault="00161F35" w:rsidP="00161F35">
      <w:pPr>
        <w:rPr>
          <w:b/>
          <w:bCs/>
        </w:rPr>
      </w:pPr>
    </w:p>
    <w:p w14:paraId="3A83087D" w14:textId="77777777" w:rsidR="00161F35" w:rsidRDefault="00161F35" w:rsidP="00161F35">
      <w:pPr>
        <w:rPr>
          <w:b/>
          <w:bCs/>
        </w:rPr>
      </w:pPr>
    </w:p>
    <w:p w14:paraId="47D93B91" w14:textId="77777777" w:rsidR="00161F35" w:rsidRDefault="00161F35" w:rsidP="00161F35">
      <w:pPr>
        <w:rPr>
          <w:b/>
          <w:bCs/>
        </w:rPr>
      </w:pPr>
    </w:p>
    <w:p w14:paraId="6559CC8F" w14:textId="77777777" w:rsidR="00161F35" w:rsidRDefault="00161F35" w:rsidP="00161F35">
      <w:pPr>
        <w:rPr>
          <w:b/>
          <w:bCs/>
        </w:rPr>
      </w:pPr>
    </w:p>
    <w:p w14:paraId="21658120" w14:textId="77777777" w:rsidR="00161F35" w:rsidRDefault="00161F35" w:rsidP="00161F35">
      <w:pPr>
        <w:rPr>
          <w:b/>
          <w:bCs/>
        </w:rPr>
      </w:pPr>
    </w:p>
    <w:p w14:paraId="729F52D2" w14:textId="77777777" w:rsidR="00161F35" w:rsidRDefault="00161F35" w:rsidP="00161F35">
      <w:pPr>
        <w:rPr>
          <w:b/>
          <w:bCs/>
        </w:rPr>
      </w:pPr>
    </w:p>
    <w:p w14:paraId="165A42B4" w14:textId="77777777" w:rsidR="00161F35" w:rsidRDefault="00161F35" w:rsidP="00161F35">
      <w:pPr>
        <w:rPr>
          <w:b/>
          <w:bCs/>
        </w:rPr>
        <w:sectPr w:rsidR="00161F35" w:rsidSect="00D17B6C">
          <w:pgSz w:w="15840" w:h="12240" w:orient="landscape"/>
          <w:pgMar w:top="1152" w:right="432" w:bottom="1152" w:left="432" w:header="720" w:footer="677" w:gutter="0"/>
          <w:cols w:space="720"/>
          <w:titlePg/>
          <w:docGrid w:linePitch="326"/>
        </w:sectPr>
      </w:pPr>
    </w:p>
    <w:p w14:paraId="7D3DECDD" w14:textId="40E117C9" w:rsidR="00161F35" w:rsidRPr="005F33FA" w:rsidRDefault="00161F35" w:rsidP="00161F35">
      <w:pPr>
        <w:rPr>
          <w:b/>
          <w:bCs/>
        </w:rPr>
      </w:pPr>
      <w:r w:rsidRPr="005F33FA">
        <w:rPr>
          <w:b/>
          <w:bCs/>
        </w:rPr>
        <w:lastRenderedPageBreak/>
        <w:t xml:space="preserve">Program Change  </w:t>
      </w:r>
    </w:p>
    <w:p w14:paraId="4BB4C2CF" w14:textId="77777777" w:rsidR="00161F35" w:rsidRPr="005F33FA" w:rsidRDefault="00161F35" w:rsidP="00161F35">
      <w:pPr>
        <w:rPr>
          <w:b/>
          <w:bCs/>
        </w:rPr>
      </w:pPr>
      <w:r w:rsidRPr="005F33FA">
        <w:rPr>
          <w:b/>
          <w:bCs/>
        </w:rPr>
        <w:t xml:space="preserve">Curriculum and Instruction M. ED </w:t>
      </w:r>
    </w:p>
    <w:p w14:paraId="70A26805" w14:textId="77777777" w:rsidR="00161F35" w:rsidRPr="005F33FA" w:rsidRDefault="00161F35" w:rsidP="00161F35">
      <w:pPr>
        <w:rPr>
          <w:b/>
          <w:bCs/>
        </w:rPr>
      </w:pPr>
    </w:p>
    <w:p w14:paraId="217D8C71" w14:textId="77777777" w:rsidR="00161F35" w:rsidRPr="005F33FA" w:rsidRDefault="00161F35" w:rsidP="00161F35">
      <w:pPr>
        <w:rPr>
          <w:b/>
          <w:bCs/>
        </w:rPr>
      </w:pPr>
      <w:r w:rsidRPr="005F33FA">
        <w:rPr>
          <w:b/>
          <w:bCs/>
        </w:rPr>
        <w:t>Proposed Change</w:t>
      </w:r>
    </w:p>
    <w:p w14:paraId="68819201" w14:textId="3F5A1FD9" w:rsidR="00161F35" w:rsidRDefault="00161F35" w:rsidP="00161F35">
      <w:r>
        <w:t xml:space="preserve">A recent change in the Texas Administrative Code has provided an updated change to our 2020 catalog copy. The previous admission criteria </w:t>
      </w:r>
      <w:r w:rsidR="00102943">
        <w:t>required a</w:t>
      </w:r>
      <w:r>
        <w:t xml:space="preserve"> </w:t>
      </w:r>
      <w:r w:rsidR="00102943">
        <w:t>student to</w:t>
      </w:r>
      <w:r>
        <w:t xml:space="preserve"> take a Pre-Admission Content Test (PACT). Updated Texas Administrative Code indicates that an applicant may take the PACT; </w:t>
      </w:r>
      <w:r w:rsidR="00102943">
        <w:t>however, the PACT</w:t>
      </w:r>
      <w:r>
        <w:t> is </w:t>
      </w:r>
      <w:r>
        <w:rPr>
          <w:u w:val="single"/>
        </w:rPr>
        <w:t>not</w:t>
      </w:r>
      <w:r>
        <w:t xml:space="preserve"> required for applicants who meet </w:t>
      </w:r>
      <w:r w:rsidR="00102943">
        <w:t>the required</w:t>
      </w:r>
      <w:r>
        <w:t xml:space="preserve"> GPA and have completed a minimum of either 12 or 15 semester credit hours of coursework. Based on the guidance, local agencies can also add additional criteria and we have chosen to require the </w:t>
      </w:r>
      <w:proofErr w:type="gramStart"/>
      <w:r>
        <w:t>applicant  pass</w:t>
      </w:r>
      <w:proofErr w:type="gramEnd"/>
      <w:r>
        <w:t xml:space="preserve"> a TExES practice content test with an 85% passing rate.  </w:t>
      </w:r>
      <w:bookmarkStart w:id="1" w:name="_GoBack"/>
      <w:bookmarkEnd w:id="1"/>
      <w:r>
        <w:t>This is a change to our admission criteria. </w:t>
      </w:r>
    </w:p>
    <w:p w14:paraId="4DCB3117" w14:textId="77777777" w:rsidR="00161F35" w:rsidRDefault="00161F35" w:rsidP="00161F35"/>
    <w:p w14:paraId="07271B72" w14:textId="77777777" w:rsidR="00161F35" w:rsidRDefault="00161F35" w:rsidP="00161F35"/>
    <w:p w14:paraId="0254A0F6" w14:textId="77777777" w:rsidR="00161F35" w:rsidRPr="00672060" w:rsidRDefault="00161F35" w:rsidP="00161F35">
      <w:pPr>
        <w:pStyle w:val="NormalWeb"/>
        <w:keepLines/>
        <w:spacing w:before="0" w:beforeAutospacing="0" w:after="0" w:afterAutospacing="0"/>
        <w:rPr>
          <w:b/>
          <w:bCs/>
        </w:rPr>
      </w:pPr>
      <w:r w:rsidRPr="00672060">
        <w:rPr>
          <w:b/>
          <w:bCs/>
        </w:rPr>
        <w:t>Program Change</w:t>
      </w:r>
    </w:p>
    <w:p w14:paraId="03AFA7DB" w14:textId="77777777" w:rsidR="00161F35" w:rsidRPr="00672060" w:rsidRDefault="00161F35" w:rsidP="00161F35">
      <w:pPr>
        <w:pStyle w:val="NormalWeb"/>
        <w:spacing w:before="0" w:beforeAutospacing="0" w:after="0" w:afterAutospacing="0"/>
        <w:rPr>
          <w:b/>
          <w:bCs/>
        </w:rPr>
      </w:pPr>
      <w:r w:rsidRPr="00672060">
        <w:rPr>
          <w:b/>
          <w:bCs/>
        </w:rPr>
        <w:t>Doctor of Philosophy Degree (Ph.D.) in Nursing</w:t>
      </w:r>
    </w:p>
    <w:p w14:paraId="04C72FAA" w14:textId="77777777" w:rsidR="00161F35" w:rsidRPr="00672060" w:rsidRDefault="00161F35" w:rsidP="00161F35">
      <w:pPr>
        <w:pStyle w:val="NormalWeb"/>
        <w:rPr>
          <w:b/>
          <w:bCs/>
        </w:rPr>
      </w:pPr>
      <w:r w:rsidRPr="00672060">
        <w:rPr>
          <w:b/>
          <w:bCs/>
        </w:rPr>
        <w:t>Proposed Change</w:t>
      </w:r>
    </w:p>
    <w:p w14:paraId="687C5294" w14:textId="77777777" w:rsidR="00161F35" w:rsidRDefault="00161F35" w:rsidP="00161F35">
      <w:pPr>
        <w:pStyle w:val="NormalWeb"/>
      </w:pPr>
      <w:r>
        <w:t>We are requesting to reduce the BSN to PhD required coursework from 78 hours to 72 hours. There are no changes to admission criteria. </w:t>
      </w:r>
    </w:p>
    <w:p w14:paraId="0478F3CE" w14:textId="77777777" w:rsidR="00161F35" w:rsidRDefault="00161F35" w:rsidP="00161F35">
      <w:pPr>
        <w:pStyle w:val="NormalWeb"/>
      </w:pPr>
      <w:r>
        <w:rPr>
          <w:rStyle w:val="Strong"/>
        </w:rPr>
        <w:t>Rationale</w:t>
      </w:r>
      <w:r>
        <w:t>:</w:t>
      </w:r>
    </w:p>
    <w:p w14:paraId="2F2DD1F8" w14:textId="77777777" w:rsidR="00161F35" w:rsidRDefault="00161F35" w:rsidP="00161F35">
      <w:pPr>
        <w:pStyle w:val="NormalWeb"/>
      </w:pPr>
      <w:r>
        <w:t>1). The focus of the MSN is practice related. All courses within that program relate to advancement in the clinical arena or the education of undergraduate nursing students.</w:t>
      </w:r>
    </w:p>
    <w:p w14:paraId="0BDCF069" w14:textId="77777777" w:rsidR="00161F35" w:rsidRDefault="00161F35" w:rsidP="00161F35">
      <w:pPr>
        <w:pStyle w:val="NormalWeb"/>
      </w:pPr>
      <w:r>
        <w:t>2). We retain 12 hours of MSN specialty courses geared to certify or prepare our graduates for certification exams, nursing education, or nursing administration.</w:t>
      </w:r>
    </w:p>
    <w:p w14:paraId="35FFB367" w14:textId="77777777" w:rsidR="00161F35" w:rsidRDefault="00161F35" w:rsidP="00161F35">
      <w:pPr>
        <w:pStyle w:val="NormalWeb"/>
      </w:pPr>
      <w:r>
        <w:t>3). Currently, our students take two MSN courses that are no longer required because the AACN changed expectations related to all clinical preparation.</w:t>
      </w:r>
    </w:p>
    <w:p w14:paraId="2D92464B" w14:textId="77777777" w:rsidR="00161F35" w:rsidRDefault="00161F35" w:rsidP="00161F35">
      <w:pPr>
        <w:pStyle w:val="NormalWeb"/>
      </w:pPr>
      <w:r>
        <w:t>4). We examined degree plans across the state, even with the reduction of 6 hours we are still in line with UT Austin’s BSN to PhD program.</w:t>
      </w:r>
    </w:p>
    <w:p w14:paraId="5F9F76D9" w14:textId="77777777" w:rsidR="00161F35" w:rsidRDefault="00161F35" w:rsidP="00161F35">
      <w:pPr>
        <w:pStyle w:val="NormalWeb"/>
      </w:pPr>
      <w:r>
        <w:t>5). We believe this move will make UT Tyler PhD in Nursing more competitive with these highly sought-after future scholars.</w:t>
      </w:r>
    </w:p>
    <w:p w14:paraId="039F473D" w14:textId="77777777" w:rsidR="00161F35" w:rsidRDefault="00161F35" w:rsidP="00161F35">
      <w:pPr>
        <w:pStyle w:val="NormalWeb"/>
      </w:pPr>
      <w:r>
        <w:t>6). The shortage of nursing faculty is restricting program enrollments, specifically with PhD in Nursing prepared faculty. Our goal is to prepare scholars and faculty ready to assume leadership in nursing programs as the next wave of retirement occurs.</w:t>
      </w:r>
    </w:p>
    <w:p w14:paraId="107CB1ED" w14:textId="77777777" w:rsidR="00161F35" w:rsidRDefault="00161F35" w:rsidP="00161F35">
      <w:pPr>
        <w:pStyle w:val="NormalWeb"/>
      </w:pPr>
      <w:r>
        <w:t>7). Multiple factors are competing for this sector of future nursing educators and leaders. We want to position ourselves to be the leader in BSN to PhD preparation.</w:t>
      </w:r>
    </w:p>
    <w:p w14:paraId="1AC27E82" w14:textId="77777777" w:rsidR="00161F35" w:rsidRDefault="00161F35" w:rsidP="00161F35">
      <w:pPr>
        <w:pStyle w:val="NormalWeb"/>
      </w:pPr>
    </w:p>
    <w:p w14:paraId="69382530" w14:textId="77777777" w:rsidR="003977FE" w:rsidRDefault="003977FE" w:rsidP="00161F35">
      <w:pPr>
        <w:pStyle w:val="NormalWeb"/>
        <w:spacing w:before="0" w:beforeAutospacing="0" w:after="0" w:afterAutospacing="0"/>
        <w:rPr>
          <w:b/>
          <w:bCs/>
        </w:rPr>
      </w:pPr>
    </w:p>
    <w:p w14:paraId="1B60E82D" w14:textId="77777777" w:rsidR="003977FE" w:rsidRDefault="003977FE" w:rsidP="00161F35">
      <w:pPr>
        <w:pStyle w:val="NormalWeb"/>
        <w:spacing w:before="0" w:beforeAutospacing="0" w:after="0" w:afterAutospacing="0"/>
        <w:rPr>
          <w:b/>
          <w:bCs/>
        </w:rPr>
      </w:pPr>
    </w:p>
    <w:p w14:paraId="78ADEACF" w14:textId="77777777" w:rsidR="003977FE" w:rsidRDefault="003977FE" w:rsidP="00161F35">
      <w:pPr>
        <w:pStyle w:val="NormalWeb"/>
        <w:spacing w:before="0" w:beforeAutospacing="0" w:after="0" w:afterAutospacing="0"/>
        <w:rPr>
          <w:b/>
          <w:bCs/>
        </w:rPr>
      </w:pPr>
    </w:p>
    <w:p w14:paraId="3EF8CE3C" w14:textId="77777777" w:rsidR="003977FE" w:rsidRDefault="003977FE" w:rsidP="00161F35">
      <w:pPr>
        <w:pStyle w:val="NormalWeb"/>
        <w:spacing w:before="0" w:beforeAutospacing="0" w:after="0" w:afterAutospacing="0"/>
        <w:rPr>
          <w:b/>
          <w:bCs/>
        </w:rPr>
      </w:pPr>
    </w:p>
    <w:p w14:paraId="02CA3F43" w14:textId="77777777" w:rsidR="003977FE" w:rsidRDefault="003977FE" w:rsidP="00161F35">
      <w:pPr>
        <w:pStyle w:val="NormalWeb"/>
        <w:spacing w:before="0" w:beforeAutospacing="0" w:after="0" w:afterAutospacing="0"/>
        <w:rPr>
          <w:b/>
          <w:bCs/>
        </w:rPr>
      </w:pPr>
    </w:p>
    <w:p w14:paraId="556F1C3A" w14:textId="77777777" w:rsidR="003977FE" w:rsidRDefault="003977FE" w:rsidP="00161F35">
      <w:pPr>
        <w:pStyle w:val="NormalWeb"/>
        <w:spacing w:before="0" w:beforeAutospacing="0" w:after="0" w:afterAutospacing="0"/>
        <w:rPr>
          <w:b/>
          <w:bCs/>
        </w:rPr>
      </w:pPr>
    </w:p>
    <w:p w14:paraId="2713FB8A" w14:textId="77777777" w:rsidR="003977FE" w:rsidRDefault="003977FE" w:rsidP="00161F35">
      <w:pPr>
        <w:pStyle w:val="NormalWeb"/>
        <w:spacing w:before="0" w:beforeAutospacing="0" w:after="0" w:afterAutospacing="0"/>
        <w:rPr>
          <w:b/>
          <w:bCs/>
        </w:rPr>
      </w:pPr>
    </w:p>
    <w:p w14:paraId="327BF78D" w14:textId="229AC8BF" w:rsidR="00161F35" w:rsidRDefault="00161F35" w:rsidP="00161F35">
      <w:pPr>
        <w:pStyle w:val="NormalWeb"/>
        <w:spacing w:before="0" w:beforeAutospacing="0" w:after="0" w:afterAutospacing="0"/>
        <w:rPr>
          <w:b/>
          <w:bCs/>
        </w:rPr>
      </w:pPr>
      <w:r>
        <w:rPr>
          <w:b/>
          <w:bCs/>
        </w:rPr>
        <w:lastRenderedPageBreak/>
        <w:t>New Course Form</w:t>
      </w:r>
    </w:p>
    <w:p w14:paraId="58D4AA26" w14:textId="77777777" w:rsidR="00161F35" w:rsidRDefault="00161F35" w:rsidP="00161F35">
      <w:pPr>
        <w:pStyle w:val="NormalWeb"/>
        <w:spacing w:before="0" w:beforeAutospacing="0" w:after="0" w:afterAutospacing="0"/>
        <w:rPr>
          <w:b/>
          <w:bCs/>
        </w:rPr>
      </w:pPr>
      <w:r>
        <w:rPr>
          <w:b/>
          <w:bCs/>
        </w:rPr>
        <w:t>SCOB Technology</w:t>
      </w:r>
    </w:p>
    <w:p w14:paraId="71904A0B" w14:textId="77777777" w:rsidR="00161F35" w:rsidRDefault="00161F35" w:rsidP="00161F35">
      <w:pPr>
        <w:pStyle w:val="NormalWeb"/>
        <w:spacing w:before="0" w:beforeAutospacing="0" w:after="0" w:afterAutospacing="0"/>
        <w:rPr>
          <w:b/>
          <w:bCs/>
        </w:rPr>
      </w:pPr>
      <w:r>
        <w:rPr>
          <w:b/>
          <w:bCs/>
        </w:rPr>
        <w:t>TECH 5334</w:t>
      </w:r>
    </w:p>
    <w:p w14:paraId="47758AD2" w14:textId="77777777" w:rsidR="00161F35" w:rsidRDefault="00161F35" w:rsidP="00161F35">
      <w:pPr>
        <w:pStyle w:val="NormalWeb"/>
        <w:spacing w:before="0" w:beforeAutospacing="0" w:after="0" w:afterAutospacing="0"/>
        <w:rPr>
          <w:b/>
          <w:bCs/>
        </w:rPr>
      </w:pPr>
    </w:p>
    <w:p w14:paraId="035B79D4" w14:textId="77777777" w:rsidR="00161F35" w:rsidRDefault="00161F35" w:rsidP="00161F35">
      <w:pPr>
        <w:pStyle w:val="NormalWeb"/>
        <w:spacing w:before="0" w:beforeAutospacing="0" w:after="0" w:afterAutospacing="0"/>
        <w:rPr>
          <w:b/>
          <w:bCs/>
        </w:rPr>
      </w:pPr>
      <w:r>
        <w:rPr>
          <w:b/>
          <w:bCs/>
        </w:rPr>
        <w:t xml:space="preserve">Proposal </w:t>
      </w:r>
    </w:p>
    <w:p w14:paraId="675D5DD4" w14:textId="77777777" w:rsidR="00161F35" w:rsidRDefault="00161F35" w:rsidP="00161F35">
      <w:pPr>
        <w:pStyle w:val="NormalWeb"/>
        <w:spacing w:before="0" w:beforeAutospacing="0" w:after="0" w:afterAutospacing="0"/>
      </w:pPr>
      <w:r>
        <w:t xml:space="preserve">Study of the accepted Project Management Body of Knowledge (PMBOK). Topics such </w:t>
      </w:r>
      <w:proofErr w:type="gramStart"/>
      <w:r>
        <w:t>as  strategy</w:t>
      </w:r>
      <w:proofErr w:type="gramEnd"/>
      <w:r>
        <w:t>, structure, content, project selection, portfolio management, leadership, scope management, team building, conflict, negotiation, risk management, cost estimation, budgeting, networks, critical path, activity networks, agile, resource management, project evaluation, closeout, and termination. </w:t>
      </w:r>
    </w:p>
    <w:p w14:paraId="03E5877A" w14:textId="77777777" w:rsidR="00161F35" w:rsidRDefault="00161F35" w:rsidP="00161F35">
      <w:pPr>
        <w:pStyle w:val="NormalWeb"/>
        <w:spacing w:before="0" w:beforeAutospacing="0" w:after="0" w:afterAutospacing="0"/>
      </w:pPr>
    </w:p>
    <w:p w14:paraId="178B17A8" w14:textId="77777777" w:rsidR="00161F35" w:rsidRPr="005F33FA" w:rsidRDefault="00161F35" w:rsidP="00161F35">
      <w:pPr>
        <w:pStyle w:val="NormalWeb"/>
        <w:spacing w:before="0" w:beforeAutospacing="0" w:after="0" w:afterAutospacing="0"/>
      </w:pPr>
      <w:r>
        <w:t xml:space="preserve">Course prerequisite TECH 5331 that covers the basic concepts of project management </w:t>
      </w:r>
    </w:p>
    <w:p w14:paraId="4E1754AF" w14:textId="77777777" w:rsidR="00161F35" w:rsidRDefault="00161F35" w:rsidP="00161F35">
      <w:pPr>
        <w:pStyle w:val="NormalWeb"/>
        <w:spacing w:before="0" w:beforeAutospacing="0" w:after="0" w:afterAutospacing="0"/>
      </w:pPr>
    </w:p>
    <w:p w14:paraId="70189071" w14:textId="77777777" w:rsidR="00161F35" w:rsidRDefault="00161F35" w:rsidP="00161F35">
      <w:pPr>
        <w:pStyle w:val="NormalWeb"/>
        <w:spacing w:before="0" w:beforeAutospacing="0" w:after="0" w:afterAutospacing="0"/>
      </w:pPr>
      <w:r>
        <w:t>Purpose and objectives</w:t>
      </w:r>
    </w:p>
    <w:p w14:paraId="796A3B34" w14:textId="77777777" w:rsidR="00161F35" w:rsidRPr="00672060" w:rsidRDefault="00161F35" w:rsidP="00161F35">
      <w:pPr>
        <w:numPr>
          <w:ilvl w:val="0"/>
          <w:numId w:val="26"/>
        </w:numPr>
        <w:spacing w:before="100" w:beforeAutospacing="1" w:after="100" w:afterAutospacing="1"/>
      </w:pPr>
      <w:r w:rsidRPr="00672060">
        <w:t>Effectively facilitate individual meetings and group meetings  </w:t>
      </w:r>
    </w:p>
    <w:p w14:paraId="7B6E3957" w14:textId="77777777" w:rsidR="00161F35" w:rsidRPr="00672060" w:rsidRDefault="00161F35" w:rsidP="00161F35">
      <w:pPr>
        <w:numPr>
          <w:ilvl w:val="0"/>
          <w:numId w:val="26"/>
        </w:numPr>
        <w:spacing w:before="100" w:beforeAutospacing="1" w:after="100" w:afterAutospacing="1"/>
      </w:pPr>
      <w:r w:rsidRPr="00672060">
        <w:t>Effectively apply PMI standards</w:t>
      </w:r>
    </w:p>
    <w:p w14:paraId="4E9ABDC2" w14:textId="77777777" w:rsidR="00161F35" w:rsidRPr="00672060" w:rsidRDefault="00161F35" w:rsidP="00161F35">
      <w:pPr>
        <w:numPr>
          <w:ilvl w:val="0"/>
          <w:numId w:val="26"/>
        </w:numPr>
        <w:spacing w:before="100" w:beforeAutospacing="1" w:after="100" w:afterAutospacing="1"/>
      </w:pPr>
      <w:r w:rsidRPr="00672060">
        <w:t>Understand lexicons and project management terms</w:t>
      </w:r>
    </w:p>
    <w:p w14:paraId="216E9EC2" w14:textId="77777777" w:rsidR="00161F35" w:rsidRPr="00672060" w:rsidRDefault="00161F35" w:rsidP="00161F35">
      <w:pPr>
        <w:numPr>
          <w:ilvl w:val="0"/>
          <w:numId w:val="26"/>
        </w:numPr>
        <w:spacing w:before="100" w:beforeAutospacing="1" w:after="100" w:afterAutospacing="1"/>
      </w:pPr>
      <w:r w:rsidRPr="00672060">
        <w:t>Understand global standards are foundations of organizational knowledge and framework</w:t>
      </w:r>
    </w:p>
    <w:p w14:paraId="2BCD45CE" w14:textId="77777777" w:rsidR="00161F35" w:rsidRPr="00672060" w:rsidRDefault="00161F35" w:rsidP="00161F35">
      <w:pPr>
        <w:numPr>
          <w:ilvl w:val="0"/>
          <w:numId w:val="26"/>
        </w:numPr>
        <w:spacing w:before="100" w:beforeAutospacing="1" w:after="100" w:afterAutospacing="1"/>
      </w:pPr>
      <w:r w:rsidRPr="00672060">
        <w:t>Use common and repeated rules, guidelines, standards, characteristics of activities, to achieve successful results</w:t>
      </w:r>
    </w:p>
    <w:p w14:paraId="7CFBB4B1" w14:textId="77777777" w:rsidR="00161F35" w:rsidRPr="00672060" w:rsidRDefault="00161F35" w:rsidP="00161F35">
      <w:pPr>
        <w:numPr>
          <w:ilvl w:val="0"/>
          <w:numId w:val="26"/>
        </w:numPr>
        <w:spacing w:before="100" w:beforeAutospacing="1" w:after="100" w:afterAutospacing="1"/>
      </w:pPr>
      <w:r w:rsidRPr="00672060">
        <w:t>Achieve the optimum level of project management activity and order</w:t>
      </w:r>
    </w:p>
    <w:p w14:paraId="5F4FE7BB" w14:textId="77777777" w:rsidR="00161F35" w:rsidRPr="00672060" w:rsidRDefault="00161F35" w:rsidP="00161F35">
      <w:pPr>
        <w:numPr>
          <w:ilvl w:val="0"/>
          <w:numId w:val="26"/>
        </w:numPr>
        <w:spacing w:before="100" w:beforeAutospacing="1" w:after="100" w:afterAutospacing="1"/>
      </w:pPr>
      <w:r w:rsidRPr="00672060">
        <w:t>Develop and control a project schedule, budget, and activities</w:t>
      </w:r>
    </w:p>
    <w:p w14:paraId="1779CD79" w14:textId="77777777" w:rsidR="00161F35" w:rsidRPr="00672060" w:rsidRDefault="00161F35" w:rsidP="00161F35">
      <w:pPr>
        <w:numPr>
          <w:ilvl w:val="0"/>
          <w:numId w:val="26"/>
        </w:numPr>
        <w:spacing w:before="100" w:beforeAutospacing="1" w:after="100" w:afterAutospacing="1"/>
      </w:pPr>
      <w:r w:rsidRPr="00672060">
        <w:t>Identify and control materials and resource requirements</w:t>
      </w:r>
    </w:p>
    <w:p w14:paraId="36CC5AF2" w14:textId="77777777" w:rsidR="00161F35" w:rsidRPr="00672060" w:rsidRDefault="00161F35" w:rsidP="00161F35">
      <w:pPr>
        <w:numPr>
          <w:ilvl w:val="0"/>
          <w:numId w:val="26"/>
        </w:numPr>
        <w:spacing w:before="100" w:beforeAutospacing="1" w:after="100" w:afterAutospacing="1"/>
      </w:pPr>
      <w:r w:rsidRPr="00672060">
        <w:t>Apply techniques of project tracking, oversight, and control</w:t>
      </w:r>
    </w:p>
    <w:p w14:paraId="58C9D466" w14:textId="77777777" w:rsidR="00161F35" w:rsidRPr="00672060" w:rsidRDefault="00161F35" w:rsidP="00161F35">
      <w:pPr>
        <w:numPr>
          <w:ilvl w:val="0"/>
          <w:numId w:val="26"/>
        </w:numPr>
        <w:spacing w:before="100" w:beforeAutospacing="1" w:after="100" w:afterAutospacing="1"/>
      </w:pPr>
      <w:r w:rsidRPr="00672060">
        <w:t>Develop and generate meaningful project status reports</w:t>
      </w:r>
    </w:p>
    <w:p w14:paraId="51E628C4" w14:textId="77777777" w:rsidR="00161F35" w:rsidRPr="00672060" w:rsidRDefault="00161F35" w:rsidP="00161F35">
      <w:pPr>
        <w:numPr>
          <w:ilvl w:val="0"/>
          <w:numId w:val="26"/>
        </w:numPr>
        <w:spacing w:before="100" w:beforeAutospacing="1" w:after="100" w:afterAutospacing="1"/>
      </w:pPr>
      <w:r w:rsidRPr="00672060">
        <w:t>Use the basic functionality of the MS-Project software application</w:t>
      </w:r>
    </w:p>
    <w:p w14:paraId="05B6CDA2" w14:textId="77777777" w:rsidR="00161F35" w:rsidRDefault="00161F35" w:rsidP="00161F35">
      <w:pPr>
        <w:spacing w:before="100" w:beforeAutospacing="1" w:after="100" w:afterAutospacing="1"/>
      </w:pPr>
      <w:r w:rsidRPr="00672060">
        <w:t>Moreover, this class will be part of a three-course sequence so students can earn a Project Management Certification with The University of Texas at Tyler as well.  The courses included in the Project Management Certification are: TECH 5331 Project Management, TECH 533</w:t>
      </w:r>
      <w:r>
        <w:t>4</w:t>
      </w:r>
      <w:r w:rsidRPr="00672060">
        <w:t xml:space="preserve"> </w:t>
      </w:r>
      <w:r>
        <w:t>P</w:t>
      </w:r>
      <w:r w:rsidRPr="00672060">
        <w:t>roject Management Certification, and TECH 5333 Agile and Scrum Principles.</w:t>
      </w:r>
    </w:p>
    <w:p w14:paraId="50FB7EF1" w14:textId="2FBED5B0" w:rsidR="00161F35" w:rsidRDefault="00161F35" w:rsidP="00161F35">
      <w:pPr>
        <w:spacing w:before="100" w:beforeAutospacing="1" w:after="100" w:afterAutospacing="1"/>
      </w:pPr>
      <w:r>
        <w:t>The Certification proposal will be submitted for consideration in forth coming months.</w:t>
      </w:r>
    </w:p>
    <w:p w14:paraId="66667B0E" w14:textId="77777777" w:rsidR="00A27472" w:rsidRDefault="00A27472" w:rsidP="00F56D0C">
      <w:pPr>
        <w:spacing w:after="10"/>
        <w:ind w:left="14"/>
        <w:rPr>
          <w:noProof/>
        </w:rPr>
      </w:pPr>
    </w:p>
    <w:p w14:paraId="7CCFA742" w14:textId="77777777" w:rsidR="00A27472" w:rsidRDefault="00A27472" w:rsidP="00F56D0C">
      <w:pPr>
        <w:spacing w:after="10"/>
        <w:ind w:left="14"/>
        <w:rPr>
          <w:noProof/>
        </w:rPr>
      </w:pPr>
    </w:p>
    <w:p w14:paraId="3B476F6D" w14:textId="77777777" w:rsidR="00A27472" w:rsidRDefault="00A27472" w:rsidP="00F56D0C">
      <w:pPr>
        <w:spacing w:after="10"/>
        <w:ind w:left="14"/>
        <w:rPr>
          <w:noProof/>
        </w:rPr>
      </w:pPr>
    </w:p>
    <w:p w14:paraId="61BAFFDE" w14:textId="77777777" w:rsidR="00A27472" w:rsidRDefault="00A27472" w:rsidP="00F56D0C">
      <w:pPr>
        <w:spacing w:after="10"/>
        <w:ind w:left="14"/>
        <w:rPr>
          <w:noProof/>
        </w:rPr>
      </w:pPr>
    </w:p>
    <w:p w14:paraId="619165BD" w14:textId="77777777" w:rsidR="00A27472" w:rsidRDefault="00A27472" w:rsidP="00F56D0C">
      <w:pPr>
        <w:spacing w:after="10"/>
        <w:ind w:left="14"/>
        <w:rPr>
          <w:noProof/>
        </w:rPr>
      </w:pPr>
    </w:p>
    <w:p w14:paraId="67F3B404" w14:textId="77777777" w:rsidR="00A27472" w:rsidRDefault="00A27472" w:rsidP="00F56D0C">
      <w:pPr>
        <w:spacing w:after="10"/>
        <w:ind w:left="14"/>
        <w:rPr>
          <w:noProof/>
        </w:rPr>
      </w:pPr>
    </w:p>
    <w:p w14:paraId="491A5270" w14:textId="77777777" w:rsidR="00A27472" w:rsidRDefault="00A27472" w:rsidP="00F56D0C">
      <w:pPr>
        <w:spacing w:after="10"/>
        <w:ind w:left="14"/>
        <w:rPr>
          <w:noProof/>
        </w:rPr>
      </w:pPr>
    </w:p>
    <w:p w14:paraId="5C986F0D" w14:textId="77777777" w:rsidR="00A27472" w:rsidRDefault="00A27472" w:rsidP="00F56D0C">
      <w:pPr>
        <w:spacing w:after="10"/>
        <w:ind w:left="14"/>
        <w:rPr>
          <w:noProof/>
        </w:rPr>
      </w:pPr>
    </w:p>
    <w:p w14:paraId="31DF784D" w14:textId="77777777" w:rsidR="00A27472" w:rsidRDefault="00A27472" w:rsidP="00F56D0C">
      <w:pPr>
        <w:spacing w:after="10"/>
        <w:ind w:left="14"/>
        <w:rPr>
          <w:noProof/>
        </w:rPr>
      </w:pPr>
    </w:p>
    <w:p w14:paraId="3E87C392" w14:textId="77777777" w:rsidR="00A27472" w:rsidRDefault="00A27472" w:rsidP="00F56D0C">
      <w:pPr>
        <w:spacing w:after="10"/>
        <w:ind w:left="14"/>
        <w:rPr>
          <w:noProof/>
        </w:rPr>
      </w:pPr>
    </w:p>
    <w:p w14:paraId="6DC3A43F" w14:textId="77777777" w:rsidR="00A27472" w:rsidRDefault="00A27472" w:rsidP="00F56D0C">
      <w:pPr>
        <w:spacing w:after="10"/>
        <w:ind w:left="14"/>
        <w:rPr>
          <w:noProof/>
        </w:rPr>
      </w:pPr>
    </w:p>
    <w:p w14:paraId="3EB6373F" w14:textId="77777777" w:rsidR="00A27472" w:rsidRDefault="00A27472" w:rsidP="00F56D0C">
      <w:pPr>
        <w:spacing w:after="10"/>
        <w:ind w:left="14"/>
        <w:rPr>
          <w:noProof/>
        </w:rPr>
      </w:pPr>
    </w:p>
    <w:p w14:paraId="0B35016A" w14:textId="77777777" w:rsidR="00A27472" w:rsidRDefault="00A27472" w:rsidP="00F56D0C">
      <w:pPr>
        <w:spacing w:after="10"/>
        <w:ind w:left="14"/>
        <w:rPr>
          <w:noProof/>
        </w:rPr>
      </w:pPr>
    </w:p>
    <w:p w14:paraId="5F5B473C" w14:textId="77777777" w:rsidR="00A27472" w:rsidRDefault="00A27472" w:rsidP="00F56D0C">
      <w:pPr>
        <w:spacing w:after="10"/>
        <w:ind w:left="14"/>
        <w:rPr>
          <w:noProof/>
        </w:rPr>
      </w:pPr>
    </w:p>
    <w:p w14:paraId="6ECE6DF3" w14:textId="77777777" w:rsidR="00A27472" w:rsidRDefault="00A27472" w:rsidP="00F56D0C">
      <w:pPr>
        <w:spacing w:after="10"/>
        <w:ind w:left="14"/>
        <w:rPr>
          <w:noProof/>
        </w:rPr>
      </w:pPr>
    </w:p>
    <w:p w14:paraId="0778C42E" w14:textId="77777777" w:rsidR="00A27472" w:rsidRDefault="00A27472" w:rsidP="00F56D0C">
      <w:pPr>
        <w:spacing w:after="10"/>
        <w:ind w:left="14"/>
        <w:rPr>
          <w:noProof/>
        </w:rPr>
      </w:pPr>
    </w:p>
    <w:p w14:paraId="1E39771D" w14:textId="77777777" w:rsidR="00A27472" w:rsidRDefault="00A27472" w:rsidP="00F56D0C">
      <w:pPr>
        <w:spacing w:after="10"/>
        <w:ind w:left="14"/>
        <w:rPr>
          <w:noProof/>
        </w:rPr>
      </w:pPr>
    </w:p>
    <w:p w14:paraId="6E10756F" w14:textId="77777777" w:rsidR="00A27472" w:rsidRDefault="00A27472" w:rsidP="00F56D0C">
      <w:pPr>
        <w:spacing w:after="10"/>
        <w:ind w:left="14"/>
        <w:rPr>
          <w:noProof/>
        </w:rPr>
      </w:pPr>
    </w:p>
    <w:p w14:paraId="349A421B" w14:textId="77777777" w:rsidR="00A27472" w:rsidRDefault="00A27472" w:rsidP="00F56D0C">
      <w:pPr>
        <w:spacing w:after="10"/>
        <w:ind w:left="14"/>
        <w:rPr>
          <w:noProof/>
        </w:rPr>
      </w:pPr>
    </w:p>
    <w:p w14:paraId="1A8CD160" w14:textId="27491567" w:rsidR="00A27472" w:rsidRDefault="00A27472" w:rsidP="00F56D0C">
      <w:pPr>
        <w:spacing w:after="10"/>
        <w:ind w:left="14"/>
        <w:rPr>
          <w:noProof/>
        </w:rPr>
      </w:pPr>
    </w:p>
    <w:p w14:paraId="39C6CA3A" w14:textId="77777777" w:rsidR="00A27472" w:rsidRDefault="00A27472" w:rsidP="00F56D0C">
      <w:pPr>
        <w:spacing w:after="10"/>
        <w:ind w:left="14"/>
        <w:rPr>
          <w:noProof/>
        </w:rPr>
      </w:pPr>
    </w:p>
    <w:p w14:paraId="24BE4F83" w14:textId="77777777" w:rsidR="00A27472" w:rsidRDefault="00A27472" w:rsidP="00F56D0C">
      <w:pPr>
        <w:spacing w:after="10"/>
        <w:ind w:left="14"/>
        <w:rPr>
          <w:noProof/>
        </w:rPr>
      </w:pPr>
    </w:p>
    <w:p w14:paraId="0EEE918C" w14:textId="77777777" w:rsidR="00A27472" w:rsidRDefault="00A27472" w:rsidP="00F56D0C">
      <w:pPr>
        <w:spacing w:after="10"/>
        <w:ind w:left="14"/>
        <w:rPr>
          <w:noProof/>
        </w:rPr>
      </w:pPr>
    </w:p>
    <w:p w14:paraId="151D17FE" w14:textId="33FD13D5" w:rsidR="00342707" w:rsidRDefault="00342707" w:rsidP="00F56D0C">
      <w:pPr>
        <w:spacing w:after="10"/>
        <w:ind w:left="14"/>
        <w:rPr>
          <w:b/>
        </w:rPr>
      </w:pPr>
      <w:r>
        <w:rPr>
          <w:noProof/>
        </w:rPr>
        <w:drawing>
          <wp:anchor distT="0" distB="0" distL="114300" distR="114300" simplePos="0" relativeHeight="251659264" behindDoc="1" locked="0" layoutInCell="1" allowOverlap="1" wp14:anchorId="4EEF789E" wp14:editId="53F3339E">
            <wp:simplePos x="0" y="0"/>
            <wp:positionH relativeFrom="column">
              <wp:posOffset>1752600</wp:posOffset>
            </wp:positionH>
            <wp:positionV relativeFrom="paragraph">
              <wp:posOffset>-842645</wp:posOffset>
            </wp:positionV>
            <wp:extent cx="2124075" cy="1100416"/>
            <wp:effectExtent l="0" t="0" r="0" b="0"/>
            <wp:wrapNone/>
            <wp:docPr id="7" name="Picture 7" descr="\\uttyler.internal\Data\Users\ccrain\Desktop\RGB_GradSchool-Primary-FullColor@300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tyler.internal\Data\Users\ccrain\Desktop\RGB_GradSchool-Primary-FullColor@300x-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100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E1DED" w14:textId="77777777" w:rsidR="00342707" w:rsidRDefault="00342707" w:rsidP="00F56D0C">
      <w:r>
        <w:rPr>
          <w:noProof/>
        </w:rPr>
        <mc:AlternateContent>
          <mc:Choice Requires="wps">
            <w:drawing>
              <wp:anchor distT="36576" distB="36576" distL="36576" distR="36576" simplePos="0" relativeHeight="251660288" behindDoc="0" locked="0" layoutInCell="1" allowOverlap="1" wp14:anchorId="341015A8" wp14:editId="681B9F07">
                <wp:simplePos x="0" y="0"/>
                <wp:positionH relativeFrom="page">
                  <wp:posOffset>506730</wp:posOffset>
                </wp:positionH>
                <wp:positionV relativeFrom="paragraph">
                  <wp:posOffset>130175</wp:posOffset>
                </wp:positionV>
                <wp:extent cx="6858000" cy="0"/>
                <wp:effectExtent l="0" t="3810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01600">
                          <a:solidFill>
                            <a:srgbClr val="002D7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4F72AF" id="_x0000_t32" coordsize="21600,21600" o:spt="32" o:oned="t" path="m,l21600,21600e" filled="f">
                <v:path arrowok="t" fillok="f" o:connecttype="none"/>
                <o:lock v:ext="edit" shapetype="t"/>
              </v:shapetype>
              <v:shape id="Straight Arrow Connector 10" o:spid="_x0000_s1026" type="#_x0000_t32" style="position:absolute;margin-left:39.9pt;margin-top:10.25pt;width:540pt;height:0;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" strokecolor="#002d74" strokeweight="8pt">
                <v:shadow color="#eeece1"/>
                <w10:wrap anchorx="page"/>
              </v:shape>
            </w:pict>
          </mc:Fallback>
        </mc:AlternateContent>
      </w:r>
    </w:p>
    <w:p w14:paraId="3C3EDED8" w14:textId="4926A766" w:rsidR="00342707" w:rsidRPr="000C584A" w:rsidRDefault="00342707" w:rsidP="0064402A">
      <w:pPr>
        <w:pStyle w:val="Title"/>
        <w:jc w:val="center"/>
        <w:rPr>
          <w:sz w:val="40"/>
          <w:szCs w:val="40"/>
        </w:rPr>
      </w:pPr>
      <w:r w:rsidRPr="000C584A">
        <w:rPr>
          <w:sz w:val="40"/>
          <w:szCs w:val="40"/>
        </w:rPr>
        <w:t>Thesis and Dissertation</w:t>
      </w:r>
    </w:p>
    <w:p w14:paraId="52F7E4D3" w14:textId="77777777" w:rsidR="00342707" w:rsidRPr="000C584A" w:rsidRDefault="00342707" w:rsidP="0064402A">
      <w:pPr>
        <w:pStyle w:val="Title"/>
        <w:jc w:val="center"/>
        <w:rPr>
          <w:sz w:val="40"/>
          <w:szCs w:val="40"/>
        </w:rPr>
      </w:pPr>
      <w:r w:rsidRPr="000C584A">
        <w:rPr>
          <w:sz w:val="40"/>
          <w:szCs w:val="40"/>
        </w:rPr>
        <w:t xml:space="preserve">Roles and Responsibilities of the </w:t>
      </w:r>
      <w:r w:rsidRPr="000C584A">
        <w:rPr>
          <w:sz w:val="40"/>
          <w:szCs w:val="40"/>
        </w:rPr>
        <w:br/>
        <w:t>Chair, Committee Members, and Students</w:t>
      </w:r>
    </w:p>
    <w:p w14:paraId="0B126320" w14:textId="77777777" w:rsidR="00342707" w:rsidRDefault="00342707" w:rsidP="00736263">
      <w:pPr>
        <w:rPr>
          <w:b/>
          <w:bCs/>
        </w:rPr>
      </w:pPr>
    </w:p>
    <w:p w14:paraId="5B716863" w14:textId="77777777" w:rsidR="00342707" w:rsidRPr="00585375" w:rsidRDefault="00342707" w:rsidP="00736263">
      <w:pPr>
        <w:rPr>
          <w:b/>
          <w:bCs/>
        </w:rPr>
      </w:pPr>
      <w:r w:rsidRPr="00736263">
        <w:rPr>
          <w:b/>
          <w:bCs/>
        </w:rPr>
        <w:t>Role</w:t>
      </w:r>
      <w:r w:rsidRPr="00585375">
        <w:rPr>
          <w:b/>
          <w:bCs/>
        </w:rPr>
        <w:t xml:space="preserve"> and Responsibilities</w:t>
      </w:r>
      <w:r w:rsidRPr="00736263">
        <w:rPr>
          <w:b/>
          <w:bCs/>
        </w:rPr>
        <w:t xml:space="preserve"> of the Chair </w:t>
      </w:r>
    </w:p>
    <w:p w14:paraId="28BE8CC9" w14:textId="77777777" w:rsidR="00342707" w:rsidRPr="00736263" w:rsidRDefault="00342707" w:rsidP="00342707">
      <w:pPr>
        <w:numPr>
          <w:ilvl w:val="0"/>
          <w:numId w:val="38"/>
        </w:numPr>
        <w:spacing w:after="160" w:line="259" w:lineRule="auto"/>
      </w:pPr>
      <w:r>
        <w:t>The Chair is expected to be familiar</w:t>
      </w:r>
      <w:r w:rsidRPr="00736263">
        <w:t xml:space="preserve"> with current policies and procedures in the program</w:t>
      </w:r>
      <w:r>
        <w:t xml:space="preserve"> and </w:t>
      </w:r>
      <w:hyperlink r:id="rId20" w:history="1">
        <w:r w:rsidRPr="00E02923">
          <w:rPr>
            <w:rStyle w:val="Hyperlink"/>
          </w:rPr>
          <w:t>The Graduate School</w:t>
        </w:r>
      </w:hyperlink>
    </w:p>
    <w:p w14:paraId="312BC74C" w14:textId="77777777" w:rsidR="00342707" w:rsidRDefault="00342707" w:rsidP="00342707">
      <w:pPr>
        <w:numPr>
          <w:ilvl w:val="0"/>
          <w:numId w:val="38"/>
        </w:numPr>
        <w:spacing w:after="160" w:line="259" w:lineRule="auto"/>
      </w:pPr>
      <w:r w:rsidRPr="00736263">
        <w:t xml:space="preserve">The Chair is responsible for guiding the </w:t>
      </w:r>
      <w:r>
        <w:t>student</w:t>
      </w:r>
      <w:r w:rsidRPr="00736263">
        <w:t xml:space="preserve"> to produce </w:t>
      </w:r>
      <w:r>
        <w:t>graduate</w:t>
      </w:r>
      <w:r w:rsidRPr="00736263">
        <w:t xml:space="preserve"> level, original scholarship in the proposed topic area. This typically involves meeting with the student to develop the idea for the project and reading drafts of the written proposal</w:t>
      </w:r>
      <w:r>
        <w:t>, g</w:t>
      </w:r>
      <w:r w:rsidRPr="00736263">
        <w:t xml:space="preserve">uiding the </w:t>
      </w:r>
      <w:r>
        <w:t>student</w:t>
      </w:r>
      <w:r w:rsidRPr="00736263">
        <w:t xml:space="preserve"> to set a realistic timeline for completion of the </w:t>
      </w:r>
      <w:r>
        <w:t>thesis/dissertation, setting expectations for draft submissions and turnaround times, and guiding the selection of committee members.</w:t>
      </w:r>
    </w:p>
    <w:p w14:paraId="77898500" w14:textId="77777777" w:rsidR="00342707" w:rsidRDefault="00342707" w:rsidP="00342707">
      <w:pPr>
        <w:numPr>
          <w:ilvl w:val="0"/>
          <w:numId w:val="38"/>
        </w:numPr>
        <w:spacing w:after="160" w:line="259" w:lineRule="auto"/>
      </w:pPr>
      <w:r>
        <w:t xml:space="preserve">The Chair submits the Appointment of Thesis/Dissertation Committee form to </w:t>
      </w:r>
      <w:hyperlink r:id="rId21" w:history="1">
        <w:r w:rsidRPr="00B978B7">
          <w:rPr>
            <w:rStyle w:val="Hyperlink"/>
          </w:rPr>
          <w:t>GradForms@uttyler.edu</w:t>
        </w:r>
      </w:hyperlink>
      <w:r>
        <w:t xml:space="preserve"> for Graduate School Approval.</w:t>
      </w:r>
    </w:p>
    <w:p w14:paraId="71C03B65" w14:textId="77777777" w:rsidR="00342707" w:rsidRDefault="00342707" w:rsidP="00342707">
      <w:pPr>
        <w:pStyle w:val="ListParagraph"/>
        <w:numPr>
          <w:ilvl w:val="0"/>
          <w:numId w:val="38"/>
        </w:numPr>
        <w:spacing w:after="160" w:line="259" w:lineRule="auto"/>
      </w:pPr>
      <w:r w:rsidRPr="00736263">
        <w:t xml:space="preserve">When the Chair is satisfied with the quality of the proposal, the student schedules a meeting of the Committee at which the proposed study is discussed. The proposal is given to committee members at least two weeks before the date of the proposal meeting. Unless otherwise directed by the Chair, committee members do not review drafts of the proposal. </w:t>
      </w:r>
    </w:p>
    <w:p w14:paraId="76B38F31" w14:textId="77777777" w:rsidR="00342707" w:rsidRPr="00736263" w:rsidRDefault="00342707" w:rsidP="00342707">
      <w:pPr>
        <w:numPr>
          <w:ilvl w:val="0"/>
          <w:numId w:val="38"/>
        </w:numPr>
        <w:spacing w:after="160" w:line="259" w:lineRule="auto"/>
      </w:pPr>
      <w:r>
        <w:t>The Chair will guide</w:t>
      </w:r>
      <w:r w:rsidRPr="00736263">
        <w:t xml:space="preserve"> the </w:t>
      </w:r>
      <w:r>
        <w:t>student</w:t>
      </w:r>
      <w:r w:rsidRPr="00736263">
        <w:t xml:space="preserve"> in the selection of methods/procedures for data collection and analysis</w:t>
      </w:r>
      <w:r>
        <w:t xml:space="preserve"> and a</w:t>
      </w:r>
      <w:r w:rsidRPr="00736263">
        <w:t>ssist</w:t>
      </w:r>
      <w:r>
        <w:t xml:space="preserve"> </w:t>
      </w:r>
      <w:r w:rsidRPr="00736263">
        <w:t xml:space="preserve">the </w:t>
      </w:r>
      <w:r>
        <w:t>student</w:t>
      </w:r>
      <w:r w:rsidRPr="00736263">
        <w:t xml:space="preserve"> in navigating the IRB approval process</w:t>
      </w:r>
      <w:r>
        <w:t>.</w:t>
      </w:r>
    </w:p>
    <w:p w14:paraId="61895498" w14:textId="77777777" w:rsidR="00342707" w:rsidRDefault="00342707" w:rsidP="00342707">
      <w:pPr>
        <w:pStyle w:val="ListParagraph"/>
        <w:numPr>
          <w:ilvl w:val="0"/>
          <w:numId w:val="38"/>
        </w:numPr>
        <w:spacing w:after="160" w:line="259" w:lineRule="auto"/>
      </w:pPr>
      <w:r w:rsidRPr="00736263">
        <w:t xml:space="preserve">The </w:t>
      </w:r>
      <w:r>
        <w:t>C</w:t>
      </w:r>
      <w:r w:rsidRPr="00736263">
        <w:t>hair will read the work in progress and suggest revisions</w:t>
      </w:r>
      <w:r>
        <w:t xml:space="preserve"> and </w:t>
      </w:r>
      <w:r w:rsidRPr="00736263">
        <w:t xml:space="preserve">will regularly confer with </w:t>
      </w:r>
      <w:r>
        <w:t>the student</w:t>
      </w:r>
      <w:r w:rsidRPr="00736263">
        <w:t xml:space="preserve"> to discuss the progress.</w:t>
      </w:r>
      <w:r>
        <w:t xml:space="preserve"> </w:t>
      </w:r>
      <w:r w:rsidRPr="00736263">
        <w:t xml:space="preserve">The Chair can be expected to provide feedback on all aspects of the written documents including grammar and clarity of writing; organization of the literature review; thoroughness of studies presented; quality of the methodology proposed; appropriateness of proposed statistics, and formatting. The </w:t>
      </w:r>
      <w:r>
        <w:t>Chair</w:t>
      </w:r>
      <w:r w:rsidRPr="00736263">
        <w:t xml:space="preserve"> approves both the abstract and final draft of the </w:t>
      </w:r>
      <w:r>
        <w:t>manuscript</w:t>
      </w:r>
      <w:r w:rsidRPr="00736263">
        <w:t xml:space="preserve"> before it is circulated to the thesis committee.</w:t>
      </w:r>
      <w:r>
        <w:br/>
      </w:r>
    </w:p>
    <w:p w14:paraId="6C7F268E" w14:textId="77777777" w:rsidR="00342707" w:rsidRDefault="00342707" w:rsidP="00342707">
      <w:pPr>
        <w:pStyle w:val="ListParagraph"/>
        <w:numPr>
          <w:ilvl w:val="0"/>
          <w:numId w:val="38"/>
        </w:numPr>
        <w:spacing w:after="160" w:line="259" w:lineRule="auto"/>
      </w:pPr>
      <w:r>
        <w:t xml:space="preserve">The Chair will help prepare the student for the defense. </w:t>
      </w:r>
      <w:r>
        <w:br/>
      </w:r>
    </w:p>
    <w:p w14:paraId="64F6FF88" w14:textId="77777777" w:rsidR="00342707" w:rsidRDefault="00342707" w:rsidP="00342707">
      <w:pPr>
        <w:pStyle w:val="ListParagraph"/>
        <w:numPr>
          <w:ilvl w:val="0"/>
          <w:numId w:val="38"/>
        </w:numPr>
        <w:spacing w:after="160" w:line="259" w:lineRule="auto"/>
      </w:pPr>
      <w:r w:rsidRPr="00736263">
        <w:t xml:space="preserve">The </w:t>
      </w:r>
      <w:r>
        <w:t>C</w:t>
      </w:r>
      <w:r w:rsidRPr="00736263">
        <w:t xml:space="preserve">hair schedules the </w:t>
      </w:r>
      <w:r>
        <w:t>oral</w:t>
      </w:r>
      <w:r w:rsidRPr="00736263">
        <w:t xml:space="preserve"> defense</w:t>
      </w:r>
      <w:r>
        <w:t xml:space="preserve"> with </w:t>
      </w:r>
      <w:hyperlink r:id="rId22" w:history="1">
        <w:r w:rsidRPr="00D50839">
          <w:rPr>
            <w:rStyle w:val="Hyperlink"/>
          </w:rPr>
          <w:t>GradForms@uttyler.edu</w:t>
        </w:r>
      </w:hyperlink>
      <w:r>
        <w:t xml:space="preserve">  </w:t>
      </w:r>
      <w:r w:rsidRPr="00281374">
        <w:t xml:space="preserve">(mandatory for dissertation; optional but recommended for thesis). </w:t>
      </w:r>
      <w:r>
        <w:t>T</w:t>
      </w:r>
      <w:r w:rsidRPr="00736263">
        <w:t xml:space="preserve">he </w:t>
      </w:r>
      <w:r>
        <w:t>C</w:t>
      </w:r>
      <w:r w:rsidRPr="00736263">
        <w:t>hair facilitates the defense</w:t>
      </w:r>
      <w:r>
        <w:t xml:space="preserve"> (</w:t>
      </w:r>
      <w:hyperlink r:id="rId23" w:history="1">
        <w:r w:rsidRPr="007C7B4A">
          <w:rPr>
            <w:rStyle w:val="Hyperlink"/>
          </w:rPr>
          <w:t>Guidelines for the Conduct of a Dissertation Defense</w:t>
        </w:r>
      </w:hyperlink>
      <w:r>
        <w:t xml:space="preserve">; </w:t>
      </w:r>
      <w:hyperlink r:id="rId24" w:history="1">
        <w:r w:rsidRPr="007C7B4A">
          <w:rPr>
            <w:rStyle w:val="Hyperlink"/>
          </w:rPr>
          <w:t>Guidelines for the Conduct of a Thesis Defense</w:t>
        </w:r>
      </w:hyperlink>
      <w:r>
        <w:t>)</w:t>
      </w:r>
      <w:r w:rsidRPr="00736263">
        <w:t xml:space="preserve">, checks the </w:t>
      </w:r>
      <w:r>
        <w:t>manuscript</w:t>
      </w:r>
      <w:r w:rsidRPr="00736263">
        <w:t xml:space="preserve"> after its readers have suggested revisions, approves the final copies, and </w:t>
      </w:r>
      <w:r>
        <w:t xml:space="preserve">ensures all committee members have signed off on the final copy before the manuscript is submitted to </w:t>
      </w:r>
      <w:hyperlink r:id="rId25" w:history="1">
        <w:r w:rsidRPr="00B978B7">
          <w:rPr>
            <w:rStyle w:val="Hyperlink"/>
          </w:rPr>
          <w:t>GradForms@uttyler.edu</w:t>
        </w:r>
      </w:hyperlink>
      <w:r>
        <w:t xml:space="preserve"> for the final formatting check. </w:t>
      </w:r>
      <w:r>
        <w:br/>
      </w:r>
    </w:p>
    <w:p w14:paraId="72B5FE9D" w14:textId="77777777" w:rsidR="00342707" w:rsidRPr="00736263" w:rsidRDefault="00342707" w:rsidP="00342707">
      <w:pPr>
        <w:pStyle w:val="ListParagraph"/>
        <w:numPr>
          <w:ilvl w:val="0"/>
          <w:numId w:val="38"/>
        </w:numPr>
        <w:spacing w:after="160" w:line="259" w:lineRule="auto"/>
      </w:pPr>
      <w:r w:rsidRPr="00736263">
        <w:t xml:space="preserve">The </w:t>
      </w:r>
      <w:r>
        <w:t>Chair</w:t>
      </w:r>
      <w:r w:rsidRPr="00736263">
        <w:t xml:space="preserve"> </w:t>
      </w:r>
      <w:proofErr w:type="gramStart"/>
      <w:r w:rsidRPr="00736263">
        <w:t>is expected to maintain a respectful and professional attitude at all times</w:t>
      </w:r>
      <w:proofErr w:type="gramEnd"/>
      <w:r w:rsidRPr="00736263">
        <w:t>. </w:t>
      </w:r>
    </w:p>
    <w:p w14:paraId="4F5A9A72" w14:textId="77777777" w:rsidR="003977FE" w:rsidRDefault="003977FE" w:rsidP="00736263">
      <w:pPr>
        <w:rPr>
          <w:b/>
          <w:bCs/>
        </w:rPr>
      </w:pPr>
    </w:p>
    <w:p w14:paraId="7D25D937" w14:textId="77777777" w:rsidR="003977FE" w:rsidRDefault="003977FE" w:rsidP="00736263">
      <w:pPr>
        <w:rPr>
          <w:b/>
          <w:bCs/>
        </w:rPr>
      </w:pPr>
    </w:p>
    <w:p w14:paraId="325F15AB" w14:textId="77777777" w:rsidR="003977FE" w:rsidRDefault="003977FE" w:rsidP="00736263">
      <w:pPr>
        <w:rPr>
          <w:b/>
          <w:bCs/>
        </w:rPr>
      </w:pPr>
    </w:p>
    <w:p w14:paraId="4AF5B0B1" w14:textId="300B08D8" w:rsidR="00342707" w:rsidRPr="00736263" w:rsidRDefault="00342707" w:rsidP="00736263">
      <w:pPr>
        <w:rPr>
          <w:b/>
          <w:bCs/>
        </w:rPr>
      </w:pPr>
      <w:r>
        <w:rPr>
          <w:b/>
          <w:bCs/>
        </w:rPr>
        <w:t xml:space="preserve">Roles and </w:t>
      </w:r>
      <w:r w:rsidRPr="00736263">
        <w:rPr>
          <w:b/>
          <w:bCs/>
        </w:rPr>
        <w:t>Responsibilities of the Committee Members    </w:t>
      </w:r>
    </w:p>
    <w:p w14:paraId="4E884041" w14:textId="77777777" w:rsidR="00342707" w:rsidRDefault="00342707" w:rsidP="00736263">
      <w:r w:rsidRPr="00736263">
        <w:t xml:space="preserve">All members of the </w:t>
      </w:r>
      <w:r>
        <w:t>student</w:t>
      </w:r>
      <w:r w:rsidRPr="00736263">
        <w:t xml:space="preserve">’s committee share responsibility in ensuring that the </w:t>
      </w:r>
      <w:r>
        <w:t>student</w:t>
      </w:r>
      <w:r w:rsidRPr="00736263">
        <w:t xml:space="preserve"> produces high-quality scholarship. </w:t>
      </w:r>
    </w:p>
    <w:p w14:paraId="5C15E22A" w14:textId="77777777" w:rsidR="00342707" w:rsidRDefault="00342707" w:rsidP="00736263">
      <w:r w:rsidRPr="00736263">
        <w:t xml:space="preserve">Committee members are responsible for reading manuscripts within the agreed-upon minimum time frame (per committee member), suggesting substantive editorial changes, and providing rationale for their support and critiques. Committee members who perceive major flaws that are likely to result in a </w:t>
      </w:r>
      <w:r>
        <w:t>student</w:t>
      </w:r>
      <w:r w:rsidRPr="00736263">
        <w:t xml:space="preserve">’s unsuccessful defense should discuss these concerns with the </w:t>
      </w:r>
      <w:r>
        <w:t>student</w:t>
      </w:r>
      <w:r w:rsidRPr="00736263">
        <w:t xml:space="preserve"> and Chair immediately.</w:t>
      </w:r>
    </w:p>
    <w:p w14:paraId="4E925C51" w14:textId="77777777" w:rsidR="00342707" w:rsidRPr="00736263" w:rsidRDefault="00342707" w:rsidP="00736263">
      <w:r>
        <w:t xml:space="preserve">Committee members </w:t>
      </w:r>
      <w:proofErr w:type="gramStart"/>
      <w:r>
        <w:t>are</w:t>
      </w:r>
      <w:r w:rsidRPr="00736263">
        <w:t xml:space="preserve"> expected to maintain a respectful and professional attitude at all times</w:t>
      </w:r>
      <w:proofErr w:type="gramEnd"/>
      <w:r w:rsidRPr="00736263">
        <w:t>. </w:t>
      </w:r>
    </w:p>
    <w:p w14:paraId="5FEC8151" w14:textId="77777777" w:rsidR="00342707" w:rsidRPr="00736263" w:rsidRDefault="00342707" w:rsidP="00736263">
      <w:r w:rsidRPr="00736263">
        <w:t>Committee member’s responsibilities include:</w:t>
      </w:r>
    </w:p>
    <w:p w14:paraId="0F29DDDD" w14:textId="77777777" w:rsidR="00342707" w:rsidRPr="00736263" w:rsidRDefault="00342707" w:rsidP="00342707">
      <w:pPr>
        <w:numPr>
          <w:ilvl w:val="0"/>
          <w:numId w:val="36"/>
        </w:numPr>
        <w:spacing w:after="160" w:line="259" w:lineRule="auto"/>
      </w:pPr>
      <w:r>
        <w:t>Committee Members are expected to be familiar</w:t>
      </w:r>
      <w:r w:rsidRPr="00736263">
        <w:t xml:space="preserve"> with current policies and procedures in the program</w:t>
      </w:r>
      <w:r>
        <w:t xml:space="preserve"> and </w:t>
      </w:r>
      <w:hyperlink r:id="rId26" w:history="1">
        <w:r w:rsidRPr="00E02923">
          <w:rPr>
            <w:rStyle w:val="Hyperlink"/>
          </w:rPr>
          <w:t>The Graduate School</w:t>
        </w:r>
      </w:hyperlink>
    </w:p>
    <w:p w14:paraId="54312E2B" w14:textId="77777777" w:rsidR="00342707" w:rsidRPr="00736263" w:rsidRDefault="00342707" w:rsidP="00342707">
      <w:pPr>
        <w:numPr>
          <w:ilvl w:val="0"/>
          <w:numId w:val="36"/>
        </w:numPr>
        <w:spacing w:after="160" w:line="259" w:lineRule="auto"/>
      </w:pPr>
      <w:r w:rsidRPr="00736263">
        <w:t>In cooperation with the Chair, advising the </w:t>
      </w:r>
      <w:r>
        <w:t>student</w:t>
      </w:r>
      <w:r w:rsidRPr="00736263">
        <w:t xml:space="preserve"> from the Prospectus stage through the final defense </w:t>
      </w:r>
    </w:p>
    <w:p w14:paraId="7DC4FB03" w14:textId="77777777" w:rsidR="00342707" w:rsidRPr="00736263" w:rsidRDefault="00342707" w:rsidP="00342707">
      <w:pPr>
        <w:numPr>
          <w:ilvl w:val="0"/>
          <w:numId w:val="36"/>
        </w:numPr>
        <w:spacing w:after="160" w:line="259" w:lineRule="auto"/>
      </w:pPr>
      <w:r w:rsidRPr="00736263">
        <w:t xml:space="preserve">Provide subject matter expertise as requested by Chair or </w:t>
      </w:r>
      <w:r>
        <w:t>student</w:t>
      </w:r>
    </w:p>
    <w:p w14:paraId="08DEA8AA" w14:textId="77777777" w:rsidR="00342707" w:rsidRPr="00736263" w:rsidRDefault="00342707" w:rsidP="00342707">
      <w:pPr>
        <w:numPr>
          <w:ilvl w:val="0"/>
          <w:numId w:val="36"/>
        </w:numPr>
        <w:spacing w:after="160" w:line="259" w:lineRule="auto"/>
      </w:pPr>
      <w:r w:rsidRPr="00736263">
        <w:t>Reading drafts and providing meaningful feedback at each stage of the process</w:t>
      </w:r>
    </w:p>
    <w:p w14:paraId="60F93DEC" w14:textId="77777777" w:rsidR="00342707" w:rsidRPr="00736263" w:rsidRDefault="00342707" w:rsidP="00342707">
      <w:pPr>
        <w:numPr>
          <w:ilvl w:val="0"/>
          <w:numId w:val="36"/>
        </w:numPr>
        <w:spacing w:after="160" w:line="259" w:lineRule="auto"/>
      </w:pPr>
      <w:r w:rsidRPr="00736263">
        <w:t xml:space="preserve">Guiding the </w:t>
      </w:r>
      <w:r>
        <w:t>student</w:t>
      </w:r>
      <w:r w:rsidRPr="00736263">
        <w:t xml:space="preserve"> in the selection of methods/procedures for data collection and analysis</w:t>
      </w:r>
    </w:p>
    <w:p w14:paraId="54C98177" w14:textId="77777777" w:rsidR="00342707" w:rsidRDefault="00342707" w:rsidP="00342707">
      <w:pPr>
        <w:numPr>
          <w:ilvl w:val="0"/>
          <w:numId w:val="36"/>
        </w:numPr>
        <w:spacing w:after="160" w:line="259" w:lineRule="auto"/>
      </w:pPr>
      <w:r w:rsidRPr="00736263">
        <w:t xml:space="preserve">Corresponding with the Chair and </w:t>
      </w:r>
      <w:r>
        <w:t>student</w:t>
      </w:r>
      <w:r w:rsidRPr="00736263">
        <w:t xml:space="preserve"> as needed for clarification/resolution of methodological issues during the process</w:t>
      </w:r>
    </w:p>
    <w:p w14:paraId="5178A04D" w14:textId="77777777" w:rsidR="00342707" w:rsidRDefault="00342707" w:rsidP="00342707">
      <w:pPr>
        <w:pStyle w:val="ListParagraph"/>
        <w:numPr>
          <w:ilvl w:val="0"/>
          <w:numId w:val="36"/>
        </w:numPr>
        <w:spacing w:after="160" w:line="259" w:lineRule="auto"/>
      </w:pPr>
      <w:r w:rsidRPr="00736263">
        <w:t xml:space="preserve">Assist the </w:t>
      </w:r>
      <w:r>
        <w:t>Chair</w:t>
      </w:r>
      <w:r w:rsidRPr="00736263">
        <w:t xml:space="preserve"> in conducting the thesis defense. </w:t>
      </w:r>
    </w:p>
    <w:p w14:paraId="1BAA7D4C" w14:textId="77777777" w:rsidR="00342707" w:rsidRDefault="00342707" w:rsidP="004147CE">
      <w:pPr>
        <w:pStyle w:val="ListParagraph"/>
      </w:pPr>
    </w:p>
    <w:p w14:paraId="76957F7C" w14:textId="77777777" w:rsidR="00342707" w:rsidRPr="00736263" w:rsidRDefault="00342707" w:rsidP="00342707">
      <w:pPr>
        <w:pStyle w:val="ListParagraph"/>
        <w:numPr>
          <w:ilvl w:val="0"/>
          <w:numId w:val="36"/>
        </w:numPr>
        <w:spacing w:after="160" w:line="259" w:lineRule="auto"/>
      </w:pPr>
      <w:r w:rsidRPr="00736263">
        <w:t xml:space="preserve">After </w:t>
      </w:r>
      <w:r>
        <w:t xml:space="preserve">the student </w:t>
      </w:r>
      <w:r w:rsidRPr="00736263">
        <w:t>successfully complet</w:t>
      </w:r>
      <w:r>
        <w:t>es</w:t>
      </w:r>
      <w:r w:rsidRPr="00736263">
        <w:t xml:space="preserve"> the </w:t>
      </w:r>
      <w:r>
        <w:t>manuscript</w:t>
      </w:r>
      <w:r w:rsidRPr="00736263">
        <w:t xml:space="preserve"> and defense, the members, as well as the </w:t>
      </w:r>
      <w:r>
        <w:t>Chair</w:t>
      </w:r>
      <w:r w:rsidRPr="00736263">
        <w:t xml:space="preserve">, sign the </w:t>
      </w:r>
      <w:r>
        <w:t>manuscript</w:t>
      </w:r>
      <w:r w:rsidRPr="00736263">
        <w:t xml:space="preserve">. </w:t>
      </w:r>
    </w:p>
    <w:p w14:paraId="60489EB2" w14:textId="77777777" w:rsidR="00342707" w:rsidRPr="00736263" w:rsidRDefault="00342707" w:rsidP="004147CE">
      <w:pPr>
        <w:ind w:left="360"/>
      </w:pPr>
    </w:p>
    <w:p w14:paraId="5CFD0D2C" w14:textId="77777777" w:rsidR="00342707" w:rsidRPr="00736263" w:rsidRDefault="00342707" w:rsidP="00736263">
      <w:pPr>
        <w:rPr>
          <w:b/>
          <w:bCs/>
        </w:rPr>
      </w:pPr>
      <w:r w:rsidRPr="00736263">
        <w:rPr>
          <w:b/>
          <w:bCs/>
        </w:rPr>
        <w:t xml:space="preserve">Responsibilities of the </w:t>
      </w:r>
      <w:r>
        <w:rPr>
          <w:b/>
          <w:bCs/>
        </w:rPr>
        <w:t>Student</w:t>
      </w:r>
    </w:p>
    <w:p w14:paraId="72EF2A25" w14:textId="77777777" w:rsidR="00342707" w:rsidRPr="00736263" w:rsidRDefault="00342707" w:rsidP="00736263">
      <w:r w:rsidRPr="00736263">
        <w:t xml:space="preserve">The </w:t>
      </w:r>
      <w:r>
        <w:t>student</w:t>
      </w:r>
      <w:r w:rsidRPr="00736263">
        <w:t xml:space="preserve"> is expected to engage in active preparation of the process from the</w:t>
      </w:r>
      <w:r>
        <w:t xml:space="preserve"> onset of the </w:t>
      </w:r>
      <w:r w:rsidRPr="00736263">
        <w:t xml:space="preserve">program. Candidates are responsible for choosing a topic, submitting proofread drafts of materials to the Chair, preparing adequately for meetings, thoroughly reviewing all policies and procedures, and communicating on a regular basis with the Chair via email, phone, or other communication modality. </w:t>
      </w:r>
    </w:p>
    <w:p w14:paraId="5C30D37D" w14:textId="77777777" w:rsidR="00342707" w:rsidRPr="00736263" w:rsidRDefault="00342707" w:rsidP="00736263">
      <w:r w:rsidRPr="00736263">
        <w:t xml:space="preserve">Candidates are expected to maintain contact with the Chair throughout the process to ensure that the research and writing adhere to the agreed-upon plan. As the project is the </w:t>
      </w:r>
      <w:r>
        <w:t>student</w:t>
      </w:r>
      <w:r w:rsidRPr="00736263">
        <w:t xml:space="preserve">’s responsibility, s/he must frequently keep the Chair informed of progress. All communication for the process is accomplished (and therefore documented) in </w:t>
      </w:r>
      <w:r>
        <w:t>Canvas</w:t>
      </w:r>
      <w:r w:rsidRPr="00736263">
        <w:t xml:space="preserve"> and all drafts are submitted and feedback returned through </w:t>
      </w:r>
      <w:r>
        <w:t>Canvas</w:t>
      </w:r>
      <w:r w:rsidRPr="00736263">
        <w:t xml:space="preserve">. The </w:t>
      </w:r>
      <w:r>
        <w:t>student</w:t>
      </w:r>
      <w:r w:rsidRPr="00736263">
        <w:t xml:space="preserve"> should contact the Chair in the event of any significant changes in his/her personal or professional life which may interfere with program completion. In order to document </w:t>
      </w:r>
      <w:r>
        <w:t xml:space="preserve">face-to-face meetings as a part of this </w:t>
      </w:r>
      <w:r w:rsidRPr="00736263">
        <w:t xml:space="preserve">process, immediately following a face-to-face meeting (within 48 hours), the </w:t>
      </w:r>
      <w:r>
        <w:t>student</w:t>
      </w:r>
      <w:r w:rsidRPr="00736263">
        <w:t xml:space="preserve"> should post a detailed summary of the meeting in the </w:t>
      </w:r>
      <w:r>
        <w:t>Canvas Thesis/</w:t>
      </w:r>
      <w:r w:rsidRPr="00736263">
        <w:t>Dissertation course space.</w:t>
      </w:r>
    </w:p>
    <w:p w14:paraId="582E3A99" w14:textId="77777777" w:rsidR="00342707" w:rsidRPr="00736263" w:rsidRDefault="00342707" w:rsidP="00736263">
      <w:r w:rsidRPr="00736263">
        <w:t xml:space="preserve">The </w:t>
      </w:r>
      <w:r>
        <w:t>student</w:t>
      </w:r>
      <w:r w:rsidRPr="00736263">
        <w:t xml:space="preserve"> </w:t>
      </w:r>
      <w:proofErr w:type="gramStart"/>
      <w:r w:rsidRPr="00736263">
        <w:t>is expected to maintain a respectful and professional attitude at all times</w:t>
      </w:r>
      <w:proofErr w:type="gramEnd"/>
      <w:r w:rsidRPr="00736263">
        <w:t>. </w:t>
      </w:r>
    </w:p>
    <w:p w14:paraId="008AF7C5" w14:textId="77777777" w:rsidR="00342707" w:rsidRPr="00736263" w:rsidRDefault="00342707" w:rsidP="00736263"/>
    <w:p w14:paraId="1841816E" w14:textId="77777777" w:rsidR="003977FE" w:rsidRDefault="003977FE" w:rsidP="009812DF">
      <w:pPr>
        <w:rPr>
          <w:b/>
          <w:bCs/>
        </w:rPr>
      </w:pPr>
    </w:p>
    <w:p w14:paraId="722601CB" w14:textId="77777777" w:rsidR="003977FE" w:rsidRDefault="003977FE" w:rsidP="009812DF">
      <w:pPr>
        <w:rPr>
          <w:b/>
          <w:bCs/>
        </w:rPr>
      </w:pPr>
    </w:p>
    <w:p w14:paraId="58E5CA07" w14:textId="77777777" w:rsidR="003977FE" w:rsidRDefault="003977FE" w:rsidP="009812DF">
      <w:pPr>
        <w:rPr>
          <w:b/>
          <w:bCs/>
        </w:rPr>
      </w:pPr>
    </w:p>
    <w:p w14:paraId="281046D1" w14:textId="77777777" w:rsidR="003977FE" w:rsidRDefault="003977FE" w:rsidP="009812DF">
      <w:pPr>
        <w:rPr>
          <w:b/>
          <w:bCs/>
        </w:rPr>
      </w:pPr>
    </w:p>
    <w:p w14:paraId="3ABF405F" w14:textId="77777777" w:rsidR="003977FE" w:rsidRDefault="003977FE" w:rsidP="009812DF">
      <w:pPr>
        <w:rPr>
          <w:b/>
          <w:bCs/>
        </w:rPr>
      </w:pPr>
    </w:p>
    <w:p w14:paraId="099EE364" w14:textId="77777777" w:rsidR="003977FE" w:rsidRDefault="003977FE" w:rsidP="009812DF">
      <w:pPr>
        <w:rPr>
          <w:b/>
          <w:bCs/>
        </w:rPr>
      </w:pPr>
    </w:p>
    <w:p w14:paraId="492C7744" w14:textId="77777777" w:rsidR="003977FE" w:rsidRDefault="003977FE" w:rsidP="009812DF">
      <w:pPr>
        <w:rPr>
          <w:b/>
          <w:bCs/>
        </w:rPr>
      </w:pPr>
    </w:p>
    <w:p w14:paraId="6E9878FA" w14:textId="77777777" w:rsidR="003977FE" w:rsidRDefault="003977FE" w:rsidP="009812DF">
      <w:pPr>
        <w:rPr>
          <w:b/>
          <w:bCs/>
        </w:rPr>
      </w:pPr>
    </w:p>
    <w:p w14:paraId="656FCC8D" w14:textId="77777777" w:rsidR="003977FE" w:rsidRDefault="003977FE" w:rsidP="009812DF">
      <w:pPr>
        <w:rPr>
          <w:b/>
          <w:bCs/>
        </w:rPr>
      </w:pPr>
    </w:p>
    <w:p w14:paraId="649F2BE3" w14:textId="77777777" w:rsidR="003977FE" w:rsidRDefault="003977FE" w:rsidP="009812DF">
      <w:pPr>
        <w:rPr>
          <w:b/>
          <w:bCs/>
        </w:rPr>
      </w:pPr>
    </w:p>
    <w:p w14:paraId="6E500187" w14:textId="0D071AE3" w:rsidR="00342707" w:rsidRPr="00145417" w:rsidRDefault="00342707" w:rsidP="009812DF">
      <w:pPr>
        <w:rPr>
          <w:b/>
          <w:bCs/>
        </w:rPr>
      </w:pPr>
      <w:r w:rsidRPr="00736263">
        <w:rPr>
          <w:b/>
          <w:bCs/>
        </w:rPr>
        <w:t xml:space="preserve">Student Responsibilities </w:t>
      </w:r>
    </w:p>
    <w:p w14:paraId="0E578465" w14:textId="77777777" w:rsidR="00342707" w:rsidRDefault="00342707" w:rsidP="00342707">
      <w:pPr>
        <w:pStyle w:val="ListParagraph"/>
        <w:numPr>
          <w:ilvl w:val="0"/>
          <w:numId w:val="37"/>
        </w:numPr>
        <w:spacing w:after="160" w:line="259" w:lineRule="auto"/>
      </w:pPr>
      <w:r>
        <w:t>Students are expected to be familiar</w:t>
      </w:r>
      <w:r w:rsidRPr="00736263">
        <w:t xml:space="preserve"> with current policies and procedures in the program</w:t>
      </w:r>
      <w:r>
        <w:t xml:space="preserve"> and </w:t>
      </w:r>
      <w:hyperlink r:id="rId27" w:history="1">
        <w:r w:rsidRPr="00E02923">
          <w:rPr>
            <w:rStyle w:val="Hyperlink"/>
          </w:rPr>
          <w:t>The Graduate School</w:t>
        </w:r>
      </w:hyperlink>
    </w:p>
    <w:p w14:paraId="4E7EC85E" w14:textId="77777777" w:rsidR="00342707" w:rsidRDefault="00342707" w:rsidP="00342707">
      <w:pPr>
        <w:pStyle w:val="ListParagraph"/>
        <w:numPr>
          <w:ilvl w:val="0"/>
          <w:numId w:val="37"/>
        </w:numPr>
        <w:spacing w:after="160" w:line="259" w:lineRule="auto"/>
      </w:pPr>
      <w:r w:rsidRPr="00736263">
        <w:t xml:space="preserve">Students are responsible for consulting with the </w:t>
      </w:r>
      <w:r>
        <w:t>Chair</w:t>
      </w:r>
      <w:r w:rsidRPr="00736263">
        <w:t xml:space="preserve"> and listening to the </w:t>
      </w:r>
      <w:r>
        <w:t>Chair</w:t>
      </w:r>
      <w:r w:rsidRPr="00736263">
        <w:t xml:space="preserve">’s advice. </w:t>
      </w:r>
    </w:p>
    <w:p w14:paraId="70D9A865" w14:textId="77777777" w:rsidR="00342707" w:rsidRDefault="00342707" w:rsidP="00342707">
      <w:pPr>
        <w:pStyle w:val="ListParagraph"/>
        <w:numPr>
          <w:ilvl w:val="0"/>
          <w:numId w:val="37"/>
        </w:numPr>
        <w:spacing w:after="160" w:line="259" w:lineRule="auto"/>
      </w:pPr>
      <w:r w:rsidRPr="00736263">
        <w:t xml:space="preserve">Students will confer with the </w:t>
      </w:r>
      <w:r>
        <w:t>Chair</w:t>
      </w:r>
      <w:r w:rsidRPr="00736263">
        <w:t xml:space="preserve"> to set deadlines to make sure that they are working at a reasonable pace. </w:t>
      </w:r>
    </w:p>
    <w:p w14:paraId="691E1A42" w14:textId="77777777" w:rsidR="00342707" w:rsidRDefault="00342707" w:rsidP="00342707">
      <w:pPr>
        <w:pStyle w:val="ListParagraph"/>
        <w:numPr>
          <w:ilvl w:val="0"/>
          <w:numId w:val="37"/>
        </w:numPr>
        <w:spacing w:after="160" w:line="259" w:lineRule="auto"/>
      </w:pPr>
      <w:r w:rsidRPr="00736263">
        <w:t xml:space="preserve">Students and the </w:t>
      </w:r>
      <w:r>
        <w:t>Chair</w:t>
      </w:r>
      <w:r w:rsidRPr="00736263">
        <w:t xml:space="preserve"> will develop a timeline for draft submission. </w:t>
      </w:r>
    </w:p>
    <w:p w14:paraId="42E241A6" w14:textId="77777777" w:rsidR="00342707" w:rsidRDefault="00342707" w:rsidP="00342707">
      <w:pPr>
        <w:pStyle w:val="ListParagraph"/>
        <w:numPr>
          <w:ilvl w:val="0"/>
          <w:numId w:val="37"/>
        </w:numPr>
        <w:spacing w:after="160" w:line="259" w:lineRule="auto"/>
      </w:pPr>
      <w:r>
        <w:t>Students</w:t>
      </w:r>
      <w:r w:rsidRPr="00736263">
        <w:t xml:space="preserve"> should avoid consulting the full committee for feedback without prior approval of the Chair.</w:t>
      </w:r>
    </w:p>
    <w:p w14:paraId="7CFD57D1" w14:textId="77777777" w:rsidR="00342707" w:rsidRDefault="00342707" w:rsidP="00342707">
      <w:pPr>
        <w:pStyle w:val="ListParagraph"/>
        <w:numPr>
          <w:ilvl w:val="0"/>
          <w:numId w:val="37"/>
        </w:numPr>
        <w:spacing w:after="160" w:line="259" w:lineRule="auto"/>
      </w:pPr>
      <w:r w:rsidRPr="00736263">
        <w:t xml:space="preserve">Students should expect to make multiple revisions to their draft throughout the entire process. </w:t>
      </w:r>
    </w:p>
    <w:p w14:paraId="1E1ED6F4" w14:textId="77777777" w:rsidR="00342707" w:rsidRDefault="00342707" w:rsidP="00342707">
      <w:pPr>
        <w:pStyle w:val="ListParagraph"/>
        <w:numPr>
          <w:ilvl w:val="0"/>
          <w:numId w:val="37"/>
        </w:numPr>
        <w:spacing w:after="160" w:line="259" w:lineRule="auto"/>
      </w:pPr>
      <w:r w:rsidRPr="00736263">
        <w:t xml:space="preserve">The defense may only be scheduled once the </w:t>
      </w:r>
      <w:r>
        <w:t>manuscript</w:t>
      </w:r>
      <w:r w:rsidRPr="00736263">
        <w:t xml:space="preserve"> has been given final approval by all committee members. </w:t>
      </w:r>
    </w:p>
    <w:p w14:paraId="60DD94FD" w14:textId="5755429C" w:rsidR="003977FE" w:rsidRPr="00F15771" w:rsidRDefault="00342707" w:rsidP="003977FE">
      <w:pPr>
        <w:pStyle w:val="ListParagraph"/>
        <w:numPr>
          <w:ilvl w:val="0"/>
          <w:numId w:val="37"/>
        </w:numPr>
        <w:spacing w:line="259" w:lineRule="auto"/>
        <w:rPr>
          <w:rFonts w:asciiTheme="minorHAnsi" w:hAnsiTheme="minorHAnsi"/>
          <w:bCs/>
          <w:sz w:val="20"/>
          <w:szCs w:val="20"/>
        </w:rPr>
      </w:pPr>
      <w:r w:rsidRPr="00736263">
        <w:t>It is the student’s responsibility to be familiar with the Graduate School Calendar and the deadlines for scheduling the defense and the final manuscript submission.</w:t>
      </w:r>
    </w:p>
    <w:p w14:paraId="7CE95134" w14:textId="511C5421" w:rsidR="00F15771" w:rsidRDefault="00F15771" w:rsidP="00F15771">
      <w:pPr>
        <w:spacing w:line="259" w:lineRule="auto"/>
        <w:ind w:left="360"/>
        <w:rPr>
          <w:rFonts w:asciiTheme="minorHAnsi" w:hAnsiTheme="minorHAnsi"/>
          <w:bCs/>
          <w:sz w:val="20"/>
          <w:szCs w:val="20"/>
        </w:rPr>
      </w:pPr>
    </w:p>
    <w:p w14:paraId="46D457EB" w14:textId="2FB4FCB1" w:rsidR="00F15771" w:rsidRPr="00F15771" w:rsidRDefault="00F15771" w:rsidP="00F15771">
      <w:r>
        <w:object w:dxaOrig="9180" w:dyaOrig="11880" w14:anchorId="69E75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08pt" o:ole="">
            <v:imagedata r:id="rId28" o:title=""/>
          </v:shape>
          <o:OLEObject Type="Embed" ProgID="AcroExch.Document.DC" ShapeID="_x0000_i1025" DrawAspect="Content" ObjectID="_1669207772" r:id="rId29"/>
        </w:object>
      </w:r>
    </w:p>
    <w:sectPr w:rsidR="00F15771" w:rsidRPr="00F15771" w:rsidSect="00161F35">
      <w:pgSz w:w="12240" w:h="15840"/>
      <w:pgMar w:top="432" w:right="1152" w:bottom="432" w:left="1152" w:header="720" w:footer="67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4E702" w14:textId="77777777" w:rsidR="001516AC" w:rsidRDefault="001516AC" w:rsidP="003B726E">
      <w:r>
        <w:separator/>
      </w:r>
    </w:p>
  </w:endnote>
  <w:endnote w:type="continuationSeparator" w:id="0">
    <w:p w14:paraId="6CD054C3" w14:textId="77777777" w:rsidR="001516AC" w:rsidRDefault="001516AC" w:rsidP="003B7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46170" w14:textId="38F2F175" w:rsidR="0090250C" w:rsidRPr="00D47421" w:rsidRDefault="00102943" w:rsidP="00D47421">
    <w:pPr>
      <w:pStyle w:val="Footer"/>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D7957" w14:textId="77777777" w:rsidR="001516AC" w:rsidRDefault="001516AC" w:rsidP="003B726E">
      <w:r>
        <w:separator/>
      </w:r>
    </w:p>
  </w:footnote>
  <w:footnote w:type="continuationSeparator" w:id="0">
    <w:p w14:paraId="387B72BF" w14:textId="77777777" w:rsidR="001516AC" w:rsidRDefault="001516AC" w:rsidP="003B7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text1" w:themeTint="80"/>
      </w:rPr>
      <w:alias w:val="Title"/>
      <w:tag w:val=""/>
      <w:id w:val="1116400235"/>
      <w:placeholder>
        <w:docPart w:val="81C0BE0518D24D30B5266A02651F89B8"/>
      </w:placeholder>
      <w:dataBinding w:prefixMappings="xmlns:ns0='http://purl.org/dc/elements/1.1/' xmlns:ns1='http://schemas.openxmlformats.org/package/2006/metadata/core-properties' " w:xpath="/ns1:coreProperties[1]/ns0:title[1]" w:storeItemID="{6C3C8BC8-F283-45AE-878A-BAB7291924A1}"/>
      <w:text/>
    </w:sdtPr>
    <w:sdtEndPr/>
    <w:sdtContent>
      <w:p w14:paraId="79B724B8" w14:textId="052FC5DA" w:rsidR="005F38D9" w:rsidRDefault="005F38D9">
        <w:pPr>
          <w:pStyle w:val="Header"/>
          <w:jc w:val="right"/>
          <w:rPr>
            <w:color w:val="7F7F7F" w:themeColor="text1" w:themeTint="80"/>
          </w:rPr>
        </w:pPr>
        <w:r>
          <w:rPr>
            <w:color w:val="7F7F7F" w:themeColor="text1" w:themeTint="80"/>
          </w:rPr>
          <w:t>The University of Texas at Tyler Graduate Council November 13th, 2020 1:00-3:00 pm</w:t>
        </w:r>
      </w:p>
    </w:sdtContent>
  </w:sdt>
  <w:p w14:paraId="52168F80" w14:textId="77777777" w:rsidR="00D17B6C" w:rsidRPr="005F38D9" w:rsidRDefault="00D17B6C" w:rsidP="005F38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360"/>
    <w:multiLevelType w:val="hybridMultilevel"/>
    <w:tmpl w:val="488A2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77F321E"/>
    <w:multiLevelType w:val="hybridMultilevel"/>
    <w:tmpl w:val="A3987590"/>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7E34C08"/>
    <w:multiLevelType w:val="hybridMultilevel"/>
    <w:tmpl w:val="22187A78"/>
    <w:lvl w:ilvl="0" w:tplc="29C4926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54479"/>
    <w:multiLevelType w:val="hybridMultilevel"/>
    <w:tmpl w:val="ABFEB994"/>
    <w:lvl w:ilvl="0" w:tplc="38268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B5936"/>
    <w:multiLevelType w:val="multilevel"/>
    <w:tmpl w:val="FEA2570A"/>
    <w:lvl w:ilvl="0">
      <w:start w:val="1"/>
      <w:numFmt w:val="decimal"/>
      <w:lvlText w:val="%1."/>
      <w:lvlJc w:val="left"/>
      <w:pPr>
        <w:tabs>
          <w:tab w:val="num" w:pos="972"/>
        </w:tabs>
        <w:ind w:left="972" w:hanging="360"/>
      </w:pPr>
      <w:rPr>
        <w:rFonts w:hint="default"/>
      </w:rPr>
    </w:lvl>
    <w:lvl w:ilvl="1">
      <w:start w:val="1"/>
      <w:numFmt w:val="decimal"/>
      <w:lvlText w:val="%2."/>
      <w:lvlJc w:val="left"/>
      <w:pPr>
        <w:tabs>
          <w:tab w:val="num" w:pos="1692"/>
        </w:tabs>
        <w:ind w:left="1692" w:hanging="360"/>
      </w:pPr>
      <w:rPr>
        <w:rFonts w:hint="default"/>
      </w:rPr>
    </w:lvl>
    <w:lvl w:ilvl="2">
      <w:start w:val="1"/>
      <w:numFmt w:val="decimal"/>
      <w:lvlText w:val="%3."/>
      <w:lvlJc w:val="left"/>
      <w:pPr>
        <w:tabs>
          <w:tab w:val="num" w:pos="2412"/>
        </w:tabs>
        <w:ind w:left="2412" w:hanging="360"/>
      </w:pPr>
      <w:rPr>
        <w:rFonts w:hint="default"/>
      </w:rPr>
    </w:lvl>
    <w:lvl w:ilvl="3">
      <w:start w:val="1"/>
      <w:numFmt w:val="decimal"/>
      <w:lvlText w:val="%4."/>
      <w:lvlJc w:val="left"/>
      <w:pPr>
        <w:tabs>
          <w:tab w:val="num" w:pos="3132"/>
        </w:tabs>
        <w:ind w:left="3132" w:hanging="360"/>
      </w:pPr>
      <w:rPr>
        <w:rFonts w:hint="default"/>
      </w:rPr>
    </w:lvl>
    <w:lvl w:ilvl="4">
      <w:start w:val="1"/>
      <w:numFmt w:val="decimal"/>
      <w:lvlText w:val="%5."/>
      <w:lvlJc w:val="left"/>
      <w:pPr>
        <w:tabs>
          <w:tab w:val="num" w:pos="3852"/>
        </w:tabs>
        <w:ind w:left="3852" w:hanging="360"/>
      </w:pPr>
      <w:rPr>
        <w:rFonts w:hint="default"/>
      </w:rPr>
    </w:lvl>
    <w:lvl w:ilvl="5">
      <w:start w:val="1"/>
      <w:numFmt w:val="decimal"/>
      <w:lvlText w:val="%6."/>
      <w:lvlJc w:val="left"/>
      <w:pPr>
        <w:tabs>
          <w:tab w:val="num" w:pos="4572"/>
        </w:tabs>
        <w:ind w:left="4572" w:hanging="360"/>
      </w:pPr>
      <w:rPr>
        <w:rFonts w:hint="default"/>
      </w:rPr>
    </w:lvl>
    <w:lvl w:ilvl="6">
      <w:start w:val="1"/>
      <w:numFmt w:val="decimal"/>
      <w:lvlText w:val="%7."/>
      <w:lvlJc w:val="left"/>
      <w:pPr>
        <w:tabs>
          <w:tab w:val="num" w:pos="5292"/>
        </w:tabs>
        <w:ind w:left="5292" w:hanging="360"/>
      </w:pPr>
      <w:rPr>
        <w:rFonts w:hint="default"/>
      </w:rPr>
    </w:lvl>
    <w:lvl w:ilvl="7">
      <w:start w:val="1"/>
      <w:numFmt w:val="decimal"/>
      <w:lvlText w:val="%8."/>
      <w:lvlJc w:val="left"/>
      <w:pPr>
        <w:tabs>
          <w:tab w:val="num" w:pos="6012"/>
        </w:tabs>
        <w:ind w:left="6012" w:hanging="360"/>
      </w:pPr>
      <w:rPr>
        <w:rFonts w:hint="default"/>
      </w:rPr>
    </w:lvl>
    <w:lvl w:ilvl="8">
      <w:start w:val="1"/>
      <w:numFmt w:val="decimal"/>
      <w:lvlText w:val="%9."/>
      <w:lvlJc w:val="left"/>
      <w:pPr>
        <w:tabs>
          <w:tab w:val="num" w:pos="6732"/>
        </w:tabs>
        <w:ind w:left="6732" w:hanging="360"/>
      </w:pPr>
      <w:rPr>
        <w:rFonts w:hint="default"/>
      </w:rPr>
    </w:lvl>
  </w:abstractNum>
  <w:abstractNum w:abstractNumId="5" w15:restartNumberingAfterBreak="0">
    <w:nsid w:val="15DE2355"/>
    <w:multiLevelType w:val="hybridMultilevel"/>
    <w:tmpl w:val="DF926A5A"/>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 w15:restartNumberingAfterBreak="0">
    <w:nsid w:val="176F413D"/>
    <w:multiLevelType w:val="hybridMultilevel"/>
    <w:tmpl w:val="13C4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A2AA3"/>
    <w:multiLevelType w:val="multilevel"/>
    <w:tmpl w:val="11B6F484"/>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8" w15:restartNumberingAfterBreak="0">
    <w:nsid w:val="1A0D2A06"/>
    <w:multiLevelType w:val="multilevel"/>
    <w:tmpl w:val="11B6F484"/>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9" w15:restartNumberingAfterBreak="0">
    <w:nsid w:val="1A4E544C"/>
    <w:multiLevelType w:val="multilevel"/>
    <w:tmpl w:val="6D20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26B26"/>
    <w:multiLevelType w:val="multilevel"/>
    <w:tmpl w:val="04090021"/>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CC02556"/>
    <w:multiLevelType w:val="hybridMultilevel"/>
    <w:tmpl w:val="03D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F6847"/>
    <w:multiLevelType w:val="hybridMultilevel"/>
    <w:tmpl w:val="6922A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53BE5"/>
    <w:multiLevelType w:val="hybridMultilevel"/>
    <w:tmpl w:val="D43E0294"/>
    <w:lvl w:ilvl="0" w:tplc="FAA090F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41B58EC"/>
    <w:multiLevelType w:val="multilevel"/>
    <w:tmpl w:val="FE5A5712"/>
    <w:lvl w:ilvl="0">
      <w:start w:val="2"/>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15:restartNumberingAfterBreak="0">
    <w:nsid w:val="2CEF1239"/>
    <w:multiLevelType w:val="multilevel"/>
    <w:tmpl w:val="B2F62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3D7969"/>
    <w:multiLevelType w:val="hybridMultilevel"/>
    <w:tmpl w:val="4C3E653C"/>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95267B"/>
    <w:multiLevelType w:val="hybridMultilevel"/>
    <w:tmpl w:val="01DE08C2"/>
    <w:lvl w:ilvl="0" w:tplc="04090017">
      <w:start w:val="1"/>
      <w:numFmt w:val="lowerLetter"/>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15:restartNumberingAfterBreak="0">
    <w:nsid w:val="34AF5F7A"/>
    <w:multiLevelType w:val="hybridMultilevel"/>
    <w:tmpl w:val="04F8FC80"/>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 w15:restartNumberingAfterBreak="0">
    <w:nsid w:val="38A37526"/>
    <w:multiLevelType w:val="hybridMultilevel"/>
    <w:tmpl w:val="2B98B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A6039A2"/>
    <w:multiLevelType w:val="hybridMultilevel"/>
    <w:tmpl w:val="C37E3D50"/>
    <w:lvl w:ilvl="0" w:tplc="FAA090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97508"/>
    <w:multiLevelType w:val="hybridMultilevel"/>
    <w:tmpl w:val="E73CB0EC"/>
    <w:lvl w:ilvl="0" w:tplc="04090015">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2" w15:restartNumberingAfterBreak="0">
    <w:nsid w:val="3BF14E90"/>
    <w:multiLevelType w:val="multilevel"/>
    <w:tmpl w:val="BD9A498C"/>
    <w:lvl w:ilvl="0">
      <w:start w:val="1"/>
      <w:numFmt w:val="upp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3" w15:restartNumberingAfterBreak="0">
    <w:nsid w:val="3DD55B0E"/>
    <w:multiLevelType w:val="hybridMultilevel"/>
    <w:tmpl w:val="0960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A32A41"/>
    <w:multiLevelType w:val="hybridMultilevel"/>
    <w:tmpl w:val="40D45248"/>
    <w:lvl w:ilvl="0" w:tplc="38268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C3BD4"/>
    <w:multiLevelType w:val="hybridMultilevel"/>
    <w:tmpl w:val="96FE1BDC"/>
    <w:lvl w:ilvl="0" w:tplc="04090017">
      <w:start w:val="1"/>
      <w:numFmt w:val="lowerLetter"/>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 w15:restartNumberingAfterBreak="0">
    <w:nsid w:val="4B7219C5"/>
    <w:multiLevelType w:val="hybridMultilevel"/>
    <w:tmpl w:val="B33EE4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8F6C17"/>
    <w:multiLevelType w:val="multilevel"/>
    <w:tmpl w:val="00A05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7D7580"/>
    <w:multiLevelType w:val="multilevel"/>
    <w:tmpl w:val="C8A4BD46"/>
    <w:lvl w:ilvl="0">
      <w:start w:val="1"/>
      <w:numFmt w:val="lowerLetter"/>
      <w:lvlText w:val="%1)"/>
      <w:lvlJc w:val="left"/>
      <w:pPr>
        <w:ind w:left="612" w:hanging="36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2052" w:hanging="180"/>
      </w:pPr>
      <w:rPr>
        <w:rFonts w:hint="default"/>
      </w:rPr>
    </w:lvl>
    <w:lvl w:ilvl="3">
      <w:start w:val="1"/>
      <w:numFmt w:val="decimal"/>
      <w:lvlText w:val="%4."/>
      <w:lvlJc w:val="left"/>
      <w:pPr>
        <w:ind w:left="2772" w:hanging="360"/>
      </w:pPr>
      <w:rPr>
        <w:rFonts w:hint="default"/>
      </w:rPr>
    </w:lvl>
    <w:lvl w:ilvl="4">
      <w:start w:val="1"/>
      <w:numFmt w:val="lowerLetter"/>
      <w:lvlText w:val="%5."/>
      <w:lvlJc w:val="left"/>
      <w:pPr>
        <w:ind w:left="3492" w:hanging="360"/>
      </w:pPr>
      <w:rPr>
        <w:rFonts w:hint="default"/>
      </w:rPr>
    </w:lvl>
    <w:lvl w:ilvl="5">
      <w:start w:val="1"/>
      <w:numFmt w:val="lowerRoman"/>
      <w:lvlText w:val="%6."/>
      <w:lvlJc w:val="right"/>
      <w:pPr>
        <w:ind w:left="4212" w:hanging="180"/>
      </w:pPr>
      <w:rPr>
        <w:rFonts w:hint="default"/>
      </w:rPr>
    </w:lvl>
    <w:lvl w:ilvl="6">
      <w:start w:val="1"/>
      <w:numFmt w:val="decimal"/>
      <w:lvlText w:val="%7."/>
      <w:lvlJc w:val="left"/>
      <w:pPr>
        <w:ind w:left="4932" w:hanging="360"/>
      </w:pPr>
      <w:rPr>
        <w:rFonts w:hint="default"/>
      </w:rPr>
    </w:lvl>
    <w:lvl w:ilvl="7">
      <w:start w:val="1"/>
      <w:numFmt w:val="lowerLetter"/>
      <w:lvlText w:val="%8."/>
      <w:lvlJc w:val="left"/>
      <w:pPr>
        <w:ind w:left="5652" w:hanging="360"/>
      </w:pPr>
      <w:rPr>
        <w:rFonts w:hint="default"/>
      </w:rPr>
    </w:lvl>
    <w:lvl w:ilvl="8">
      <w:start w:val="1"/>
      <w:numFmt w:val="lowerRoman"/>
      <w:lvlText w:val="%9."/>
      <w:lvlJc w:val="right"/>
      <w:pPr>
        <w:ind w:left="6372" w:hanging="180"/>
      </w:pPr>
      <w:rPr>
        <w:rFonts w:hint="default"/>
      </w:rPr>
    </w:lvl>
  </w:abstractNum>
  <w:abstractNum w:abstractNumId="29" w15:restartNumberingAfterBreak="0">
    <w:nsid w:val="5FA214E2"/>
    <w:multiLevelType w:val="multilevel"/>
    <w:tmpl w:val="999443C2"/>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FF0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FF0000"/>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0197A56"/>
    <w:multiLevelType w:val="hybridMultilevel"/>
    <w:tmpl w:val="12AC95C2"/>
    <w:lvl w:ilvl="0" w:tplc="04090017">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1" w15:restartNumberingAfterBreak="0">
    <w:nsid w:val="64F12E54"/>
    <w:multiLevelType w:val="hybridMultilevel"/>
    <w:tmpl w:val="D9D8CF42"/>
    <w:lvl w:ilvl="0" w:tplc="A162DD34">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2624B7"/>
    <w:multiLevelType w:val="hybridMultilevel"/>
    <w:tmpl w:val="861A3AFA"/>
    <w:lvl w:ilvl="0" w:tplc="6058A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E0DDF"/>
    <w:multiLevelType w:val="hybridMultilevel"/>
    <w:tmpl w:val="230E13C6"/>
    <w:lvl w:ilvl="0" w:tplc="FAA090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373BE"/>
    <w:multiLevelType w:val="multilevel"/>
    <w:tmpl w:val="7478BAC2"/>
    <w:lvl w:ilvl="0">
      <w:start w:val="1"/>
      <w:numFmt w:val="decimal"/>
      <w:lvlText w:val="%1."/>
      <w:lvlJc w:val="left"/>
      <w:pPr>
        <w:tabs>
          <w:tab w:val="num" w:pos="831"/>
        </w:tabs>
        <w:ind w:left="831" w:hanging="360"/>
      </w:pPr>
      <w:rPr>
        <w:rFonts w:hint="default"/>
      </w:rPr>
    </w:lvl>
    <w:lvl w:ilvl="1" w:tentative="1">
      <w:start w:val="1"/>
      <w:numFmt w:val="decimal"/>
      <w:lvlText w:val="%2."/>
      <w:lvlJc w:val="left"/>
      <w:pPr>
        <w:tabs>
          <w:tab w:val="num" w:pos="1551"/>
        </w:tabs>
        <w:ind w:left="1551" w:hanging="360"/>
      </w:pPr>
    </w:lvl>
    <w:lvl w:ilvl="2" w:tentative="1">
      <w:start w:val="1"/>
      <w:numFmt w:val="decimal"/>
      <w:lvlText w:val="%3."/>
      <w:lvlJc w:val="left"/>
      <w:pPr>
        <w:tabs>
          <w:tab w:val="num" w:pos="2271"/>
        </w:tabs>
        <w:ind w:left="2271" w:hanging="360"/>
      </w:pPr>
    </w:lvl>
    <w:lvl w:ilvl="3" w:tentative="1">
      <w:start w:val="1"/>
      <w:numFmt w:val="decimal"/>
      <w:lvlText w:val="%4."/>
      <w:lvlJc w:val="left"/>
      <w:pPr>
        <w:tabs>
          <w:tab w:val="num" w:pos="2991"/>
        </w:tabs>
        <w:ind w:left="2991" w:hanging="360"/>
      </w:pPr>
    </w:lvl>
    <w:lvl w:ilvl="4" w:tentative="1">
      <w:start w:val="1"/>
      <w:numFmt w:val="decimal"/>
      <w:lvlText w:val="%5."/>
      <w:lvlJc w:val="left"/>
      <w:pPr>
        <w:tabs>
          <w:tab w:val="num" w:pos="3711"/>
        </w:tabs>
        <w:ind w:left="3711" w:hanging="360"/>
      </w:pPr>
    </w:lvl>
    <w:lvl w:ilvl="5" w:tentative="1">
      <w:start w:val="1"/>
      <w:numFmt w:val="decimal"/>
      <w:lvlText w:val="%6."/>
      <w:lvlJc w:val="left"/>
      <w:pPr>
        <w:tabs>
          <w:tab w:val="num" w:pos="4431"/>
        </w:tabs>
        <w:ind w:left="4431" w:hanging="360"/>
      </w:pPr>
    </w:lvl>
    <w:lvl w:ilvl="6" w:tentative="1">
      <w:start w:val="1"/>
      <w:numFmt w:val="decimal"/>
      <w:lvlText w:val="%7."/>
      <w:lvlJc w:val="left"/>
      <w:pPr>
        <w:tabs>
          <w:tab w:val="num" w:pos="5151"/>
        </w:tabs>
        <w:ind w:left="5151" w:hanging="360"/>
      </w:pPr>
    </w:lvl>
    <w:lvl w:ilvl="7" w:tentative="1">
      <w:start w:val="1"/>
      <w:numFmt w:val="decimal"/>
      <w:lvlText w:val="%8."/>
      <w:lvlJc w:val="left"/>
      <w:pPr>
        <w:tabs>
          <w:tab w:val="num" w:pos="5871"/>
        </w:tabs>
        <w:ind w:left="5871" w:hanging="360"/>
      </w:pPr>
    </w:lvl>
    <w:lvl w:ilvl="8" w:tentative="1">
      <w:start w:val="1"/>
      <w:numFmt w:val="decimal"/>
      <w:lvlText w:val="%9."/>
      <w:lvlJc w:val="left"/>
      <w:pPr>
        <w:tabs>
          <w:tab w:val="num" w:pos="6591"/>
        </w:tabs>
        <w:ind w:left="6591" w:hanging="360"/>
      </w:pPr>
    </w:lvl>
  </w:abstractNum>
  <w:abstractNum w:abstractNumId="35" w15:restartNumberingAfterBreak="0">
    <w:nsid w:val="738500E0"/>
    <w:multiLevelType w:val="hybridMultilevel"/>
    <w:tmpl w:val="861A3AFA"/>
    <w:lvl w:ilvl="0" w:tplc="6058A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C3C1F"/>
    <w:multiLevelType w:val="multilevel"/>
    <w:tmpl w:val="FEA2570A"/>
    <w:lvl w:ilvl="0">
      <w:start w:val="1"/>
      <w:numFmt w:val="decimal"/>
      <w:lvlText w:val="%1."/>
      <w:lvlJc w:val="left"/>
      <w:pPr>
        <w:tabs>
          <w:tab w:val="num" w:pos="972"/>
        </w:tabs>
        <w:ind w:left="972" w:hanging="360"/>
      </w:pPr>
      <w:rPr>
        <w:rFonts w:hint="default"/>
      </w:rPr>
    </w:lvl>
    <w:lvl w:ilvl="1">
      <w:start w:val="1"/>
      <w:numFmt w:val="decimal"/>
      <w:lvlText w:val="%2."/>
      <w:lvlJc w:val="left"/>
      <w:pPr>
        <w:tabs>
          <w:tab w:val="num" w:pos="1692"/>
        </w:tabs>
        <w:ind w:left="1692" w:hanging="360"/>
      </w:pPr>
      <w:rPr>
        <w:rFonts w:hint="default"/>
      </w:rPr>
    </w:lvl>
    <w:lvl w:ilvl="2">
      <w:start w:val="1"/>
      <w:numFmt w:val="decimal"/>
      <w:lvlText w:val="%3."/>
      <w:lvlJc w:val="left"/>
      <w:pPr>
        <w:tabs>
          <w:tab w:val="num" w:pos="2412"/>
        </w:tabs>
        <w:ind w:left="2412" w:hanging="360"/>
      </w:pPr>
      <w:rPr>
        <w:rFonts w:hint="default"/>
      </w:rPr>
    </w:lvl>
    <w:lvl w:ilvl="3">
      <w:start w:val="1"/>
      <w:numFmt w:val="decimal"/>
      <w:lvlText w:val="%4."/>
      <w:lvlJc w:val="left"/>
      <w:pPr>
        <w:tabs>
          <w:tab w:val="num" w:pos="3132"/>
        </w:tabs>
        <w:ind w:left="3132" w:hanging="360"/>
      </w:pPr>
      <w:rPr>
        <w:rFonts w:hint="default"/>
      </w:rPr>
    </w:lvl>
    <w:lvl w:ilvl="4">
      <w:start w:val="1"/>
      <w:numFmt w:val="decimal"/>
      <w:lvlText w:val="%5."/>
      <w:lvlJc w:val="left"/>
      <w:pPr>
        <w:tabs>
          <w:tab w:val="num" w:pos="3852"/>
        </w:tabs>
        <w:ind w:left="3852" w:hanging="360"/>
      </w:pPr>
      <w:rPr>
        <w:rFonts w:hint="default"/>
      </w:rPr>
    </w:lvl>
    <w:lvl w:ilvl="5">
      <w:start w:val="1"/>
      <w:numFmt w:val="decimal"/>
      <w:lvlText w:val="%6."/>
      <w:lvlJc w:val="left"/>
      <w:pPr>
        <w:tabs>
          <w:tab w:val="num" w:pos="4572"/>
        </w:tabs>
        <w:ind w:left="4572" w:hanging="360"/>
      </w:pPr>
      <w:rPr>
        <w:rFonts w:hint="default"/>
      </w:rPr>
    </w:lvl>
    <w:lvl w:ilvl="6">
      <w:start w:val="1"/>
      <w:numFmt w:val="decimal"/>
      <w:lvlText w:val="%7."/>
      <w:lvlJc w:val="left"/>
      <w:pPr>
        <w:tabs>
          <w:tab w:val="num" w:pos="5292"/>
        </w:tabs>
        <w:ind w:left="5292" w:hanging="360"/>
      </w:pPr>
      <w:rPr>
        <w:rFonts w:hint="default"/>
      </w:rPr>
    </w:lvl>
    <w:lvl w:ilvl="7">
      <w:start w:val="1"/>
      <w:numFmt w:val="decimal"/>
      <w:lvlText w:val="%8."/>
      <w:lvlJc w:val="left"/>
      <w:pPr>
        <w:tabs>
          <w:tab w:val="num" w:pos="6012"/>
        </w:tabs>
        <w:ind w:left="6012" w:hanging="360"/>
      </w:pPr>
      <w:rPr>
        <w:rFonts w:hint="default"/>
      </w:rPr>
    </w:lvl>
    <w:lvl w:ilvl="8">
      <w:start w:val="1"/>
      <w:numFmt w:val="decimal"/>
      <w:lvlText w:val="%9."/>
      <w:lvlJc w:val="left"/>
      <w:pPr>
        <w:tabs>
          <w:tab w:val="num" w:pos="6732"/>
        </w:tabs>
        <w:ind w:left="6732" w:hanging="360"/>
      </w:pPr>
      <w:rPr>
        <w:rFonts w:hint="default"/>
      </w:rPr>
    </w:lvl>
  </w:abstractNum>
  <w:abstractNum w:abstractNumId="37" w15:restartNumberingAfterBreak="0">
    <w:nsid w:val="7866328B"/>
    <w:multiLevelType w:val="multilevel"/>
    <w:tmpl w:val="9210E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FB7586"/>
    <w:multiLevelType w:val="multilevel"/>
    <w:tmpl w:val="B790C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144851"/>
    <w:multiLevelType w:val="hybridMultilevel"/>
    <w:tmpl w:val="C4C68FB4"/>
    <w:lvl w:ilvl="0" w:tplc="8AAECA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30"/>
  </w:num>
  <w:num w:numId="4">
    <w:abstractNumId w:val="18"/>
  </w:num>
  <w:num w:numId="5">
    <w:abstractNumId w:val="1"/>
  </w:num>
  <w:num w:numId="6">
    <w:abstractNumId w:val="7"/>
  </w:num>
  <w:num w:numId="7">
    <w:abstractNumId w:val="16"/>
  </w:num>
  <w:num w:numId="8">
    <w:abstractNumId w:val="15"/>
  </w:num>
  <w:num w:numId="9">
    <w:abstractNumId w:val="27"/>
  </w:num>
  <w:num w:numId="10">
    <w:abstractNumId w:val="3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33"/>
  </w:num>
  <w:num w:numId="16">
    <w:abstractNumId w:val="35"/>
  </w:num>
  <w:num w:numId="17">
    <w:abstractNumId w:val="32"/>
  </w:num>
  <w:num w:numId="18">
    <w:abstractNumId w:val="24"/>
  </w:num>
  <w:num w:numId="19">
    <w:abstractNumId w:val="3"/>
  </w:num>
  <w:num w:numId="20">
    <w:abstractNumId w:val="2"/>
  </w:num>
  <w:num w:numId="21">
    <w:abstractNumId w:val="31"/>
  </w:num>
  <w:num w:numId="22">
    <w:abstractNumId w:val="21"/>
  </w:num>
  <w:num w:numId="23">
    <w:abstractNumId w:val="19"/>
  </w:num>
  <w:num w:numId="24">
    <w:abstractNumId w:val="17"/>
  </w:num>
  <w:num w:numId="25">
    <w:abstractNumId w:val="22"/>
  </w:num>
  <w:num w:numId="26">
    <w:abstractNumId w:val="9"/>
  </w:num>
  <w:num w:numId="27">
    <w:abstractNumId w:val="34"/>
  </w:num>
  <w:num w:numId="28">
    <w:abstractNumId w:val="4"/>
  </w:num>
  <w:num w:numId="29">
    <w:abstractNumId w:val="36"/>
  </w:num>
  <w:num w:numId="30">
    <w:abstractNumId w:val="8"/>
  </w:num>
  <w:num w:numId="31">
    <w:abstractNumId w:val="26"/>
  </w:num>
  <w:num w:numId="32">
    <w:abstractNumId w:val="28"/>
  </w:num>
  <w:num w:numId="33">
    <w:abstractNumId w:val="14"/>
  </w:num>
  <w:num w:numId="34">
    <w:abstractNumId w:val="10"/>
  </w:num>
  <w:num w:numId="35">
    <w:abstractNumId w:val="29"/>
  </w:num>
  <w:num w:numId="36">
    <w:abstractNumId w:val="37"/>
  </w:num>
  <w:num w:numId="37">
    <w:abstractNumId w:val="6"/>
  </w:num>
  <w:num w:numId="38">
    <w:abstractNumId w:val="11"/>
  </w:num>
  <w:num w:numId="39">
    <w:abstractNumId w:val="39"/>
  </w:num>
  <w:num w:numId="4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62"/>
    <w:rsid w:val="00011AA4"/>
    <w:rsid w:val="0001455C"/>
    <w:rsid w:val="00034519"/>
    <w:rsid w:val="000400D2"/>
    <w:rsid w:val="00044FB5"/>
    <w:rsid w:val="000722A6"/>
    <w:rsid w:val="000730AA"/>
    <w:rsid w:val="00091A2B"/>
    <w:rsid w:val="00091C97"/>
    <w:rsid w:val="0009545D"/>
    <w:rsid w:val="000A62FA"/>
    <w:rsid w:val="000A7109"/>
    <w:rsid w:val="000A741E"/>
    <w:rsid w:val="000B70E2"/>
    <w:rsid w:val="000B782C"/>
    <w:rsid w:val="000C6BBC"/>
    <w:rsid w:val="000D0F23"/>
    <w:rsid w:val="000D788B"/>
    <w:rsid w:val="000E42E8"/>
    <w:rsid w:val="000F1549"/>
    <w:rsid w:val="00102943"/>
    <w:rsid w:val="0011411C"/>
    <w:rsid w:val="00136713"/>
    <w:rsid w:val="00140AD7"/>
    <w:rsid w:val="001428C1"/>
    <w:rsid w:val="0014593A"/>
    <w:rsid w:val="00147263"/>
    <w:rsid w:val="001516AC"/>
    <w:rsid w:val="00151DA0"/>
    <w:rsid w:val="00152710"/>
    <w:rsid w:val="00154AB6"/>
    <w:rsid w:val="001554F3"/>
    <w:rsid w:val="0016104E"/>
    <w:rsid w:val="00161F35"/>
    <w:rsid w:val="00177AFF"/>
    <w:rsid w:val="00183746"/>
    <w:rsid w:val="001A0593"/>
    <w:rsid w:val="001A1AFF"/>
    <w:rsid w:val="001A307B"/>
    <w:rsid w:val="001C4D59"/>
    <w:rsid w:val="001C5CA8"/>
    <w:rsid w:val="001F449E"/>
    <w:rsid w:val="001F5DC0"/>
    <w:rsid w:val="001F718E"/>
    <w:rsid w:val="002023D6"/>
    <w:rsid w:val="00203536"/>
    <w:rsid w:val="00206B7E"/>
    <w:rsid w:val="0021792B"/>
    <w:rsid w:val="002212FE"/>
    <w:rsid w:val="0022374C"/>
    <w:rsid w:val="00225EF2"/>
    <w:rsid w:val="00226051"/>
    <w:rsid w:val="002312A7"/>
    <w:rsid w:val="00233498"/>
    <w:rsid w:val="00241787"/>
    <w:rsid w:val="0024420E"/>
    <w:rsid w:val="00246220"/>
    <w:rsid w:val="00250560"/>
    <w:rsid w:val="00261B2D"/>
    <w:rsid w:val="0026353E"/>
    <w:rsid w:val="00264726"/>
    <w:rsid w:val="00267645"/>
    <w:rsid w:val="00271263"/>
    <w:rsid w:val="002865CF"/>
    <w:rsid w:val="00295C11"/>
    <w:rsid w:val="00296D59"/>
    <w:rsid w:val="00297C0C"/>
    <w:rsid w:val="002A7873"/>
    <w:rsid w:val="002B34BD"/>
    <w:rsid w:val="002B5EF8"/>
    <w:rsid w:val="002C233F"/>
    <w:rsid w:val="002C7A4A"/>
    <w:rsid w:val="002D319B"/>
    <w:rsid w:val="002D653A"/>
    <w:rsid w:val="002D67DA"/>
    <w:rsid w:val="002F5D6E"/>
    <w:rsid w:val="003125C3"/>
    <w:rsid w:val="0033211A"/>
    <w:rsid w:val="003327CE"/>
    <w:rsid w:val="0033447A"/>
    <w:rsid w:val="00341281"/>
    <w:rsid w:val="00342707"/>
    <w:rsid w:val="0034693C"/>
    <w:rsid w:val="00355A27"/>
    <w:rsid w:val="00364735"/>
    <w:rsid w:val="003678BB"/>
    <w:rsid w:val="00370659"/>
    <w:rsid w:val="003708D5"/>
    <w:rsid w:val="003713A1"/>
    <w:rsid w:val="00385FE9"/>
    <w:rsid w:val="00386AA5"/>
    <w:rsid w:val="00387957"/>
    <w:rsid w:val="00387EED"/>
    <w:rsid w:val="003977FE"/>
    <w:rsid w:val="003A1B9E"/>
    <w:rsid w:val="003B276A"/>
    <w:rsid w:val="003B38EC"/>
    <w:rsid w:val="003B726E"/>
    <w:rsid w:val="003C7655"/>
    <w:rsid w:val="003D2E66"/>
    <w:rsid w:val="003D67BB"/>
    <w:rsid w:val="003E08EB"/>
    <w:rsid w:val="003E19CB"/>
    <w:rsid w:val="003F421C"/>
    <w:rsid w:val="00400BB6"/>
    <w:rsid w:val="00404F38"/>
    <w:rsid w:val="00407A6C"/>
    <w:rsid w:val="00414C98"/>
    <w:rsid w:val="004264A1"/>
    <w:rsid w:val="004321BB"/>
    <w:rsid w:val="00432317"/>
    <w:rsid w:val="00433272"/>
    <w:rsid w:val="0044359C"/>
    <w:rsid w:val="00451052"/>
    <w:rsid w:val="00464569"/>
    <w:rsid w:val="00466D87"/>
    <w:rsid w:val="00471A6A"/>
    <w:rsid w:val="00475BE6"/>
    <w:rsid w:val="00477EA9"/>
    <w:rsid w:val="00491ECE"/>
    <w:rsid w:val="00495BC6"/>
    <w:rsid w:val="004B331D"/>
    <w:rsid w:val="004C1902"/>
    <w:rsid w:val="004D5DB6"/>
    <w:rsid w:val="004E004F"/>
    <w:rsid w:val="004E1295"/>
    <w:rsid w:val="004E1791"/>
    <w:rsid w:val="004E23AE"/>
    <w:rsid w:val="004E5489"/>
    <w:rsid w:val="004F67A3"/>
    <w:rsid w:val="004F699C"/>
    <w:rsid w:val="004F6F5F"/>
    <w:rsid w:val="005069E4"/>
    <w:rsid w:val="005304D8"/>
    <w:rsid w:val="00534C6E"/>
    <w:rsid w:val="0053625E"/>
    <w:rsid w:val="005370EB"/>
    <w:rsid w:val="0054244F"/>
    <w:rsid w:val="00555970"/>
    <w:rsid w:val="005572AF"/>
    <w:rsid w:val="00570DF2"/>
    <w:rsid w:val="00571DD9"/>
    <w:rsid w:val="005766FB"/>
    <w:rsid w:val="00586FAD"/>
    <w:rsid w:val="00587C98"/>
    <w:rsid w:val="005979F0"/>
    <w:rsid w:val="005A5346"/>
    <w:rsid w:val="005A5F38"/>
    <w:rsid w:val="005A64CD"/>
    <w:rsid w:val="005B1961"/>
    <w:rsid w:val="005B2162"/>
    <w:rsid w:val="005B5654"/>
    <w:rsid w:val="005C1A3B"/>
    <w:rsid w:val="005C4C18"/>
    <w:rsid w:val="005D326F"/>
    <w:rsid w:val="005E0B2E"/>
    <w:rsid w:val="005E3303"/>
    <w:rsid w:val="005E56D5"/>
    <w:rsid w:val="005E752D"/>
    <w:rsid w:val="005F38D9"/>
    <w:rsid w:val="005F600F"/>
    <w:rsid w:val="00610396"/>
    <w:rsid w:val="006128B9"/>
    <w:rsid w:val="006201B2"/>
    <w:rsid w:val="0062327C"/>
    <w:rsid w:val="00623B9C"/>
    <w:rsid w:val="00623F25"/>
    <w:rsid w:val="00627305"/>
    <w:rsid w:val="00627D02"/>
    <w:rsid w:val="006447BE"/>
    <w:rsid w:val="00651523"/>
    <w:rsid w:val="00652D32"/>
    <w:rsid w:val="0065672A"/>
    <w:rsid w:val="0067232A"/>
    <w:rsid w:val="00672B35"/>
    <w:rsid w:val="006818DE"/>
    <w:rsid w:val="00687554"/>
    <w:rsid w:val="00687563"/>
    <w:rsid w:val="006A2B14"/>
    <w:rsid w:val="006A3709"/>
    <w:rsid w:val="006A741E"/>
    <w:rsid w:val="006B110E"/>
    <w:rsid w:val="006B196D"/>
    <w:rsid w:val="006B25F3"/>
    <w:rsid w:val="006C07E9"/>
    <w:rsid w:val="006D16A8"/>
    <w:rsid w:val="006D26D1"/>
    <w:rsid w:val="006E7039"/>
    <w:rsid w:val="006F0219"/>
    <w:rsid w:val="00700D8A"/>
    <w:rsid w:val="00722072"/>
    <w:rsid w:val="00731105"/>
    <w:rsid w:val="00740913"/>
    <w:rsid w:val="00743C60"/>
    <w:rsid w:val="00751D9F"/>
    <w:rsid w:val="00753D7D"/>
    <w:rsid w:val="0075787E"/>
    <w:rsid w:val="00757D10"/>
    <w:rsid w:val="00760997"/>
    <w:rsid w:val="007706F8"/>
    <w:rsid w:val="007727F0"/>
    <w:rsid w:val="00792AF7"/>
    <w:rsid w:val="007932F0"/>
    <w:rsid w:val="007941BE"/>
    <w:rsid w:val="00797A64"/>
    <w:rsid w:val="007B5F52"/>
    <w:rsid w:val="007B7906"/>
    <w:rsid w:val="007B7EA2"/>
    <w:rsid w:val="007C19DF"/>
    <w:rsid w:val="007C26A7"/>
    <w:rsid w:val="007C6716"/>
    <w:rsid w:val="007D7D73"/>
    <w:rsid w:val="007E2280"/>
    <w:rsid w:val="007E4F2E"/>
    <w:rsid w:val="007F0829"/>
    <w:rsid w:val="007F1B1D"/>
    <w:rsid w:val="007F42B1"/>
    <w:rsid w:val="008009BE"/>
    <w:rsid w:val="00827B4A"/>
    <w:rsid w:val="00835D5B"/>
    <w:rsid w:val="008379D6"/>
    <w:rsid w:val="008474C1"/>
    <w:rsid w:val="0085088E"/>
    <w:rsid w:val="00851C18"/>
    <w:rsid w:val="00853B3A"/>
    <w:rsid w:val="00853FB5"/>
    <w:rsid w:val="00857263"/>
    <w:rsid w:val="00873EA9"/>
    <w:rsid w:val="00885881"/>
    <w:rsid w:val="00887AC5"/>
    <w:rsid w:val="008A70E3"/>
    <w:rsid w:val="008A7ED6"/>
    <w:rsid w:val="008B54AB"/>
    <w:rsid w:val="008C1D1E"/>
    <w:rsid w:val="008C6F94"/>
    <w:rsid w:val="008D455B"/>
    <w:rsid w:val="008D54BF"/>
    <w:rsid w:val="008E0DF2"/>
    <w:rsid w:val="008E1CE0"/>
    <w:rsid w:val="008E2A8C"/>
    <w:rsid w:val="008F3CE4"/>
    <w:rsid w:val="008F65B6"/>
    <w:rsid w:val="0090543F"/>
    <w:rsid w:val="00907C91"/>
    <w:rsid w:val="009135C6"/>
    <w:rsid w:val="0091724F"/>
    <w:rsid w:val="00922756"/>
    <w:rsid w:val="00955E4D"/>
    <w:rsid w:val="009566FE"/>
    <w:rsid w:val="00981B8E"/>
    <w:rsid w:val="00990990"/>
    <w:rsid w:val="00994379"/>
    <w:rsid w:val="00994D62"/>
    <w:rsid w:val="00994DC3"/>
    <w:rsid w:val="009A3A3D"/>
    <w:rsid w:val="009A3D2B"/>
    <w:rsid w:val="009A46D8"/>
    <w:rsid w:val="009A70F8"/>
    <w:rsid w:val="009B39D4"/>
    <w:rsid w:val="009B5FE7"/>
    <w:rsid w:val="009D2910"/>
    <w:rsid w:val="009D35F2"/>
    <w:rsid w:val="009E0E19"/>
    <w:rsid w:val="009E3515"/>
    <w:rsid w:val="009F65B8"/>
    <w:rsid w:val="009F7F60"/>
    <w:rsid w:val="00A15DA4"/>
    <w:rsid w:val="00A223E9"/>
    <w:rsid w:val="00A25C1A"/>
    <w:rsid w:val="00A27472"/>
    <w:rsid w:val="00A41E54"/>
    <w:rsid w:val="00A4543A"/>
    <w:rsid w:val="00A47DB6"/>
    <w:rsid w:val="00A50052"/>
    <w:rsid w:val="00A56A75"/>
    <w:rsid w:val="00A61B45"/>
    <w:rsid w:val="00A73034"/>
    <w:rsid w:val="00A74078"/>
    <w:rsid w:val="00A85CFD"/>
    <w:rsid w:val="00AA356A"/>
    <w:rsid w:val="00AA7AE8"/>
    <w:rsid w:val="00AB12F8"/>
    <w:rsid w:val="00AB3421"/>
    <w:rsid w:val="00AB68CD"/>
    <w:rsid w:val="00AD0111"/>
    <w:rsid w:val="00AD1EA5"/>
    <w:rsid w:val="00AD533C"/>
    <w:rsid w:val="00AD5935"/>
    <w:rsid w:val="00AE25A2"/>
    <w:rsid w:val="00AE5C3C"/>
    <w:rsid w:val="00AF009F"/>
    <w:rsid w:val="00AF2427"/>
    <w:rsid w:val="00B0171B"/>
    <w:rsid w:val="00B01E36"/>
    <w:rsid w:val="00B1353B"/>
    <w:rsid w:val="00B150B4"/>
    <w:rsid w:val="00B201A7"/>
    <w:rsid w:val="00B22A27"/>
    <w:rsid w:val="00B22C78"/>
    <w:rsid w:val="00B254C2"/>
    <w:rsid w:val="00B25939"/>
    <w:rsid w:val="00B30820"/>
    <w:rsid w:val="00B3249D"/>
    <w:rsid w:val="00B3320B"/>
    <w:rsid w:val="00B35606"/>
    <w:rsid w:val="00B402CA"/>
    <w:rsid w:val="00B40737"/>
    <w:rsid w:val="00B42474"/>
    <w:rsid w:val="00B5207D"/>
    <w:rsid w:val="00B52FB4"/>
    <w:rsid w:val="00B61855"/>
    <w:rsid w:val="00B63BA4"/>
    <w:rsid w:val="00B77FD1"/>
    <w:rsid w:val="00BC0B76"/>
    <w:rsid w:val="00BC37C3"/>
    <w:rsid w:val="00BC6386"/>
    <w:rsid w:val="00BC6C27"/>
    <w:rsid w:val="00BD0207"/>
    <w:rsid w:val="00BE5DD0"/>
    <w:rsid w:val="00BE6FCA"/>
    <w:rsid w:val="00C03C32"/>
    <w:rsid w:val="00C04D38"/>
    <w:rsid w:val="00C0670F"/>
    <w:rsid w:val="00C15E73"/>
    <w:rsid w:val="00C2008B"/>
    <w:rsid w:val="00C24678"/>
    <w:rsid w:val="00C304F3"/>
    <w:rsid w:val="00C3063C"/>
    <w:rsid w:val="00C32A74"/>
    <w:rsid w:val="00C41953"/>
    <w:rsid w:val="00C450BA"/>
    <w:rsid w:val="00C46519"/>
    <w:rsid w:val="00C54A9F"/>
    <w:rsid w:val="00C57E63"/>
    <w:rsid w:val="00C62134"/>
    <w:rsid w:val="00C622C4"/>
    <w:rsid w:val="00C65F30"/>
    <w:rsid w:val="00C66BDC"/>
    <w:rsid w:val="00C70896"/>
    <w:rsid w:val="00C72FBD"/>
    <w:rsid w:val="00C74052"/>
    <w:rsid w:val="00C74C48"/>
    <w:rsid w:val="00C77A0A"/>
    <w:rsid w:val="00C81565"/>
    <w:rsid w:val="00C87D7D"/>
    <w:rsid w:val="00C9299E"/>
    <w:rsid w:val="00CA1F34"/>
    <w:rsid w:val="00CA78A1"/>
    <w:rsid w:val="00CA7FAC"/>
    <w:rsid w:val="00CB04C8"/>
    <w:rsid w:val="00CB0B96"/>
    <w:rsid w:val="00CB108B"/>
    <w:rsid w:val="00CB2D87"/>
    <w:rsid w:val="00CB5FE5"/>
    <w:rsid w:val="00CC1774"/>
    <w:rsid w:val="00CC3CF6"/>
    <w:rsid w:val="00CE0F8B"/>
    <w:rsid w:val="00CE1F83"/>
    <w:rsid w:val="00D04326"/>
    <w:rsid w:val="00D10BE2"/>
    <w:rsid w:val="00D13E66"/>
    <w:rsid w:val="00D17B6C"/>
    <w:rsid w:val="00D27B2F"/>
    <w:rsid w:val="00D31248"/>
    <w:rsid w:val="00D52CDF"/>
    <w:rsid w:val="00D63C72"/>
    <w:rsid w:val="00D6750B"/>
    <w:rsid w:val="00D734A0"/>
    <w:rsid w:val="00D75587"/>
    <w:rsid w:val="00D77B11"/>
    <w:rsid w:val="00D80ACB"/>
    <w:rsid w:val="00DD21AD"/>
    <w:rsid w:val="00DD2B83"/>
    <w:rsid w:val="00DD4CE7"/>
    <w:rsid w:val="00DF421D"/>
    <w:rsid w:val="00E120F5"/>
    <w:rsid w:val="00E23A57"/>
    <w:rsid w:val="00E23B29"/>
    <w:rsid w:val="00E25998"/>
    <w:rsid w:val="00E3510C"/>
    <w:rsid w:val="00E435A7"/>
    <w:rsid w:val="00E511AA"/>
    <w:rsid w:val="00E61403"/>
    <w:rsid w:val="00E61A16"/>
    <w:rsid w:val="00E6655C"/>
    <w:rsid w:val="00E703EA"/>
    <w:rsid w:val="00E747F8"/>
    <w:rsid w:val="00E75ACB"/>
    <w:rsid w:val="00E9415F"/>
    <w:rsid w:val="00E948DF"/>
    <w:rsid w:val="00EA5BBF"/>
    <w:rsid w:val="00EB37D1"/>
    <w:rsid w:val="00EE24B7"/>
    <w:rsid w:val="00EE47D7"/>
    <w:rsid w:val="00F04D5F"/>
    <w:rsid w:val="00F052D5"/>
    <w:rsid w:val="00F10667"/>
    <w:rsid w:val="00F1551D"/>
    <w:rsid w:val="00F1572B"/>
    <w:rsid w:val="00F15771"/>
    <w:rsid w:val="00F2137E"/>
    <w:rsid w:val="00F3390A"/>
    <w:rsid w:val="00F340C1"/>
    <w:rsid w:val="00F35D92"/>
    <w:rsid w:val="00F42C15"/>
    <w:rsid w:val="00F42C25"/>
    <w:rsid w:val="00F50A87"/>
    <w:rsid w:val="00F52798"/>
    <w:rsid w:val="00F7419B"/>
    <w:rsid w:val="00F74217"/>
    <w:rsid w:val="00F766CB"/>
    <w:rsid w:val="00F80D29"/>
    <w:rsid w:val="00F8518D"/>
    <w:rsid w:val="00F91779"/>
    <w:rsid w:val="00F956D1"/>
    <w:rsid w:val="00F96939"/>
    <w:rsid w:val="00FC27CB"/>
    <w:rsid w:val="00FD0890"/>
    <w:rsid w:val="00FD4B1A"/>
    <w:rsid w:val="00FD518D"/>
    <w:rsid w:val="00FD53DF"/>
    <w:rsid w:val="00FE558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A2F402D"/>
  <w15:docId w15:val="{2C965E8E-ED2A-4483-90A4-EE0D0EC4B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5DC0"/>
    <w:rPr>
      <w:rFonts w:ascii="Times New Roman" w:eastAsia="Times New Roman" w:hAnsi="Times New Roman"/>
      <w:sz w:val="24"/>
      <w:szCs w:val="24"/>
    </w:rPr>
  </w:style>
  <w:style w:type="paragraph" w:styleId="Heading1">
    <w:name w:val="heading 1"/>
    <w:basedOn w:val="Normal"/>
    <w:link w:val="Heading1Char"/>
    <w:uiPriority w:val="9"/>
    <w:qFormat/>
    <w:rsid w:val="001F5DC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21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162"/>
    <w:pPr>
      <w:tabs>
        <w:tab w:val="center" w:pos="4320"/>
        <w:tab w:val="right" w:pos="8640"/>
      </w:tabs>
    </w:pPr>
  </w:style>
  <w:style w:type="character" w:customStyle="1" w:styleId="HeaderChar">
    <w:name w:val="Header Char"/>
    <w:link w:val="Header"/>
    <w:uiPriority w:val="99"/>
    <w:rsid w:val="005B2162"/>
    <w:rPr>
      <w:rFonts w:ascii="Times New Roman" w:eastAsia="Times New Roman" w:hAnsi="Times New Roman" w:cs="Times New Roman"/>
    </w:rPr>
  </w:style>
  <w:style w:type="paragraph" w:styleId="Footer">
    <w:name w:val="footer"/>
    <w:basedOn w:val="Normal"/>
    <w:link w:val="FooterChar"/>
    <w:uiPriority w:val="99"/>
    <w:unhideWhenUsed/>
    <w:rsid w:val="005B2162"/>
    <w:pPr>
      <w:tabs>
        <w:tab w:val="center" w:pos="4320"/>
        <w:tab w:val="right" w:pos="8640"/>
      </w:tabs>
    </w:pPr>
  </w:style>
  <w:style w:type="character" w:customStyle="1" w:styleId="FooterChar">
    <w:name w:val="Footer Char"/>
    <w:link w:val="Footer"/>
    <w:uiPriority w:val="99"/>
    <w:rsid w:val="005B2162"/>
    <w:rPr>
      <w:rFonts w:ascii="Times New Roman" w:eastAsia="Times New Roman" w:hAnsi="Times New Roman" w:cs="Times New Roman"/>
    </w:rPr>
  </w:style>
  <w:style w:type="paragraph" w:customStyle="1" w:styleId="ColorfulList-Accent11">
    <w:name w:val="Colorful List - Accent 11"/>
    <w:basedOn w:val="Normal"/>
    <w:uiPriority w:val="34"/>
    <w:qFormat/>
    <w:rsid w:val="00CA282C"/>
    <w:pPr>
      <w:ind w:left="720"/>
      <w:contextualSpacing/>
    </w:pPr>
  </w:style>
  <w:style w:type="paragraph" w:styleId="BalloonText">
    <w:name w:val="Balloon Text"/>
    <w:basedOn w:val="Normal"/>
    <w:link w:val="BalloonTextChar"/>
    <w:uiPriority w:val="99"/>
    <w:semiHidden/>
    <w:unhideWhenUsed/>
    <w:rsid w:val="000F1549"/>
    <w:rPr>
      <w:rFonts w:ascii="Tahoma" w:hAnsi="Tahoma" w:cs="Tahoma"/>
      <w:sz w:val="16"/>
      <w:szCs w:val="16"/>
    </w:rPr>
  </w:style>
  <w:style w:type="character" w:customStyle="1" w:styleId="BalloonTextChar">
    <w:name w:val="Balloon Text Char"/>
    <w:link w:val="BalloonText"/>
    <w:uiPriority w:val="99"/>
    <w:semiHidden/>
    <w:rsid w:val="000F1549"/>
    <w:rPr>
      <w:rFonts w:ascii="Tahoma" w:eastAsia="Times New Roman" w:hAnsi="Tahoma" w:cs="Tahoma"/>
      <w:sz w:val="16"/>
      <w:szCs w:val="16"/>
    </w:rPr>
  </w:style>
  <w:style w:type="paragraph" w:styleId="ListParagraph">
    <w:name w:val="List Paragraph"/>
    <w:basedOn w:val="Normal"/>
    <w:uiPriority w:val="34"/>
    <w:qFormat/>
    <w:rsid w:val="00B63BA4"/>
    <w:pPr>
      <w:ind w:left="720"/>
      <w:contextualSpacing/>
    </w:pPr>
  </w:style>
  <w:style w:type="paragraph" w:styleId="PlainText">
    <w:name w:val="Plain Text"/>
    <w:basedOn w:val="Normal"/>
    <w:link w:val="PlainTextChar"/>
    <w:uiPriority w:val="99"/>
    <w:unhideWhenUsed/>
    <w:rsid w:val="005370E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370EB"/>
    <w:rPr>
      <w:rFonts w:ascii="Calibri" w:eastAsiaTheme="minorHAnsi" w:hAnsi="Calibri" w:cstheme="minorBidi"/>
      <w:sz w:val="22"/>
      <w:szCs w:val="21"/>
    </w:rPr>
  </w:style>
  <w:style w:type="character" w:styleId="Hyperlink">
    <w:name w:val="Hyperlink"/>
    <w:basedOn w:val="DefaultParagraphFont"/>
    <w:uiPriority w:val="99"/>
    <w:unhideWhenUsed/>
    <w:rsid w:val="0009545D"/>
    <w:rPr>
      <w:color w:val="0000FF"/>
      <w:u w:val="single"/>
    </w:rPr>
  </w:style>
  <w:style w:type="character" w:customStyle="1" w:styleId="Heading1Char">
    <w:name w:val="Heading 1 Char"/>
    <w:basedOn w:val="DefaultParagraphFont"/>
    <w:link w:val="Heading1"/>
    <w:uiPriority w:val="9"/>
    <w:rsid w:val="001F5DC0"/>
    <w:rPr>
      <w:rFonts w:ascii="Times New Roman" w:eastAsia="Times New Roman" w:hAnsi="Times New Roman"/>
      <w:b/>
      <w:bCs/>
      <w:kern w:val="36"/>
      <w:sz w:val="48"/>
      <w:szCs w:val="48"/>
    </w:rPr>
  </w:style>
  <w:style w:type="character" w:customStyle="1" w:styleId="apple-converted-space">
    <w:name w:val="apple-converted-space"/>
    <w:basedOn w:val="DefaultParagraphFont"/>
    <w:rsid w:val="001F5DC0"/>
  </w:style>
  <w:style w:type="paragraph" w:styleId="NormalWeb">
    <w:name w:val="Normal (Web)"/>
    <w:basedOn w:val="Normal"/>
    <w:uiPriority w:val="99"/>
    <w:semiHidden/>
    <w:unhideWhenUsed/>
    <w:rsid w:val="0024420E"/>
    <w:pPr>
      <w:spacing w:before="100" w:beforeAutospacing="1" w:after="100" w:afterAutospacing="1"/>
    </w:pPr>
    <w:rPr>
      <w:rFonts w:eastAsiaTheme="minorEastAsia"/>
    </w:rPr>
  </w:style>
  <w:style w:type="character" w:customStyle="1" w:styleId="filtercolumn">
    <w:name w:val="filter_column"/>
    <w:basedOn w:val="DefaultParagraphFont"/>
    <w:rsid w:val="00B40737"/>
  </w:style>
  <w:style w:type="character" w:styleId="UnresolvedMention">
    <w:name w:val="Unresolved Mention"/>
    <w:basedOn w:val="DefaultParagraphFont"/>
    <w:uiPriority w:val="99"/>
    <w:semiHidden/>
    <w:unhideWhenUsed/>
    <w:rsid w:val="00E61A16"/>
    <w:rPr>
      <w:color w:val="605E5C"/>
      <w:shd w:val="clear" w:color="auto" w:fill="E1DFDD"/>
    </w:rPr>
  </w:style>
  <w:style w:type="character" w:styleId="IntenseEmphasis">
    <w:name w:val="Intense Emphasis"/>
    <w:basedOn w:val="DefaultParagraphFont"/>
    <w:uiPriority w:val="21"/>
    <w:qFormat/>
    <w:rsid w:val="00F766CB"/>
    <w:rPr>
      <w:i/>
      <w:iCs/>
      <w:color w:val="4F81BD" w:themeColor="accent1"/>
    </w:rPr>
  </w:style>
  <w:style w:type="character" w:styleId="PlaceholderText">
    <w:name w:val="Placeholder Text"/>
    <w:uiPriority w:val="99"/>
    <w:semiHidden/>
    <w:rsid w:val="00586FAD"/>
    <w:rPr>
      <w:rFonts w:cs="Times New Roman"/>
      <w:color w:val="808080"/>
    </w:rPr>
  </w:style>
  <w:style w:type="character" w:styleId="Strong">
    <w:name w:val="Strong"/>
    <w:basedOn w:val="DefaultParagraphFont"/>
    <w:uiPriority w:val="22"/>
    <w:qFormat/>
    <w:rsid w:val="00161F35"/>
    <w:rPr>
      <w:b/>
      <w:bCs/>
    </w:rPr>
  </w:style>
  <w:style w:type="paragraph" w:styleId="Title">
    <w:name w:val="Title"/>
    <w:basedOn w:val="Normal"/>
    <w:next w:val="Normal"/>
    <w:link w:val="TitleChar"/>
    <w:uiPriority w:val="10"/>
    <w:qFormat/>
    <w:rsid w:val="003427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70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98">
      <w:bodyDiv w:val="1"/>
      <w:marLeft w:val="0"/>
      <w:marRight w:val="0"/>
      <w:marTop w:val="0"/>
      <w:marBottom w:val="0"/>
      <w:divBdr>
        <w:top w:val="none" w:sz="0" w:space="0" w:color="auto"/>
        <w:left w:val="none" w:sz="0" w:space="0" w:color="auto"/>
        <w:bottom w:val="none" w:sz="0" w:space="0" w:color="auto"/>
        <w:right w:val="none" w:sz="0" w:space="0" w:color="auto"/>
      </w:divBdr>
    </w:div>
    <w:div w:id="7606136">
      <w:bodyDiv w:val="1"/>
      <w:marLeft w:val="0"/>
      <w:marRight w:val="0"/>
      <w:marTop w:val="0"/>
      <w:marBottom w:val="0"/>
      <w:divBdr>
        <w:top w:val="none" w:sz="0" w:space="0" w:color="auto"/>
        <w:left w:val="none" w:sz="0" w:space="0" w:color="auto"/>
        <w:bottom w:val="none" w:sz="0" w:space="0" w:color="auto"/>
        <w:right w:val="none" w:sz="0" w:space="0" w:color="auto"/>
      </w:divBdr>
    </w:div>
    <w:div w:id="29452424">
      <w:bodyDiv w:val="1"/>
      <w:marLeft w:val="0"/>
      <w:marRight w:val="0"/>
      <w:marTop w:val="0"/>
      <w:marBottom w:val="0"/>
      <w:divBdr>
        <w:top w:val="none" w:sz="0" w:space="0" w:color="auto"/>
        <w:left w:val="none" w:sz="0" w:space="0" w:color="auto"/>
        <w:bottom w:val="none" w:sz="0" w:space="0" w:color="auto"/>
        <w:right w:val="none" w:sz="0" w:space="0" w:color="auto"/>
      </w:divBdr>
    </w:div>
    <w:div w:id="269703918">
      <w:bodyDiv w:val="1"/>
      <w:marLeft w:val="0"/>
      <w:marRight w:val="0"/>
      <w:marTop w:val="0"/>
      <w:marBottom w:val="0"/>
      <w:divBdr>
        <w:top w:val="none" w:sz="0" w:space="0" w:color="auto"/>
        <w:left w:val="none" w:sz="0" w:space="0" w:color="auto"/>
        <w:bottom w:val="none" w:sz="0" w:space="0" w:color="auto"/>
        <w:right w:val="none" w:sz="0" w:space="0" w:color="auto"/>
      </w:divBdr>
    </w:div>
    <w:div w:id="430468170">
      <w:bodyDiv w:val="1"/>
      <w:marLeft w:val="0"/>
      <w:marRight w:val="0"/>
      <w:marTop w:val="0"/>
      <w:marBottom w:val="0"/>
      <w:divBdr>
        <w:top w:val="none" w:sz="0" w:space="0" w:color="auto"/>
        <w:left w:val="none" w:sz="0" w:space="0" w:color="auto"/>
        <w:bottom w:val="none" w:sz="0" w:space="0" w:color="auto"/>
        <w:right w:val="none" w:sz="0" w:space="0" w:color="auto"/>
      </w:divBdr>
    </w:div>
    <w:div w:id="449781280">
      <w:bodyDiv w:val="1"/>
      <w:marLeft w:val="0"/>
      <w:marRight w:val="0"/>
      <w:marTop w:val="0"/>
      <w:marBottom w:val="0"/>
      <w:divBdr>
        <w:top w:val="none" w:sz="0" w:space="0" w:color="auto"/>
        <w:left w:val="none" w:sz="0" w:space="0" w:color="auto"/>
        <w:bottom w:val="none" w:sz="0" w:space="0" w:color="auto"/>
        <w:right w:val="none" w:sz="0" w:space="0" w:color="auto"/>
      </w:divBdr>
    </w:div>
    <w:div w:id="500244376">
      <w:bodyDiv w:val="1"/>
      <w:marLeft w:val="0"/>
      <w:marRight w:val="0"/>
      <w:marTop w:val="0"/>
      <w:marBottom w:val="0"/>
      <w:divBdr>
        <w:top w:val="none" w:sz="0" w:space="0" w:color="auto"/>
        <w:left w:val="none" w:sz="0" w:space="0" w:color="auto"/>
        <w:bottom w:val="none" w:sz="0" w:space="0" w:color="auto"/>
        <w:right w:val="none" w:sz="0" w:space="0" w:color="auto"/>
      </w:divBdr>
    </w:div>
    <w:div w:id="633366315">
      <w:bodyDiv w:val="1"/>
      <w:marLeft w:val="0"/>
      <w:marRight w:val="0"/>
      <w:marTop w:val="0"/>
      <w:marBottom w:val="0"/>
      <w:divBdr>
        <w:top w:val="none" w:sz="0" w:space="0" w:color="auto"/>
        <w:left w:val="none" w:sz="0" w:space="0" w:color="auto"/>
        <w:bottom w:val="none" w:sz="0" w:space="0" w:color="auto"/>
        <w:right w:val="none" w:sz="0" w:space="0" w:color="auto"/>
      </w:divBdr>
    </w:div>
    <w:div w:id="667559203">
      <w:bodyDiv w:val="1"/>
      <w:marLeft w:val="0"/>
      <w:marRight w:val="0"/>
      <w:marTop w:val="0"/>
      <w:marBottom w:val="0"/>
      <w:divBdr>
        <w:top w:val="none" w:sz="0" w:space="0" w:color="auto"/>
        <w:left w:val="none" w:sz="0" w:space="0" w:color="auto"/>
        <w:bottom w:val="none" w:sz="0" w:space="0" w:color="auto"/>
        <w:right w:val="none" w:sz="0" w:space="0" w:color="auto"/>
      </w:divBdr>
    </w:div>
    <w:div w:id="691299510">
      <w:bodyDiv w:val="1"/>
      <w:marLeft w:val="0"/>
      <w:marRight w:val="0"/>
      <w:marTop w:val="0"/>
      <w:marBottom w:val="0"/>
      <w:divBdr>
        <w:top w:val="none" w:sz="0" w:space="0" w:color="auto"/>
        <w:left w:val="none" w:sz="0" w:space="0" w:color="auto"/>
        <w:bottom w:val="none" w:sz="0" w:space="0" w:color="auto"/>
        <w:right w:val="none" w:sz="0" w:space="0" w:color="auto"/>
      </w:divBdr>
    </w:div>
    <w:div w:id="820467963">
      <w:bodyDiv w:val="1"/>
      <w:marLeft w:val="0"/>
      <w:marRight w:val="0"/>
      <w:marTop w:val="0"/>
      <w:marBottom w:val="0"/>
      <w:divBdr>
        <w:top w:val="none" w:sz="0" w:space="0" w:color="auto"/>
        <w:left w:val="none" w:sz="0" w:space="0" w:color="auto"/>
        <w:bottom w:val="none" w:sz="0" w:space="0" w:color="auto"/>
        <w:right w:val="none" w:sz="0" w:space="0" w:color="auto"/>
      </w:divBdr>
    </w:div>
    <w:div w:id="857042889">
      <w:bodyDiv w:val="1"/>
      <w:marLeft w:val="0"/>
      <w:marRight w:val="0"/>
      <w:marTop w:val="0"/>
      <w:marBottom w:val="0"/>
      <w:divBdr>
        <w:top w:val="none" w:sz="0" w:space="0" w:color="auto"/>
        <w:left w:val="none" w:sz="0" w:space="0" w:color="auto"/>
        <w:bottom w:val="none" w:sz="0" w:space="0" w:color="auto"/>
        <w:right w:val="none" w:sz="0" w:space="0" w:color="auto"/>
      </w:divBdr>
    </w:div>
    <w:div w:id="955213727">
      <w:bodyDiv w:val="1"/>
      <w:marLeft w:val="0"/>
      <w:marRight w:val="0"/>
      <w:marTop w:val="0"/>
      <w:marBottom w:val="0"/>
      <w:divBdr>
        <w:top w:val="none" w:sz="0" w:space="0" w:color="auto"/>
        <w:left w:val="none" w:sz="0" w:space="0" w:color="auto"/>
        <w:bottom w:val="none" w:sz="0" w:space="0" w:color="auto"/>
        <w:right w:val="none" w:sz="0" w:space="0" w:color="auto"/>
      </w:divBdr>
    </w:div>
    <w:div w:id="1000960762">
      <w:bodyDiv w:val="1"/>
      <w:marLeft w:val="0"/>
      <w:marRight w:val="0"/>
      <w:marTop w:val="0"/>
      <w:marBottom w:val="0"/>
      <w:divBdr>
        <w:top w:val="none" w:sz="0" w:space="0" w:color="auto"/>
        <w:left w:val="none" w:sz="0" w:space="0" w:color="auto"/>
        <w:bottom w:val="none" w:sz="0" w:space="0" w:color="auto"/>
        <w:right w:val="none" w:sz="0" w:space="0" w:color="auto"/>
      </w:divBdr>
    </w:div>
    <w:div w:id="1107651407">
      <w:bodyDiv w:val="1"/>
      <w:marLeft w:val="0"/>
      <w:marRight w:val="0"/>
      <w:marTop w:val="0"/>
      <w:marBottom w:val="0"/>
      <w:divBdr>
        <w:top w:val="none" w:sz="0" w:space="0" w:color="auto"/>
        <w:left w:val="none" w:sz="0" w:space="0" w:color="auto"/>
        <w:bottom w:val="none" w:sz="0" w:space="0" w:color="auto"/>
        <w:right w:val="none" w:sz="0" w:space="0" w:color="auto"/>
      </w:divBdr>
    </w:div>
    <w:div w:id="1283340702">
      <w:bodyDiv w:val="1"/>
      <w:marLeft w:val="0"/>
      <w:marRight w:val="0"/>
      <w:marTop w:val="0"/>
      <w:marBottom w:val="0"/>
      <w:divBdr>
        <w:top w:val="none" w:sz="0" w:space="0" w:color="auto"/>
        <w:left w:val="none" w:sz="0" w:space="0" w:color="auto"/>
        <w:bottom w:val="none" w:sz="0" w:space="0" w:color="auto"/>
        <w:right w:val="none" w:sz="0" w:space="0" w:color="auto"/>
      </w:divBdr>
    </w:div>
    <w:div w:id="1355960875">
      <w:bodyDiv w:val="1"/>
      <w:marLeft w:val="0"/>
      <w:marRight w:val="0"/>
      <w:marTop w:val="0"/>
      <w:marBottom w:val="0"/>
      <w:divBdr>
        <w:top w:val="none" w:sz="0" w:space="0" w:color="auto"/>
        <w:left w:val="none" w:sz="0" w:space="0" w:color="auto"/>
        <w:bottom w:val="none" w:sz="0" w:space="0" w:color="auto"/>
        <w:right w:val="none" w:sz="0" w:space="0" w:color="auto"/>
      </w:divBdr>
    </w:div>
    <w:div w:id="1359891139">
      <w:bodyDiv w:val="1"/>
      <w:marLeft w:val="0"/>
      <w:marRight w:val="0"/>
      <w:marTop w:val="0"/>
      <w:marBottom w:val="0"/>
      <w:divBdr>
        <w:top w:val="none" w:sz="0" w:space="0" w:color="auto"/>
        <w:left w:val="none" w:sz="0" w:space="0" w:color="auto"/>
        <w:bottom w:val="none" w:sz="0" w:space="0" w:color="auto"/>
        <w:right w:val="none" w:sz="0" w:space="0" w:color="auto"/>
      </w:divBdr>
    </w:div>
    <w:div w:id="1362823321">
      <w:bodyDiv w:val="1"/>
      <w:marLeft w:val="0"/>
      <w:marRight w:val="0"/>
      <w:marTop w:val="0"/>
      <w:marBottom w:val="0"/>
      <w:divBdr>
        <w:top w:val="none" w:sz="0" w:space="0" w:color="auto"/>
        <w:left w:val="none" w:sz="0" w:space="0" w:color="auto"/>
        <w:bottom w:val="none" w:sz="0" w:space="0" w:color="auto"/>
        <w:right w:val="none" w:sz="0" w:space="0" w:color="auto"/>
      </w:divBdr>
    </w:div>
    <w:div w:id="1437561711">
      <w:bodyDiv w:val="1"/>
      <w:marLeft w:val="0"/>
      <w:marRight w:val="0"/>
      <w:marTop w:val="0"/>
      <w:marBottom w:val="0"/>
      <w:divBdr>
        <w:top w:val="none" w:sz="0" w:space="0" w:color="auto"/>
        <w:left w:val="none" w:sz="0" w:space="0" w:color="auto"/>
        <w:bottom w:val="none" w:sz="0" w:space="0" w:color="auto"/>
        <w:right w:val="none" w:sz="0" w:space="0" w:color="auto"/>
      </w:divBdr>
    </w:div>
    <w:div w:id="1498110274">
      <w:bodyDiv w:val="1"/>
      <w:marLeft w:val="0"/>
      <w:marRight w:val="0"/>
      <w:marTop w:val="0"/>
      <w:marBottom w:val="0"/>
      <w:divBdr>
        <w:top w:val="none" w:sz="0" w:space="0" w:color="auto"/>
        <w:left w:val="none" w:sz="0" w:space="0" w:color="auto"/>
        <w:bottom w:val="none" w:sz="0" w:space="0" w:color="auto"/>
        <w:right w:val="none" w:sz="0" w:space="0" w:color="auto"/>
      </w:divBdr>
    </w:div>
    <w:div w:id="1653867340">
      <w:bodyDiv w:val="1"/>
      <w:marLeft w:val="0"/>
      <w:marRight w:val="0"/>
      <w:marTop w:val="0"/>
      <w:marBottom w:val="0"/>
      <w:divBdr>
        <w:top w:val="none" w:sz="0" w:space="0" w:color="auto"/>
        <w:left w:val="none" w:sz="0" w:space="0" w:color="auto"/>
        <w:bottom w:val="none" w:sz="0" w:space="0" w:color="auto"/>
        <w:right w:val="none" w:sz="0" w:space="0" w:color="auto"/>
      </w:divBdr>
    </w:div>
    <w:div w:id="1677881940">
      <w:bodyDiv w:val="1"/>
      <w:marLeft w:val="0"/>
      <w:marRight w:val="0"/>
      <w:marTop w:val="0"/>
      <w:marBottom w:val="0"/>
      <w:divBdr>
        <w:top w:val="none" w:sz="0" w:space="0" w:color="auto"/>
        <w:left w:val="none" w:sz="0" w:space="0" w:color="auto"/>
        <w:bottom w:val="none" w:sz="0" w:space="0" w:color="auto"/>
        <w:right w:val="none" w:sz="0" w:space="0" w:color="auto"/>
      </w:divBdr>
    </w:div>
    <w:div w:id="1681159453">
      <w:bodyDiv w:val="1"/>
      <w:marLeft w:val="0"/>
      <w:marRight w:val="0"/>
      <w:marTop w:val="0"/>
      <w:marBottom w:val="0"/>
      <w:divBdr>
        <w:top w:val="none" w:sz="0" w:space="0" w:color="auto"/>
        <w:left w:val="none" w:sz="0" w:space="0" w:color="auto"/>
        <w:bottom w:val="none" w:sz="0" w:space="0" w:color="auto"/>
        <w:right w:val="none" w:sz="0" w:space="0" w:color="auto"/>
      </w:divBdr>
    </w:div>
    <w:div w:id="1741170387">
      <w:bodyDiv w:val="1"/>
      <w:marLeft w:val="0"/>
      <w:marRight w:val="0"/>
      <w:marTop w:val="0"/>
      <w:marBottom w:val="0"/>
      <w:divBdr>
        <w:top w:val="none" w:sz="0" w:space="0" w:color="auto"/>
        <w:left w:val="none" w:sz="0" w:space="0" w:color="auto"/>
        <w:bottom w:val="none" w:sz="0" w:space="0" w:color="auto"/>
        <w:right w:val="none" w:sz="0" w:space="0" w:color="auto"/>
      </w:divBdr>
    </w:div>
    <w:div w:id="1759789615">
      <w:bodyDiv w:val="1"/>
      <w:marLeft w:val="0"/>
      <w:marRight w:val="0"/>
      <w:marTop w:val="0"/>
      <w:marBottom w:val="0"/>
      <w:divBdr>
        <w:top w:val="none" w:sz="0" w:space="0" w:color="auto"/>
        <w:left w:val="none" w:sz="0" w:space="0" w:color="auto"/>
        <w:bottom w:val="none" w:sz="0" w:space="0" w:color="auto"/>
        <w:right w:val="none" w:sz="0" w:space="0" w:color="auto"/>
      </w:divBdr>
    </w:div>
    <w:div w:id="1764572149">
      <w:bodyDiv w:val="1"/>
      <w:marLeft w:val="0"/>
      <w:marRight w:val="0"/>
      <w:marTop w:val="0"/>
      <w:marBottom w:val="0"/>
      <w:divBdr>
        <w:top w:val="none" w:sz="0" w:space="0" w:color="auto"/>
        <w:left w:val="none" w:sz="0" w:space="0" w:color="auto"/>
        <w:bottom w:val="none" w:sz="0" w:space="0" w:color="auto"/>
        <w:right w:val="none" w:sz="0" w:space="0" w:color="auto"/>
      </w:divBdr>
    </w:div>
    <w:div w:id="1794055834">
      <w:bodyDiv w:val="1"/>
      <w:marLeft w:val="0"/>
      <w:marRight w:val="0"/>
      <w:marTop w:val="0"/>
      <w:marBottom w:val="0"/>
      <w:divBdr>
        <w:top w:val="none" w:sz="0" w:space="0" w:color="auto"/>
        <w:left w:val="none" w:sz="0" w:space="0" w:color="auto"/>
        <w:bottom w:val="none" w:sz="0" w:space="0" w:color="auto"/>
        <w:right w:val="none" w:sz="0" w:space="0" w:color="auto"/>
      </w:divBdr>
    </w:div>
    <w:div w:id="1827554272">
      <w:bodyDiv w:val="1"/>
      <w:marLeft w:val="0"/>
      <w:marRight w:val="0"/>
      <w:marTop w:val="0"/>
      <w:marBottom w:val="0"/>
      <w:divBdr>
        <w:top w:val="none" w:sz="0" w:space="0" w:color="auto"/>
        <w:left w:val="none" w:sz="0" w:space="0" w:color="auto"/>
        <w:bottom w:val="none" w:sz="0" w:space="0" w:color="auto"/>
        <w:right w:val="none" w:sz="0" w:space="0" w:color="auto"/>
      </w:divBdr>
    </w:div>
    <w:div w:id="2027175722">
      <w:bodyDiv w:val="1"/>
      <w:marLeft w:val="0"/>
      <w:marRight w:val="0"/>
      <w:marTop w:val="0"/>
      <w:marBottom w:val="0"/>
      <w:divBdr>
        <w:top w:val="none" w:sz="0" w:space="0" w:color="auto"/>
        <w:left w:val="none" w:sz="0" w:space="0" w:color="auto"/>
        <w:bottom w:val="none" w:sz="0" w:space="0" w:color="auto"/>
        <w:right w:val="none" w:sz="0" w:space="0" w:color="auto"/>
      </w:divBdr>
    </w:div>
    <w:div w:id="2035303469">
      <w:bodyDiv w:val="1"/>
      <w:marLeft w:val="0"/>
      <w:marRight w:val="0"/>
      <w:marTop w:val="0"/>
      <w:marBottom w:val="0"/>
      <w:divBdr>
        <w:top w:val="none" w:sz="0" w:space="0" w:color="auto"/>
        <w:left w:val="none" w:sz="0" w:space="0" w:color="auto"/>
        <w:bottom w:val="none" w:sz="0" w:space="0" w:color="auto"/>
        <w:right w:val="none" w:sz="0" w:space="0" w:color="auto"/>
      </w:divBdr>
    </w:div>
    <w:div w:id="2080588228">
      <w:bodyDiv w:val="1"/>
      <w:marLeft w:val="0"/>
      <w:marRight w:val="0"/>
      <w:marTop w:val="0"/>
      <w:marBottom w:val="0"/>
      <w:divBdr>
        <w:top w:val="none" w:sz="0" w:space="0" w:color="auto"/>
        <w:left w:val="none" w:sz="0" w:space="0" w:color="auto"/>
        <w:bottom w:val="none" w:sz="0" w:space="0" w:color="auto"/>
        <w:right w:val="none" w:sz="0" w:space="0" w:color="auto"/>
      </w:divBdr>
    </w:div>
    <w:div w:id="2093158447">
      <w:bodyDiv w:val="1"/>
      <w:marLeft w:val="0"/>
      <w:marRight w:val="0"/>
      <w:marTop w:val="0"/>
      <w:marBottom w:val="0"/>
      <w:divBdr>
        <w:top w:val="none" w:sz="0" w:space="0" w:color="auto"/>
        <w:left w:val="none" w:sz="0" w:space="0" w:color="auto"/>
        <w:bottom w:val="none" w:sz="0" w:space="0" w:color="auto"/>
        <w:right w:val="none" w:sz="0" w:space="0" w:color="auto"/>
      </w:divBdr>
    </w:div>
    <w:div w:id="2099712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ttyler.smartcatalogiq.com/?sc_itemid=%7b307EF95D-25E9-41EA-BFCA-DDDECAFA7AB4%7d&amp;item=%7b20AA5F50-B5E8-46F9-A0E5-81A42F8AAA1B%7d" TargetMode="External"/><Relationship Id="rId18" Type="http://schemas.openxmlformats.org/officeDocument/2006/relationships/hyperlink" Target="mailto:kswimberghe@uttyler.edu" TargetMode="External"/><Relationship Id="rId26" Type="http://schemas.openxmlformats.org/officeDocument/2006/relationships/hyperlink" Target="https://www.uttyler.edu/graduate/thesis-dissertation/thesis-faculty.php" TargetMode="External"/><Relationship Id="rId3" Type="http://schemas.openxmlformats.org/officeDocument/2006/relationships/customXml" Target="../customXml/item3.xml"/><Relationship Id="rId21" Type="http://schemas.openxmlformats.org/officeDocument/2006/relationships/hyperlink" Target="mailto:GradForms@uttyler.ed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uttyler.smartcatalogiq.com/?sc_itemid=%7b99B1C6F4-097D-4B08-81AA-85DCD86FD72F%7d&amp;item=%7b235DBADB-BDA4-4832-892E-1848A88DF14A%7d" TargetMode="External"/><Relationship Id="rId25" Type="http://schemas.openxmlformats.org/officeDocument/2006/relationships/hyperlink" Target="mailto:GradForms@uttyler.edu" TargetMode="External"/><Relationship Id="rId2" Type="http://schemas.openxmlformats.org/officeDocument/2006/relationships/customXml" Target="../customXml/item2.xml"/><Relationship Id="rId16" Type="http://schemas.openxmlformats.org/officeDocument/2006/relationships/hyperlink" Target="mailto:ywang@uttyler.edu" TargetMode="External"/><Relationship Id="rId20" Type="http://schemas.openxmlformats.org/officeDocument/2006/relationships/hyperlink" Target="https://www.uttyler.edu/graduate/thesis-dissertation/thesis-faculty.php"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ttyler.edu/graduate/files/conduct-of-thesis-defense.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ttyler.smartcatalogiq.com/?sc_itemid=%7b307EF95D-25E9-41EA-BFCA-DDDECAFA7AB4%7d&amp;item=%7b54FE74C9-5411-4F56-8386-05B2B220C03D%7d" TargetMode="External"/><Relationship Id="rId23" Type="http://schemas.openxmlformats.org/officeDocument/2006/relationships/hyperlink" Target="https://www.uttyler.edu/graduate/files/conduct-of-dissertation-defense.pdf"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hickey@uttyler.edu" TargetMode="External"/><Relationship Id="rId22" Type="http://schemas.openxmlformats.org/officeDocument/2006/relationships/hyperlink" Target="mailto:GradForms@uttyler.eduT" TargetMode="External"/><Relationship Id="rId27" Type="http://schemas.openxmlformats.org/officeDocument/2006/relationships/hyperlink" Target="https://www.uttyler.edu/graduate/thesis-dissertation/thesis-faculty.php"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C0BE0518D24D30B5266A02651F89B8"/>
        <w:category>
          <w:name w:val="General"/>
          <w:gallery w:val="placeholder"/>
        </w:category>
        <w:types>
          <w:type w:val="bbPlcHdr"/>
        </w:types>
        <w:behaviors>
          <w:behavior w:val="content"/>
        </w:behaviors>
        <w:guid w:val="{D5B368F2-D2E3-4966-BEEE-2ACF146F86E7}"/>
      </w:docPartPr>
      <w:docPartBody>
        <w:p w:rsidR="00D64D15" w:rsidRDefault="00B514D7" w:rsidP="00B514D7">
          <w:pPr>
            <w:pStyle w:val="81C0BE0518D24D30B5266A02651F89B8"/>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D7"/>
    <w:rsid w:val="00B514D7"/>
    <w:rsid w:val="00D64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C0BE0518D24D30B5266A02651F89B8">
    <w:name w:val="81C0BE0518D24D30B5266A02651F89B8"/>
    <w:rsid w:val="00B51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71C7085F1D947820AD0BC14B37545" ma:contentTypeVersion="13" ma:contentTypeDescription="Create a new document." ma:contentTypeScope="" ma:versionID="da71fafae37b4d3d7d29bc022c80a5f9">
  <xsd:schema xmlns:xsd="http://www.w3.org/2001/XMLSchema" xmlns:xs="http://www.w3.org/2001/XMLSchema" xmlns:p="http://schemas.microsoft.com/office/2006/metadata/properties" xmlns:ns3="666407b4-6897-48c3-bbe2-cf0c61f9b32f" xmlns:ns4="2d31a0d1-e6ba-4dba-afad-cd4495528ee8" targetNamespace="http://schemas.microsoft.com/office/2006/metadata/properties" ma:root="true" ma:fieldsID="d624d03ac4e482ad7495a3838431c0bf" ns3:_="" ns4:_="">
    <xsd:import namespace="666407b4-6897-48c3-bbe2-cf0c61f9b32f"/>
    <xsd:import namespace="2d31a0d1-e6ba-4dba-afad-cd4495528e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407b4-6897-48c3-bbe2-cf0c61f9b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1a0d1-e6ba-4dba-afad-cd4495528e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BD539-F368-4F9B-9316-20580D45816C}">
  <ds:schemaRefs>
    <ds:schemaRef ds:uri="http://schemas.microsoft.com/sharepoint/v3/contenttype/forms"/>
  </ds:schemaRefs>
</ds:datastoreItem>
</file>

<file path=customXml/itemProps2.xml><?xml version="1.0" encoding="utf-8"?>
<ds:datastoreItem xmlns:ds="http://schemas.openxmlformats.org/officeDocument/2006/customXml" ds:itemID="{707560C9-C16E-4312-8DEA-699B1F4C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407b4-6897-48c3-bbe2-cf0c61f9b32f"/>
    <ds:schemaRef ds:uri="2d31a0d1-e6ba-4dba-afad-cd4495528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0CB6B2-CD86-470C-8387-A9BF91E0587E}">
  <ds:schemaRefs>
    <ds:schemaRef ds:uri="http://schemas.microsoft.com/office/2006/metadata/properties"/>
    <ds:schemaRef ds:uri="http://purl.org/dc/terms/"/>
    <ds:schemaRef ds:uri="666407b4-6897-48c3-bbe2-cf0c61f9b32f"/>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2d31a0d1-e6ba-4dba-afad-cd4495528ee8"/>
  </ds:schemaRefs>
</ds:datastoreItem>
</file>

<file path=customXml/itemProps4.xml><?xml version="1.0" encoding="utf-8"?>
<ds:datastoreItem xmlns:ds="http://schemas.openxmlformats.org/officeDocument/2006/customXml" ds:itemID="{028E09E5-A1D2-4FEE-AF8A-A0BBDC5E4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Pages>
  <Words>2591</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The University of Texas at Tyler Graduate Council November 13th, 2020 1:00-3:00 pm</vt:lpstr>
    </vt:vector>
  </TitlesOfParts>
  <Company>The University of Texas at Tyler</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Texas at Tyler Graduate Council November 13th, 2020 1:00-3:00 pm</dc:title>
  <dc:creator>Scott Marzilli</dc:creator>
  <cp:lastModifiedBy>Amanda Whitt</cp:lastModifiedBy>
  <cp:revision>10</cp:revision>
  <cp:lastPrinted>2020-11-17T15:17:00Z</cp:lastPrinted>
  <dcterms:created xsi:type="dcterms:W3CDTF">2020-11-17T16:56:00Z</dcterms:created>
  <dcterms:modified xsi:type="dcterms:W3CDTF">2020-12-11T22:03:00Z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0x010100AAF71C7085F1D947820AD0BC14B37545</vt:lpwstr>
  </property>
</Properties>
</file>