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3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839"/>
        <w:gridCol w:w="2674"/>
        <w:gridCol w:w="3176"/>
        <w:gridCol w:w="3048"/>
      </w:tblGrid>
      <w:tr w:rsidR="00FA6421" w:rsidRPr="008E0DF2" w:rsidTr="00A40873">
        <w:tc>
          <w:tcPr>
            <w:tcW w:w="2839" w:type="dxa"/>
            <w:noWrap/>
          </w:tcPr>
          <w:p w:rsidR="00FA6421" w:rsidRPr="008E0DF2" w:rsidRDefault="00A40873" w:rsidP="009571EA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Mary Fischer </w:t>
            </w:r>
            <w:r w:rsidR="00FA6421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74" w:type="dxa"/>
          </w:tcPr>
          <w:p w:rsidR="00FA6421" w:rsidRDefault="00A40873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Mark Lewis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176" w:type="dxa"/>
          </w:tcPr>
          <w:p w:rsidR="00FA6421" w:rsidRPr="008E0DF2" w:rsidRDefault="00A40873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A6421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FA6421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3048" w:type="dxa"/>
          </w:tcPr>
          <w:p w:rsidR="00FA6421" w:rsidRPr="008E0DF2" w:rsidRDefault="00A40873" w:rsidP="00FA642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FA6421">
              <w:rPr>
                <w:rFonts w:asciiTheme="minorHAnsi" w:hAnsiTheme="minorHAnsi"/>
                <w:sz w:val="20"/>
                <w:szCs w:val="20"/>
              </w:rPr>
              <w:t>r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enda Burton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(RE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G)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A6421" w:rsidRPr="008E0DF2" w:rsidTr="00A40873">
        <w:tc>
          <w:tcPr>
            <w:tcW w:w="2839" w:type="dxa"/>
          </w:tcPr>
          <w:p w:rsidR="00FA6421" w:rsidRPr="008E0DF2" w:rsidRDefault="00A40873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Marsha Mathews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74" w:type="dxa"/>
          </w:tcPr>
          <w:p w:rsidR="00FA6421" w:rsidRPr="008E0DF2" w:rsidRDefault="00A40873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Hassan el-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Kishky</w:t>
            </w:r>
            <w:proofErr w:type="spellEnd"/>
            <w:r w:rsidR="00FA6421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76" w:type="dxa"/>
          </w:tcPr>
          <w:p w:rsidR="00FA6421" w:rsidRPr="008E0DF2" w:rsidRDefault="00A40873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006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Leanne Coyne</w:t>
            </w:r>
            <w:r w:rsidR="00FA6421">
              <w:rPr>
                <w:rFonts w:asciiTheme="minorHAnsi" w:eastAsia="Calibri" w:hAnsiTheme="minorHAnsi" w:cs="Arial"/>
                <w:sz w:val="20"/>
                <w:szCs w:val="20"/>
              </w:rPr>
              <w:t xml:space="preserve"> (COP</w:t>
            </w:r>
            <w:r w:rsidR="00FA6421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3048" w:type="dxa"/>
          </w:tcPr>
          <w:p w:rsidR="00FA6421" w:rsidRPr="008E0DF2" w:rsidRDefault="00A40873" w:rsidP="00FA642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Chelsea Miller (GC)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FA6421" w:rsidRPr="008E0DF2" w:rsidTr="00A40873">
        <w:tc>
          <w:tcPr>
            <w:tcW w:w="2839" w:type="dxa"/>
          </w:tcPr>
          <w:p w:rsidR="00FA6421" w:rsidRPr="008E0DF2" w:rsidRDefault="00A4087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74" w:type="dxa"/>
          </w:tcPr>
          <w:p w:rsidR="00FA6421" w:rsidRPr="008E0DF2" w:rsidRDefault="00A40873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Torey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Nalbone</w:t>
            </w:r>
            <w:proofErr w:type="spellEnd"/>
            <w:r w:rsidR="00FA6421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76" w:type="dxa"/>
          </w:tcPr>
          <w:p w:rsidR="00FA6421" w:rsidRPr="008E0DF2" w:rsidRDefault="00A40873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48" w:type="dxa"/>
          </w:tcPr>
          <w:p w:rsidR="00FA6421" w:rsidRPr="008E0DF2" w:rsidRDefault="00A40873" w:rsidP="00FA642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1518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Michael Giordano (GC)ExO</w:t>
            </w:r>
          </w:p>
        </w:tc>
      </w:tr>
      <w:tr w:rsidR="00FA6421" w:rsidRPr="008E0DF2" w:rsidTr="00A40873">
        <w:tc>
          <w:tcPr>
            <w:tcW w:w="2839" w:type="dxa"/>
          </w:tcPr>
          <w:p w:rsidR="00FA6421" w:rsidRPr="008E0DF2" w:rsidRDefault="00A4087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74" w:type="dxa"/>
          </w:tcPr>
          <w:p w:rsidR="00FA6421" w:rsidRDefault="00A40873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David Criswell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3176" w:type="dxa"/>
          </w:tcPr>
          <w:p w:rsidR="00FA6421" w:rsidRPr="008E0DF2" w:rsidRDefault="00A40873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48" w:type="dxa"/>
          </w:tcPr>
          <w:p w:rsidR="00FA6421" w:rsidRPr="008E0DF2" w:rsidRDefault="00A40873" w:rsidP="00921D2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Student (COE):Pedro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Zavagna</w:t>
            </w:r>
            <w:proofErr w:type="spellEnd"/>
          </w:p>
        </w:tc>
      </w:tr>
      <w:tr w:rsidR="00FA6421" w:rsidRPr="008E0DF2" w:rsidTr="00A40873">
        <w:tc>
          <w:tcPr>
            <w:tcW w:w="2839" w:type="dxa"/>
          </w:tcPr>
          <w:p w:rsidR="00FA6421" w:rsidRPr="008E0DF2" w:rsidRDefault="00A40873" w:rsidP="007670B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1157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670B1">
              <w:rPr>
                <w:rFonts w:asciiTheme="minorHAnsi" w:hAnsiTheme="minorHAnsi"/>
                <w:sz w:val="20"/>
                <w:szCs w:val="20"/>
              </w:rPr>
              <w:t>Gary Miller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674" w:type="dxa"/>
          </w:tcPr>
          <w:p w:rsidR="00FA6421" w:rsidRDefault="00A40873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Jennifer Chilton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3176" w:type="dxa"/>
          </w:tcPr>
          <w:p w:rsidR="00FA6421" w:rsidRPr="008E0DF2" w:rsidRDefault="00A40873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48" w:type="dxa"/>
          </w:tcPr>
          <w:p w:rsidR="00FA6421" w:rsidRPr="008E0DF2" w:rsidRDefault="00A40873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F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Student (): TBD</w:t>
            </w:r>
          </w:p>
        </w:tc>
      </w:tr>
      <w:tr w:rsidR="00E52F1E" w:rsidRPr="008E0DF2" w:rsidTr="00A40873">
        <w:tc>
          <w:tcPr>
            <w:tcW w:w="2839" w:type="dxa"/>
          </w:tcPr>
          <w:p w:rsidR="00E52F1E" w:rsidRDefault="00A40873" w:rsidP="00E52F1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0997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2F1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2F1E">
              <w:rPr>
                <w:rFonts w:asciiTheme="minorHAnsi" w:hAnsiTheme="minorHAnsi"/>
                <w:sz w:val="20"/>
                <w:szCs w:val="20"/>
              </w:rPr>
              <w:t>Dr. Gary Miller  (FS) ExO</w:t>
            </w:r>
          </w:p>
        </w:tc>
        <w:tc>
          <w:tcPr>
            <w:tcW w:w="2674" w:type="dxa"/>
          </w:tcPr>
          <w:p w:rsidR="00E52F1E" w:rsidRDefault="00E52F1E" w:rsidP="009571E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E52F1E" w:rsidRDefault="00E52F1E" w:rsidP="00160C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8" w:type="dxa"/>
          </w:tcPr>
          <w:p w:rsidR="00E52F1E" w:rsidRDefault="00E52F1E" w:rsidP="009571E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651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030"/>
        <w:gridCol w:w="2520"/>
      </w:tblGrid>
      <w:tr w:rsidR="003B726E" w:rsidRPr="008E0DF2" w:rsidTr="00855734">
        <w:tc>
          <w:tcPr>
            <w:tcW w:w="2965" w:type="dxa"/>
            <w:shd w:val="clear" w:color="auto" w:fill="E6E6E6"/>
          </w:tcPr>
          <w:p w:rsidR="003B726E" w:rsidRPr="008E0DF2" w:rsidRDefault="003B726E" w:rsidP="00855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E6E6E6"/>
          </w:tcPr>
          <w:p w:rsidR="003B726E" w:rsidRPr="008E0DF2" w:rsidRDefault="003B726E" w:rsidP="00855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520" w:type="dxa"/>
            <w:shd w:val="clear" w:color="auto" w:fill="E6E6E6"/>
          </w:tcPr>
          <w:p w:rsidR="003B726E" w:rsidRPr="008E0DF2" w:rsidRDefault="003B726E" w:rsidP="00855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855734">
        <w:tc>
          <w:tcPr>
            <w:tcW w:w="2965" w:type="dxa"/>
          </w:tcPr>
          <w:p w:rsidR="00753D7D" w:rsidRDefault="003B726E" w:rsidP="0085573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:rsidR="003B726E" w:rsidRPr="008E0DF2" w:rsidRDefault="003B726E" w:rsidP="0085573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5A5F38" w:rsidRPr="008E0DF2" w:rsidRDefault="00FA6421" w:rsidP="00FA6421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226051" w:rsidRPr="008E0DF2" w:rsidRDefault="00226051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855734">
        <w:tc>
          <w:tcPr>
            <w:tcW w:w="2965" w:type="dxa"/>
          </w:tcPr>
          <w:p w:rsidR="00753D7D" w:rsidRPr="008E0DF2" w:rsidRDefault="00753D7D" w:rsidP="008557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6030" w:type="dxa"/>
          </w:tcPr>
          <w:p w:rsidR="00261B2D" w:rsidRDefault="005467A8" w:rsidP="008557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Consideration</w:t>
            </w:r>
            <w:r w:rsidR="00B77FD1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A40873">
              <w:rPr>
                <w:rFonts w:asciiTheme="minorHAnsi" w:hAnsiTheme="minorHAnsi"/>
                <w:sz w:val="20"/>
                <w:szCs w:val="20"/>
              </w:rPr>
              <w:t>January 2017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7FD1">
              <w:rPr>
                <w:rFonts w:asciiTheme="minorHAnsi" w:hAnsiTheme="minorHAnsi"/>
                <w:sz w:val="20"/>
                <w:szCs w:val="20"/>
              </w:rPr>
              <w:t>minutes</w:t>
            </w:r>
            <w:r w:rsidR="006128B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53D7D" w:rsidRPr="00261B2D" w:rsidRDefault="00261B2D" w:rsidP="00855734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:rsidR="00753D7D" w:rsidRPr="008E0DF2" w:rsidRDefault="00753D7D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855734">
        <w:tc>
          <w:tcPr>
            <w:tcW w:w="2965" w:type="dxa"/>
          </w:tcPr>
          <w:p w:rsidR="00F74217" w:rsidRDefault="003B726E" w:rsidP="0085573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85573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A85CFD" w:rsidP="00A40873">
            <w:pPr>
              <w:pStyle w:val="ListParagraph"/>
              <w:widowControl w:val="0"/>
              <w:autoSpaceDE w:val="0"/>
              <w:autoSpaceDN w:val="0"/>
              <w:adjustRightInd w:val="0"/>
              <w:ind w:left="8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151DA0" w:rsidRPr="00151DA0" w:rsidRDefault="00151DA0" w:rsidP="0085573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Curriculum Subcommittee </w:t>
            </w:r>
            <w:r w:rsidR="00C70896">
              <w:rPr>
                <w:rFonts w:asciiTheme="minorHAnsi" w:hAnsiTheme="minorHAnsi"/>
                <w:sz w:val="20"/>
                <w:szCs w:val="20"/>
              </w:rPr>
              <w:t>(</w:t>
            </w:r>
            <w:r w:rsidR="00FA6421">
              <w:rPr>
                <w:rFonts w:asciiTheme="minorHAnsi" w:hAnsiTheme="minorHAnsi"/>
                <w:sz w:val="20"/>
                <w:szCs w:val="20"/>
              </w:rPr>
              <w:t>ML</w:t>
            </w:r>
            <w:r w:rsidR="00C7089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D1EA5" w:rsidRPr="005E3303" w:rsidRDefault="00AD1EA5" w:rsidP="006F7AA5">
            <w:pPr>
              <w:pStyle w:val="ListParagraph"/>
              <w:ind w:left="3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0D29" w:rsidRPr="008E0DF2" w:rsidRDefault="00F80D29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855734">
        <w:tc>
          <w:tcPr>
            <w:tcW w:w="2965" w:type="dxa"/>
          </w:tcPr>
          <w:p w:rsidR="003B726E" w:rsidRPr="008E0DF2" w:rsidRDefault="00F74217" w:rsidP="0085573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85573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5E0B2E" w:rsidRPr="00154AB6" w:rsidRDefault="005E0B2E" w:rsidP="005467A8">
            <w:pPr>
              <w:pStyle w:val="ListParagraph"/>
              <w:ind w:left="3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B726E" w:rsidRPr="008E0DF2" w:rsidRDefault="003B726E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Default="00E435A7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AB6" w:rsidRPr="008E0DF2" w:rsidRDefault="00154AB6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855734">
        <w:tc>
          <w:tcPr>
            <w:tcW w:w="2965" w:type="dxa"/>
          </w:tcPr>
          <w:p w:rsidR="00414C98" w:rsidRPr="008E0DF2" w:rsidRDefault="00414C98" w:rsidP="0085573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6030" w:type="dxa"/>
          </w:tcPr>
          <w:p w:rsidR="005E0B2E" w:rsidRPr="008E0DF2" w:rsidRDefault="005467A8" w:rsidP="005467A8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 submitted to date</w:t>
            </w:r>
          </w:p>
        </w:tc>
        <w:tc>
          <w:tcPr>
            <w:tcW w:w="2520" w:type="dxa"/>
          </w:tcPr>
          <w:p w:rsidR="00414C98" w:rsidRPr="008E0DF2" w:rsidRDefault="00414C98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855734">
        <w:tc>
          <w:tcPr>
            <w:tcW w:w="2965" w:type="dxa"/>
          </w:tcPr>
          <w:p w:rsidR="00C304F3" w:rsidRPr="007B7906" w:rsidRDefault="00C304F3" w:rsidP="0085573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6030" w:type="dxa"/>
          </w:tcPr>
          <w:p w:rsidR="00C304F3" w:rsidRPr="008E0DF2" w:rsidRDefault="00C304F3" w:rsidP="00855734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C304F3" w:rsidRPr="008E0DF2" w:rsidRDefault="00C304F3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855734">
        <w:tc>
          <w:tcPr>
            <w:tcW w:w="2965" w:type="dxa"/>
          </w:tcPr>
          <w:p w:rsidR="00C304F3" w:rsidRPr="008E0DF2" w:rsidRDefault="00F74217" w:rsidP="0085573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6030" w:type="dxa"/>
          </w:tcPr>
          <w:p w:rsidR="00C304F3" w:rsidRPr="008E0DF2" w:rsidRDefault="00C304F3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304F3" w:rsidRPr="008E0DF2" w:rsidRDefault="00C304F3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A6421" w:rsidRDefault="00FA6421" w:rsidP="00CA1F34">
      <w:pPr>
        <w:rPr>
          <w:rFonts w:asciiTheme="minorHAnsi" w:hAnsiTheme="minorHAnsi"/>
          <w:sz w:val="20"/>
          <w:szCs w:val="20"/>
          <w:u w:val="single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sectPr w:rsidR="00FA6421" w:rsidRPr="00FA6421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BF" w:rsidRDefault="008D54BF" w:rsidP="003B726E">
      <w:r>
        <w:separator/>
      </w:r>
    </w:p>
  </w:endnote>
  <w:endnote w:type="continuationSeparator" w:id="0">
    <w:p w:rsidR="008D54BF" w:rsidRDefault="008D54BF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BF" w:rsidRDefault="008D54BF" w:rsidP="003B726E">
      <w:r>
        <w:separator/>
      </w:r>
    </w:p>
  </w:footnote>
  <w:footnote w:type="continuationSeparator" w:id="0">
    <w:p w:rsidR="008D54BF" w:rsidRDefault="008D54BF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B10999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The University of Texas at Tyler Graduate Council </w:t>
                              </w:r>
                              <w:r w:rsidR="00A40873">
                                <w:rPr>
                                  <w:rFonts w:asciiTheme="minorHAnsi" w:hAnsiTheme="minorHAnsi"/>
                                </w:rPr>
                                <w:t xml:space="preserve">February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1</w:t>
                              </w:r>
                              <w:r w:rsidR="00A40873">
                                <w:rPr>
                                  <w:rFonts w:asciiTheme="minorHAnsi" w:hAnsiTheme="minorHAnsi"/>
                                </w:rPr>
                                <w:t>0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2017  1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>:00-3:00 pm</w:t>
                              </w:r>
                            </w:p>
                          </w:sdtContent>
                        </w:sdt>
                        <w:p w:rsidR="005D326F" w:rsidRPr="005D326F" w:rsidRDefault="005D326F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 w:rsidRPr="005D326F"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B10999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The University of Texas at Tyler Graduate Council </w:t>
                        </w:r>
                        <w:r w:rsidR="00A40873">
                          <w:rPr>
                            <w:rFonts w:asciiTheme="minorHAnsi" w:hAnsiTheme="minorHAnsi"/>
                          </w:rPr>
                          <w:t xml:space="preserve">February </w:t>
                        </w:r>
                        <w:r>
                          <w:rPr>
                            <w:rFonts w:asciiTheme="minorHAnsi" w:hAnsiTheme="minorHAnsi"/>
                          </w:rPr>
                          <w:t>1</w:t>
                        </w:r>
                        <w:r w:rsidR="00A40873">
                          <w:rPr>
                            <w:rFonts w:asciiTheme="minorHAnsi" w:hAnsiTheme="minorHAnsi"/>
                          </w:rPr>
                          <w:t>0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2017  1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:00-3:00 pm</w:t>
                        </w:r>
                      </w:p>
                    </w:sdtContent>
                  </w:sdt>
                  <w:p w:rsidR="005D326F" w:rsidRPr="005D326F" w:rsidRDefault="005D326F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 w:rsidRPr="005D326F"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738E"/>
    <w:multiLevelType w:val="hybridMultilevel"/>
    <w:tmpl w:val="DBDAE2D4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A636BC"/>
    <w:multiLevelType w:val="hybridMultilevel"/>
    <w:tmpl w:val="36F6043E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4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62"/>
    <w:rsid w:val="00044FB5"/>
    <w:rsid w:val="00091A2B"/>
    <w:rsid w:val="000A741E"/>
    <w:rsid w:val="000B70E2"/>
    <w:rsid w:val="000C6BBC"/>
    <w:rsid w:val="000D788B"/>
    <w:rsid w:val="000F1549"/>
    <w:rsid w:val="00151DA0"/>
    <w:rsid w:val="00154AB6"/>
    <w:rsid w:val="002023D6"/>
    <w:rsid w:val="0022374C"/>
    <w:rsid w:val="00226051"/>
    <w:rsid w:val="002312A7"/>
    <w:rsid w:val="00241787"/>
    <w:rsid w:val="00261B2D"/>
    <w:rsid w:val="0026353E"/>
    <w:rsid w:val="002A7873"/>
    <w:rsid w:val="00363016"/>
    <w:rsid w:val="00364735"/>
    <w:rsid w:val="003B276A"/>
    <w:rsid w:val="003B5CFF"/>
    <w:rsid w:val="003B726E"/>
    <w:rsid w:val="003E08EB"/>
    <w:rsid w:val="003F421C"/>
    <w:rsid w:val="00414C98"/>
    <w:rsid w:val="004264A1"/>
    <w:rsid w:val="00433272"/>
    <w:rsid w:val="00451052"/>
    <w:rsid w:val="00477EA9"/>
    <w:rsid w:val="00495BC6"/>
    <w:rsid w:val="004C1902"/>
    <w:rsid w:val="004E004F"/>
    <w:rsid w:val="00534C6E"/>
    <w:rsid w:val="005370EB"/>
    <w:rsid w:val="005467A8"/>
    <w:rsid w:val="00573961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E7B13"/>
    <w:rsid w:val="00610396"/>
    <w:rsid w:val="006128B9"/>
    <w:rsid w:val="00623F25"/>
    <w:rsid w:val="00651523"/>
    <w:rsid w:val="006A3709"/>
    <w:rsid w:val="006B110E"/>
    <w:rsid w:val="006C07E9"/>
    <w:rsid w:val="006D26D1"/>
    <w:rsid w:val="006F7AA5"/>
    <w:rsid w:val="00743C60"/>
    <w:rsid w:val="00753D7D"/>
    <w:rsid w:val="00757D10"/>
    <w:rsid w:val="007670B1"/>
    <w:rsid w:val="007706F8"/>
    <w:rsid w:val="007932F0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85088E"/>
    <w:rsid w:val="00855734"/>
    <w:rsid w:val="00887AC5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147F7"/>
    <w:rsid w:val="00921D2F"/>
    <w:rsid w:val="00922756"/>
    <w:rsid w:val="00955E4D"/>
    <w:rsid w:val="009571EA"/>
    <w:rsid w:val="00981B8E"/>
    <w:rsid w:val="009A3A3D"/>
    <w:rsid w:val="009A3D2B"/>
    <w:rsid w:val="009A46D8"/>
    <w:rsid w:val="009A70F8"/>
    <w:rsid w:val="009F65B8"/>
    <w:rsid w:val="00A40873"/>
    <w:rsid w:val="00A47DB6"/>
    <w:rsid w:val="00A50052"/>
    <w:rsid w:val="00A74078"/>
    <w:rsid w:val="00A82BA6"/>
    <w:rsid w:val="00A85CFD"/>
    <w:rsid w:val="00AD0111"/>
    <w:rsid w:val="00AD1EA5"/>
    <w:rsid w:val="00AE25A2"/>
    <w:rsid w:val="00B10999"/>
    <w:rsid w:val="00B25939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70896"/>
    <w:rsid w:val="00C74052"/>
    <w:rsid w:val="00C77A0A"/>
    <w:rsid w:val="00C9299E"/>
    <w:rsid w:val="00CA1F34"/>
    <w:rsid w:val="00CC1774"/>
    <w:rsid w:val="00CC3CF6"/>
    <w:rsid w:val="00CE1F83"/>
    <w:rsid w:val="00D04326"/>
    <w:rsid w:val="00D27B2F"/>
    <w:rsid w:val="00D75587"/>
    <w:rsid w:val="00DD4CE7"/>
    <w:rsid w:val="00DF421D"/>
    <w:rsid w:val="00E23A57"/>
    <w:rsid w:val="00E23B29"/>
    <w:rsid w:val="00E3510C"/>
    <w:rsid w:val="00E435A7"/>
    <w:rsid w:val="00E52F1E"/>
    <w:rsid w:val="00E612E9"/>
    <w:rsid w:val="00E75ACB"/>
    <w:rsid w:val="00EB37D1"/>
    <w:rsid w:val="00F340C1"/>
    <w:rsid w:val="00F42C25"/>
    <w:rsid w:val="00F74217"/>
    <w:rsid w:val="00F80D29"/>
    <w:rsid w:val="00F8518D"/>
    <w:rsid w:val="00F91779"/>
    <w:rsid w:val="00FA6421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2190BD3"/>
  <w15:docId w15:val="{7E326592-6D38-4346-A794-362AFCEC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1C0A-0B07-43A4-91B4-491B315A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January 13, 2017  1:00-3:00 pm</vt:lpstr>
    </vt:vector>
  </TitlesOfParts>
  <Company>The University of Texas at Tyler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January 13, 2017  1:00-3:00 pm</dc:title>
  <dc:creator>Scott Marzilli</dc:creator>
  <cp:lastModifiedBy>Mary Fischer</cp:lastModifiedBy>
  <cp:revision>2</cp:revision>
  <cp:lastPrinted>2017-01-12T16:56:00Z</cp:lastPrinted>
  <dcterms:created xsi:type="dcterms:W3CDTF">2017-02-07T18:57:00Z</dcterms:created>
  <dcterms:modified xsi:type="dcterms:W3CDTF">2017-02-07T18:57:00Z</dcterms:modified>
</cp:coreProperties>
</file>