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2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700"/>
        <w:gridCol w:w="3150"/>
        <w:gridCol w:w="2686"/>
      </w:tblGrid>
      <w:tr w:rsidR="001C356E" w:rsidRPr="008E0DF2" w14:paraId="4B60A4D4" w14:textId="77777777" w:rsidTr="00526408">
        <w:trPr>
          <w:trHeight w:val="305"/>
        </w:trPr>
        <w:tc>
          <w:tcPr>
            <w:tcW w:w="2790" w:type="dxa"/>
            <w:noWrap/>
          </w:tcPr>
          <w:p w14:paraId="100807DB" w14:textId="5DD3FEB6" w:rsidR="001C356E" w:rsidRPr="0064465F" w:rsidRDefault="0020573E" w:rsidP="005728B6">
            <w:pPr>
              <w:ind w:right="-916"/>
              <w:rPr>
                <w:rFonts w:asciiTheme="minorHAnsi" w:hAnsiTheme="minorHAnsi"/>
                <w:sz w:val="20"/>
                <w:szCs w:val="20"/>
              </w:rPr>
            </w:pPr>
            <w:sdt>
              <w:sdtPr>
                <w:rPr>
                  <w:rFonts w:asciiTheme="minorHAnsi" w:hAnsiTheme="minorHAnsi"/>
                  <w:sz w:val="20"/>
                  <w:szCs w:val="20"/>
                </w:rPr>
                <w:id w:val="594374224"/>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1C356E" w:rsidRPr="0064465F">
              <w:rPr>
                <w:rFonts w:asciiTheme="minorHAnsi" w:hAnsiTheme="minorHAnsi"/>
                <w:sz w:val="20"/>
                <w:szCs w:val="20"/>
              </w:rPr>
              <w:t xml:space="preserve"> Dr. Torey Nalbone, Chair</w:t>
            </w:r>
          </w:p>
        </w:tc>
        <w:tc>
          <w:tcPr>
            <w:tcW w:w="2700" w:type="dxa"/>
          </w:tcPr>
          <w:p w14:paraId="1F221C40" w14:textId="1FF7DB6A" w:rsidR="001C356E" w:rsidRPr="0064465F" w:rsidRDefault="0020573E" w:rsidP="005728B6">
            <w:pPr>
              <w:rPr>
                <w:rFonts w:asciiTheme="minorHAnsi" w:hAnsiTheme="minorHAnsi"/>
                <w:sz w:val="20"/>
                <w:szCs w:val="20"/>
              </w:rPr>
            </w:pPr>
            <w:sdt>
              <w:sdtPr>
                <w:rPr>
                  <w:rFonts w:asciiTheme="minorHAnsi" w:hAnsiTheme="minorHAnsi"/>
                  <w:sz w:val="20"/>
                  <w:szCs w:val="20"/>
                </w:rPr>
                <w:id w:val="1971933311"/>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1C356E" w:rsidRPr="0064465F">
              <w:rPr>
                <w:rFonts w:asciiTheme="minorHAnsi" w:hAnsiTheme="minorHAnsi"/>
                <w:sz w:val="20"/>
                <w:szCs w:val="20"/>
              </w:rPr>
              <w:t xml:space="preserve"> Dr. Steven Idell, Dean*</w:t>
            </w:r>
          </w:p>
        </w:tc>
        <w:tc>
          <w:tcPr>
            <w:tcW w:w="3150" w:type="dxa"/>
          </w:tcPr>
          <w:p w14:paraId="7AA285DC" w14:textId="32E1F0D5" w:rsidR="001C356E" w:rsidRPr="0064465F" w:rsidRDefault="0020573E" w:rsidP="005728B6">
            <w:pPr>
              <w:rPr>
                <w:rFonts w:asciiTheme="minorHAnsi" w:hAnsiTheme="minorHAnsi"/>
                <w:sz w:val="20"/>
                <w:szCs w:val="20"/>
              </w:rPr>
            </w:pPr>
            <w:sdt>
              <w:sdtPr>
                <w:rPr>
                  <w:rFonts w:asciiTheme="minorHAnsi" w:hAnsiTheme="minorHAnsi"/>
                  <w:sz w:val="20"/>
                  <w:szCs w:val="20"/>
                </w:rPr>
                <w:id w:val="1307049526"/>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1C356E" w:rsidRPr="0064465F">
              <w:rPr>
                <w:rFonts w:asciiTheme="minorHAnsi" w:hAnsiTheme="minorHAnsi"/>
                <w:sz w:val="20"/>
                <w:szCs w:val="20"/>
              </w:rPr>
              <w:t xml:space="preserve"> Dr. Kouider Mokhtari, Ass</w:t>
            </w:r>
            <w:r w:rsidR="00F2712E" w:rsidRPr="0064465F">
              <w:rPr>
                <w:rFonts w:asciiTheme="minorHAnsi" w:hAnsiTheme="minorHAnsi"/>
                <w:sz w:val="20"/>
                <w:szCs w:val="20"/>
              </w:rPr>
              <w:t>o</w:t>
            </w:r>
            <w:r w:rsidR="001C356E" w:rsidRPr="0064465F">
              <w:rPr>
                <w:rFonts w:asciiTheme="minorHAnsi" w:hAnsiTheme="minorHAnsi"/>
                <w:sz w:val="20"/>
                <w:szCs w:val="20"/>
              </w:rPr>
              <w:t>c Dean*</w:t>
            </w:r>
          </w:p>
        </w:tc>
        <w:tc>
          <w:tcPr>
            <w:tcW w:w="2686" w:type="dxa"/>
          </w:tcPr>
          <w:p w14:paraId="47F6351E" w14:textId="71098CA8" w:rsidR="001C356E" w:rsidRPr="0064465F" w:rsidRDefault="0020573E" w:rsidP="005728B6">
            <w:pPr>
              <w:rPr>
                <w:rFonts w:asciiTheme="minorHAnsi" w:hAnsiTheme="minorHAnsi"/>
                <w:sz w:val="20"/>
                <w:szCs w:val="20"/>
              </w:rPr>
            </w:pPr>
            <w:sdt>
              <w:sdtPr>
                <w:rPr>
                  <w:rFonts w:asciiTheme="minorHAnsi" w:hAnsiTheme="minorHAnsi"/>
                  <w:sz w:val="20"/>
                  <w:szCs w:val="20"/>
                </w:rPr>
                <w:id w:val="-1918543798"/>
                <w14:checkbox>
                  <w14:checked w14:val="0"/>
                  <w14:checkedState w14:val="2612" w14:font="MS Gothic"/>
                  <w14:uncheckedState w14:val="2610" w14:font="MS Gothic"/>
                </w14:checkbox>
              </w:sdtPr>
              <w:sdtEndPr/>
              <w:sdtContent>
                <w:r w:rsidR="00052DE3" w:rsidRPr="0064465F">
                  <w:rPr>
                    <w:rFonts w:ascii="MS Gothic" w:eastAsia="MS Gothic" w:hAnsi="MS Gothic" w:hint="eastAsia"/>
                    <w:sz w:val="20"/>
                    <w:szCs w:val="20"/>
                  </w:rPr>
                  <w:t>☐</w:t>
                </w:r>
              </w:sdtContent>
            </w:sdt>
            <w:r w:rsidR="007A6196" w:rsidRPr="0064465F">
              <w:rPr>
                <w:rFonts w:asciiTheme="minorHAnsi" w:hAnsiTheme="minorHAnsi"/>
                <w:sz w:val="20"/>
                <w:szCs w:val="20"/>
              </w:rPr>
              <w:t xml:space="preserve"> </w:t>
            </w:r>
            <w:r w:rsidR="00813341" w:rsidRPr="0064465F">
              <w:rPr>
                <w:rFonts w:asciiTheme="minorHAnsi" w:hAnsiTheme="minorHAnsi"/>
                <w:sz w:val="20"/>
                <w:szCs w:val="20"/>
              </w:rPr>
              <w:t>Troy White</w:t>
            </w:r>
            <w:r w:rsidR="007A6196" w:rsidRPr="0064465F">
              <w:rPr>
                <w:rFonts w:asciiTheme="minorHAnsi" w:hAnsiTheme="minorHAnsi"/>
                <w:sz w:val="20"/>
                <w:szCs w:val="20"/>
              </w:rPr>
              <w:t>, RO*</w:t>
            </w:r>
          </w:p>
        </w:tc>
      </w:tr>
      <w:tr w:rsidR="00C03DB3" w:rsidRPr="008E0DF2" w14:paraId="6D45C321" w14:textId="77777777" w:rsidTr="00526408">
        <w:trPr>
          <w:trHeight w:val="269"/>
        </w:trPr>
        <w:tc>
          <w:tcPr>
            <w:tcW w:w="2790" w:type="dxa"/>
          </w:tcPr>
          <w:p w14:paraId="55A02631" w14:textId="720C83EE" w:rsidR="00C03DB3" w:rsidRPr="0064465F" w:rsidRDefault="0020573E" w:rsidP="00C03DB3">
            <w:pPr>
              <w:rPr>
                <w:rFonts w:asciiTheme="minorHAnsi" w:hAnsiTheme="minorHAnsi"/>
                <w:sz w:val="20"/>
                <w:szCs w:val="20"/>
              </w:rPr>
            </w:pPr>
            <w:sdt>
              <w:sdtPr>
                <w:rPr>
                  <w:rFonts w:asciiTheme="minorHAnsi" w:hAnsiTheme="minorHAnsi"/>
                  <w:sz w:val="20"/>
                  <w:szCs w:val="20"/>
                </w:rPr>
                <w:id w:val="-945996488"/>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sidRPr="0064465F">
              <w:rPr>
                <w:rFonts w:asciiTheme="minorHAnsi" w:hAnsiTheme="minorHAnsi"/>
                <w:sz w:val="20"/>
                <w:szCs w:val="20"/>
              </w:rPr>
              <w:t xml:space="preserve"> Dr. Kent Willis, Assoc Dean*</w:t>
            </w:r>
          </w:p>
        </w:tc>
        <w:tc>
          <w:tcPr>
            <w:tcW w:w="2700" w:type="dxa"/>
          </w:tcPr>
          <w:p w14:paraId="7BE60315" w14:textId="36FF3218" w:rsidR="00C03DB3" w:rsidRPr="0064465F" w:rsidRDefault="0020573E" w:rsidP="00C03DB3">
            <w:pPr>
              <w:rPr>
                <w:rFonts w:asciiTheme="minorHAnsi" w:hAnsiTheme="minorHAnsi"/>
                <w:sz w:val="20"/>
                <w:szCs w:val="20"/>
              </w:rPr>
            </w:pPr>
            <w:sdt>
              <w:sdtPr>
                <w:rPr>
                  <w:rFonts w:asciiTheme="minorHAnsi" w:hAnsiTheme="minorHAnsi"/>
                  <w:sz w:val="20"/>
                  <w:szCs w:val="20"/>
                </w:rPr>
                <w:id w:val="-1464737010"/>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sidRPr="0064465F">
              <w:rPr>
                <w:rFonts w:asciiTheme="minorHAnsi" w:hAnsiTheme="minorHAnsi"/>
                <w:sz w:val="20"/>
                <w:szCs w:val="20"/>
              </w:rPr>
              <w:t xml:space="preserve"> Katie Hall, Grad Exec Director*</w:t>
            </w:r>
          </w:p>
        </w:tc>
        <w:tc>
          <w:tcPr>
            <w:tcW w:w="3150" w:type="dxa"/>
          </w:tcPr>
          <w:p w14:paraId="4211424D" w14:textId="25077325" w:rsidR="00C03DB3" w:rsidRPr="0064465F" w:rsidRDefault="0020573E" w:rsidP="00C03DB3">
            <w:pPr>
              <w:rPr>
                <w:rFonts w:asciiTheme="minorHAnsi" w:hAnsiTheme="minorHAnsi"/>
                <w:sz w:val="20"/>
                <w:szCs w:val="20"/>
              </w:rPr>
            </w:pPr>
            <w:sdt>
              <w:sdtPr>
                <w:rPr>
                  <w:rFonts w:asciiTheme="minorHAnsi" w:hAnsiTheme="minorHAnsi"/>
                  <w:sz w:val="20"/>
                  <w:szCs w:val="20"/>
                </w:rPr>
                <w:id w:val="1946731486"/>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Jessica Bracks, Faculty Senate*</w:t>
            </w:r>
          </w:p>
        </w:tc>
        <w:tc>
          <w:tcPr>
            <w:tcW w:w="2686" w:type="dxa"/>
          </w:tcPr>
          <w:p w14:paraId="2B295F9D" w14:textId="5C169A3B" w:rsidR="00C03DB3" w:rsidRPr="0064465F" w:rsidRDefault="0020573E" w:rsidP="00C03DB3">
            <w:pPr>
              <w:rPr>
                <w:rFonts w:asciiTheme="minorHAnsi" w:hAnsiTheme="minorHAnsi"/>
                <w:sz w:val="20"/>
                <w:szCs w:val="20"/>
              </w:rPr>
            </w:pPr>
            <w:sdt>
              <w:sdtPr>
                <w:rPr>
                  <w:rFonts w:asciiTheme="minorHAnsi" w:hAnsiTheme="minorHAnsi"/>
                  <w:color w:val="000000" w:themeColor="text1"/>
                  <w:sz w:val="20"/>
                  <w:szCs w:val="20"/>
                </w:rPr>
                <w:id w:val="-2035644223"/>
                <w14:checkbox>
                  <w14:checked w14:val="1"/>
                  <w14:checkedState w14:val="2612" w14:font="MS Gothic"/>
                  <w14:uncheckedState w14:val="2610" w14:font="MS Gothic"/>
                </w14:checkbox>
              </w:sdtPr>
              <w:sdtEndPr/>
              <w:sdtContent>
                <w:r w:rsidR="00C03DB3">
                  <w:rPr>
                    <w:rFonts w:ascii="MS Gothic" w:eastAsia="MS Gothic" w:hAnsi="MS Gothic" w:hint="eastAsia"/>
                    <w:color w:val="000000" w:themeColor="text1"/>
                    <w:sz w:val="20"/>
                    <w:szCs w:val="20"/>
                  </w:rPr>
                  <w:t>☒</w:t>
                </w:r>
              </w:sdtContent>
            </w:sdt>
            <w:r w:rsidR="00C03DB3" w:rsidRPr="00F10667">
              <w:rPr>
                <w:rFonts w:asciiTheme="minorHAnsi" w:hAnsiTheme="minorHAnsi"/>
                <w:color w:val="000000" w:themeColor="text1"/>
                <w:sz w:val="20"/>
                <w:szCs w:val="20"/>
              </w:rPr>
              <w:t xml:space="preserve"> </w:t>
            </w:r>
            <w:r w:rsidR="00C03DB3">
              <w:rPr>
                <w:rFonts w:asciiTheme="minorHAnsi" w:hAnsiTheme="minorHAnsi"/>
                <w:color w:val="000000" w:themeColor="text1"/>
                <w:sz w:val="20"/>
                <w:szCs w:val="20"/>
              </w:rPr>
              <w:t>Rebecca McKay Johnson, Lib* (Terra Gullings)</w:t>
            </w:r>
          </w:p>
        </w:tc>
      </w:tr>
      <w:tr w:rsidR="00C03DB3" w:rsidRPr="008E0DF2" w14:paraId="09648579" w14:textId="77777777" w:rsidTr="00526408">
        <w:trPr>
          <w:trHeight w:val="247"/>
        </w:trPr>
        <w:tc>
          <w:tcPr>
            <w:tcW w:w="2790" w:type="dxa"/>
          </w:tcPr>
          <w:p w14:paraId="285BB290" w14:textId="53E2E49B" w:rsidR="00C03DB3" w:rsidRPr="0064465F" w:rsidRDefault="0020573E" w:rsidP="00C03DB3">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Neil Dong, SCRH</w:t>
            </w:r>
          </w:p>
        </w:tc>
        <w:tc>
          <w:tcPr>
            <w:tcW w:w="2700" w:type="dxa"/>
          </w:tcPr>
          <w:p w14:paraId="60DE159A" w14:textId="531FA410" w:rsidR="00C03DB3" w:rsidRPr="0064465F" w:rsidRDefault="0020573E" w:rsidP="00C03DB3">
            <w:pPr>
              <w:rPr>
                <w:rFonts w:asciiTheme="minorHAnsi" w:hAnsiTheme="minorHAnsi"/>
                <w:sz w:val="20"/>
                <w:szCs w:val="20"/>
              </w:rPr>
            </w:pPr>
            <w:sdt>
              <w:sdtPr>
                <w:rPr>
                  <w:rFonts w:asciiTheme="minorHAnsi" w:hAnsiTheme="minorHAnsi"/>
                  <w:sz w:val="20"/>
                  <w:szCs w:val="20"/>
                </w:rPr>
                <w:id w:val="492533631"/>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Barbara McAlister, CNHS</w:t>
            </w:r>
          </w:p>
        </w:tc>
        <w:tc>
          <w:tcPr>
            <w:tcW w:w="3150" w:type="dxa"/>
          </w:tcPr>
          <w:p w14:paraId="42EFA63D" w14:textId="59E1C9AA" w:rsidR="00C03DB3" w:rsidRPr="0064465F" w:rsidRDefault="0020573E" w:rsidP="00C03DB3">
            <w:pPr>
              <w:rPr>
                <w:rFonts w:asciiTheme="minorHAnsi" w:hAnsiTheme="minorHAnsi"/>
                <w:sz w:val="20"/>
                <w:szCs w:val="20"/>
              </w:rPr>
            </w:pPr>
            <w:sdt>
              <w:sdtPr>
                <w:rPr>
                  <w:rFonts w:asciiTheme="minorHAnsi" w:hAnsiTheme="minorHAnsi"/>
                  <w:sz w:val="20"/>
                  <w:szCs w:val="20"/>
                </w:rPr>
                <w:id w:val="-1854411801"/>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Vacancy, School of Medicine</w:t>
            </w:r>
          </w:p>
        </w:tc>
        <w:tc>
          <w:tcPr>
            <w:tcW w:w="2686" w:type="dxa"/>
          </w:tcPr>
          <w:p w14:paraId="7EC93E35" w14:textId="1B4E3118" w:rsidR="00C03DB3" w:rsidRPr="0064465F" w:rsidRDefault="0020573E" w:rsidP="00C03DB3">
            <w:pPr>
              <w:rPr>
                <w:rFonts w:asciiTheme="minorHAnsi" w:hAnsiTheme="minorHAnsi"/>
                <w:sz w:val="20"/>
                <w:szCs w:val="20"/>
              </w:rPr>
            </w:pPr>
            <w:sdt>
              <w:sdtPr>
                <w:rPr>
                  <w:rFonts w:asciiTheme="minorHAnsi" w:hAnsiTheme="minorHAnsi"/>
                  <w:sz w:val="20"/>
                  <w:szCs w:val="20"/>
                </w:rPr>
                <w:id w:val="1758942298"/>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sidRPr="0064465F">
              <w:rPr>
                <w:rFonts w:asciiTheme="minorHAnsi" w:hAnsiTheme="minorHAnsi"/>
                <w:sz w:val="20"/>
                <w:szCs w:val="20"/>
              </w:rPr>
              <w:t xml:space="preserve"> Jennifer Moore, Graduate Student Success Coordinator</w:t>
            </w:r>
          </w:p>
        </w:tc>
      </w:tr>
      <w:tr w:rsidR="00C03DB3" w:rsidRPr="008E0DF2" w14:paraId="0A1FDA59" w14:textId="77777777" w:rsidTr="00526408">
        <w:trPr>
          <w:trHeight w:val="177"/>
        </w:trPr>
        <w:tc>
          <w:tcPr>
            <w:tcW w:w="2790" w:type="dxa"/>
          </w:tcPr>
          <w:p w14:paraId="70611D24" w14:textId="46987EC5" w:rsidR="00C03DB3" w:rsidRPr="0064465F" w:rsidRDefault="0020573E" w:rsidP="00C03DB3">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Michael Morris, SCRH</w:t>
            </w:r>
          </w:p>
        </w:tc>
        <w:tc>
          <w:tcPr>
            <w:tcW w:w="2700" w:type="dxa"/>
          </w:tcPr>
          <w:p w14:paraId="58A7D208" w14:textId="24BAFE07" w:rsidR="00C03DB3" w:rsidRPr="0064465F" w:rsidRDefault="0020573E" w:rsidP="00C03DB3">
            <w:pPr>
              <w:rPr>
                <w:rFonts w:asciiTheme="minorHAnsi" w:hAnsiTheme="minorHAnsi"/>
                <w:sz w:val="20"/>
                <w:szCs w:val="20"/>
              </w:rPr>
            </w:pPr>
            <w:sdt>
              <w:sdtPr>
                <w:rPr>
                  <w:rFonts w:asciiTheme="minorHAnsi" w:hAnsiTheme="minorHAnsi"/>
                  <w:sz w:val="20"/>
                  <w:szCs w:val="20"/>
                </w:rPr>
                <w:id w:val="-1992619083"/>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Vacancy, School of Nursing</w:t>
            </w:r>
          </w:p>
        </w:tc>
        <w:tc>
          <w:tcPr>
            <w:tcW w:w="3150" w:type="dxa"/>
          </w:tcPr>
          <w:p w14:paraId="393162BC" w14:textId="59121EF9" w:rsidR="00C03DB3" w:rsidRPr="0064465F" w:rsidRDefault="0020573E" w:rsidP="00C03DB3">
            <w:pPr>
              <w:rPr>
                <w:rFonts w:asciiTheme="minorHAnsi" w:hAnsiTheme="minorHAnsi"/>
                <w:sz w:val="20"/>
                <w:szCs w:val="20"/>
              </w:rPr>
            </w:pPr>
            <w:sdt>
              <w:sdtPr>
                <w:rPr>
                  <w:rFonts w:asciiTheme="minorHAnsi" w:hAnsiTheme="minorHAnsi"/>
                  <w:sz w:val="20"/>
                  <w:szCs w:val="20"/>
                </w:rPr>
                <w:id w:val="-443606464"/>
                <w14:checkbox>
                  <w14:checked w14:val="1"/>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sidRPr="0064465F">
              <w:rPr>
                <w:rFonts w:asciiTheme="minorHAnsi" w:hAnsiTheme="minorHAnsi"/>
                <w:sz w:val="20"/>
                <w:szCs w:val="20"/>
              </w:rPr>
              <w:t xml:space="preserve"> Dr. Annamary Consalvo, CEP</w:t>
            </w:r>
          </w:p>
        </w:tc>
        <w:tc>
          <w:tcPr>
            <w:tcW w:w="2686" w:type="dxa"/>
          </w:tcPr>
          <w:p w14:paraId="36A59A5E" w14:textId="7C36C667" w:rsidR="00C03DB3" w:rsidRPr="0064465F" w:rsidRDefault="0020573E" w:rsidP="00C03DB3">
            <w:pPr>
              <w:rPr>
                <w:rFonts w:asciiTheme="minorHAnsi" w:hAnsiTheme="minorHAnsi"/>
                <w:sz w:val="20"/>
                <w:szCs w:val="20"/>
              </w:rPr>
            </w:pPr>
            <w:sdt>
              <w:sdtPr>
                <w:rPr>
                  <w:rFonts w:asciiTheme="minorHAnsi" w:hAnsiTheme="minorHAnsi"/>
                  <w:color w:val="000000" w:themeColor="text1"/>
                  <w:sz w:val="20"/>
                  <w:szCs w:val="20"/>
                </w:rPr>
                <w:id w:val="-1400900763"/>
                <w14:checkbox>
                  <w14:checked w14:val="1"/>
                  <w14:checkedState w14:val="2612" w14:font="MS Gothic"/>
                  <w14:uncheckedState w14:val="2610" w14:font="MS Gothic"/>
                </w14:checkbox>
              </w:sdtPr>
              <w:sdtEndPr/>
              <w:sdtContent>
                <w:r w:rsidR="00C03DB3">
                  <w:rPr>
                    <w:rFonts w:ascii="MS Gothic" w:eastAsia="MS Gothic" w:hAnsi="MS Gothic" w:hint="eastAsia"/>
                    <w:color w:val="000000" w:themeColor="text1"/>
                    <w:sz w:val="20"/>
                    <w:szCs w:val="20"/>
                  </w:rPr>
                  <w:t>☒</w:t>
                </w:r>
              </w:sdtContent>
            </w:sdt>
            <w:r w:rsidR="00C03DB3" w:rsidRPr="0064465F">
              <w:rPr>
                <w:rFonts w:asciiTheme="minorHAnsi" w:hAnsiTheme="minorHAnsi"/>
                <w:color w:val="000000" w:themeColor="text1"/>
                <w:sz w:val="20"/>
                <w:szCs w:val="20"/>
              </w:rPr>
              <w:t xml:space="preserve"> </w:t>
            </w:r>
            <w:r w:rsidR="00C03DB3" w:rsidRPr="0064465F">
              <w:rPr>
                <w:rFonts w:asciiTheme="minorHAnsi" w:hAnsiTheme="minorHAnsi"/>
                <w:sz w:val="20"/>
                <w:szCs w:val="20"/>
              </w:rPr>
              <w:t>Dr. Erin West, CEP</w:t>
            </w:r>
          </w:p>
        </w:tc>
      </w:tr>
      <w:tr w:rsidR="00C03DB3" w:rsidRPr="008E0DF2" w14:paraId="2882A7F1" w14:textId="77777777" w:rsidTr="00526408">
        <w:trPr>
          <w:trHeight w:val="211"/>
        </w:trPr>
        <w:tc>
          <w:tcPr>
            <w:tcW w:w="2790" w:type="dxa"/>
          </w:tcPr>
          <w:p w14:paraId="030845C7" w14:textId="4886F683" w:rsidR="00C03DB3" w:rsidRPr="0064465F" w:rsidRDefault="0020573E" w:rsidP="00C03DB3">
            <w:pPr>
              <w:tabs>
                <w:tab w:val="center" w:pos="1377"/>
              </w:tabs>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Dr.Gokhan Saygili, COE</w:t>
            </w:r>
          </w:p>
        </w:tc>
        <w:tc>
          <w:tcPr>
            <w:tcW w:w="2700" w:type="dxa"/>
          </w:tcPr>
          <w:p w14:paraId="6F6994AB" w14:textId="313FE4F5" w:rsidR="00C03DB3" w:rsidRPr="0064465F" w:rsidRDefault="0020573E" w:rsidP="00C03DB3">
            <w:pPr>
              <w:tabs>
                <w:tab w:val="center" w:pos="1287"/>
              </w:tabs>
              <w:rPr>
                <w:rFonts w:asciiTheme="minorHAnsi" w:hAnsiTheme="minorHAnsi"/>
                <w:sz w:val="20"/>
                <w:szCs w:val="20"/>
              </w:rPr>
            </w:pPr>
            <w:sdt>
              <w:sdtPr>
                <w:rPr>
                  <w:rFonts w:asciiTheme="minorHAnsi" w:hAnsiTheme="minorHAnsi"/>
                  <w:sz w:val="20"/>
                  <w:szCs w:val="20"/>
                </w:rPr>
                <w:id w:val="-1604872617"/>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Mukul Shirvaikar, COE</w:t>
            </w:r>
          </w:p>
        </w:tc>
        <w:tc>
          <w:tcPr>
            <w:tcW w:w="3150" w:type="dxa"/>
          </w:tcPr>
          <w:p w14:paraId="407958DD" w14:textId="43CF9D2B" w:rsidR="00C03DB3" w:rsidRPr="0064465F" w:rsidRDefault="0020573E" w:rsidP="00C03DB3">
            <w:pPr>
              <w:tabs>
                <w:tab w:val="left" w:pos="1287"/>
              </w:tabs>
              <w:rPr>
                <w:rFonts w:asciiTheme="minorHAnsi" w:hAnsiTheme="minorHAnsi"/>
                <w:sz w:val="20"/>
                <w:szCs w:val="20"/>
              </w:rPr>
            </w:pPr>
            <w:sdt>
              <w:sdtPr>
                <w:rPr>
                  <w:rFonts w:asciiTheme="minorHAnsi" w:hAnsiTheme="minorHAnsi"/>
                  <w:sz w:val="20"/>
                  <w:szCs w:val="20"/>
                </w:rPr>
                <w:id w:val="1152265698"/>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Jose Vega, FCOP</w:t>
            </w:r>
          </w:p>
        </w:tc>
        <w:tc>
          <w:tcPr>
            <w:tcW w:w="2686" w:type="dxa"/>
          </w:tcPr>
          <w:p w14:paraId="0A52E0B1" w14:textId="1AD0E3E3" w:rsidR="00C03DB3" w:rsidRPr="0064465F" w:rsidRDefault="0020573E" w:rsidP="00C03DB3">
            <w:pPr>
              <w:rPr>
                <w:rFonts w:asciiTheme="minorHAnsi" w:hAnsiTheme="minorHAnsi"/>
                <w:sz w:val="20"/>
                <w:szCs w:val="20"/>
              </w:rPr>
            </w:pPr>
            <w:sdt>
              <w:sdtPr>
                <w:rPr>
                  <w:rFonts w:asciiTheme="minorHAnsi" w:hAnsiTheme="minorHAnsi"/>
                  <w:sz w:val="20"/>
                  <w:szCs w:val="20"/>
                </w:rPr>
                <w:id w:val="-1050837766"/>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Joe Glavy, FCOP</w:t>
            </w:r>
          </w:p>
        </w:tc>
      </w:tr>
      <w:tr w:rsidR="00C03DB3" w:rsidRPr="008E0DF2" w14:paraId="46F3DB8D" w14:textId="77777777" w:rsidTr="00526408">
        <w:trPr>
          <w:trHeight w:val="251"/>
        </w:trPr>
        <w:tc>
          <w:tcPr>
            <w:tcW w:w="2790" w:type="dxa"/>
          </w:tcPr>
          <w:p w14:paraId="37718086" w14:textId="69EBE9AC" w:rsidR="00C03DB3" w:rsidRPr="0064465F" w:rsidRDefault="0020573E" w:rsidP="00C03DB3">
            <w:pPr>
              <w:tabs>
                <w:tab w:val="center" w:pos="1287"/>
              </w:tabs>
              <w:rPr>
                <w:rFonts w:asciiTheme="minorHAnsi" w:hAnsiTheme="minorHAnsi"/>
                <w:sz w:val="20"/>
                <w:szCs w:val="20"/>
              </w:rPr>
            </w:pPr>
            <w:sdt>
              <w:sdtPr>
                <w:rPr>
                  <w:rFonts w:asciiTheme="minorHAnsi" w:hAnsiTheme="minorHAnsi"/>
                  <w:sz w:val="20"/>
                  <w:szCs w:val="20"/>
                </w:rPr>
                <w:id w:val="1625267019"/>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Mary Fisher, SCOB</w:t>
            </w:r>
          </w:p>
        </w:tc>
        <w:tc>
          <w:tcPr>
            <w:tcW w:w="2700" w:type="dxa"/>
          </w:tcPr>
          <w:p w14:paraId="185C6275" w14:textId="4A7F7EF8" w:rsidR="00C03DB3" w:rsidRPr="0064465F" w:rsidRDefault="0020573E" w:rsidP="00C03DB3">
            <w:pPr>
              <w:rPr>
                <w:rFonts w:asciiTheme="minorHAnsi" w:hAnsiTheme="minorHAnsi"/>
                <w:sz w:val="20"/>
                <w:szCs w:val="20"/>
              </w:rPr>
            </w:pPr>
            <w:sdt>
              <w:sdtPr>
                <w:rPr>
                  <w:rFonts w:asciiTheme="minorHAnsi" w:hAnsiTheme="minorHAnsi"/>
                  <w:sz w:val="20"/>
                  <w:szCs w:val="20"/>
                </w:rPr>
                <w:id w:val="-1565636897"/>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Tom Roberts, SCOB</w:t>
            </w:r>
          </w:p>
        </w:tc>
        <w:tc>
          <w:tcPr>
            <w:tcW w:w="3150" w:type="dxa"/>
          </w:tcPr>
          <w:p w14:paraId="2B39EAD0" w14:textId="5581A5DC" w:rsidR="00C03DB3" w:rsidRPr="0064465F" w:rsidRDefault="0020573E" w:rsidP="00C03DB3">
            <w:pPr>
              <w:tabs>
                <w:tab w:val="center" w:pos="1647"/>
              </w:tabs>
              <w:rPr>
                <w:rFonts w:asciiTheme="minorHAnsi" w:hAnsiTheme="minorHAnsi"/>
                <w:sz w:val="20"/>
                <w:szCs w:val="20"/>
              </w:rPr>
            </w:pPr>
            <w:sdt>
              <w:sdtPr>
                <w:rPr>
                  <w:rFonts w:asciiTheme="minorHAnsi" w:hAnsiTheme="minorHAnsi"/>
                  <w:sz w:val="20"/>
                  <w:szCs w:val="20"/>
                </w:rPr>
                <w:id w:val="1628052243"/>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Anna Kurdowska, SMBS</w:t>
            </w:r>
          </w:p>
        </w:tc>
        <w:tc>
          <w:tcPr>
            <w:tcW w:w="2686" w:type="dxa"/>
          </w:tcPr>
          <w:p w14:paraId="67F1EBE7" w14:textId="181B961D" w:rsidR="00C03DB3" w:rsidRDefault="0020573E" w:rsidP="00C03DB3">
            <w:pPr>
              <w:tabs>
                <w:tab w:val="center" w:pos="1169"/>
              </w:tabs>
              <w:rPr>
                <w:rFonts w:asciiTheme="minorHAnsi" w:hAnsiTheme="minorHAnsi"/>
                <w:sz w:val="20"/>
                <w:szCs w:val="20"/>
              </w:rPr>
            </w:pPr>
            <w:sdt>
              <w:sdtPr>
                <w:rPr>
                  <w:rFonts w:asciiTheme="minorHAnsi" w:hAnsiTheme="minorHAnsi"/>
                  <w:sz w:val="20"/>
                  <w:szCs w:val="20"/>
                </w:rPr>
                <w:id w:val="781462647"/>
                <w14:checkbox>
                  <w14:checked w14:val="0"/>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Pr>
                <w:rFonts w:asciiTheme="minorHAnsi" w:hAnsiTheme="minorHAnsi"/>
                <w:sz w:val="20"/>
                <w:szCs w:val="20"/>
              </w:rPr>
              <w:t xml:space="preserve"> Vacancy, Student Rep SON or SOM</w:t>
            </w:r>
          </w:p>
        </w:tc>
      </w:tr>
      <w:tr w:rsidR="00C03DB3" w:rsidRPr="008E0DF2" w14:paraId="281AAB14" w14:textId="77777777" w:rsidTr="00526408">
        <w:trPr>
          <w:trHeight w:val="269"/>
        </w:trPr>
        <w:tc>
          <w:tcPr>
            <w:tcW w:w="2790" w:type="dxa"/>
          </w:tcPr>
          <w:p w14:paraId="143A99E0" w14:textId="619BC1C0" w:rsidR="00C03DB3" w:rsidRPr="0064465F" w:rsidRDefault="0020573E" w:rsidP="00C03DB3">
            <w:pPr>
              <w:rPr>
                <w:rFonts w:asciiTheme="minorHAnsi" w:hAnsiTheme="minorHAnsi"/>
                <w:sz w:val="20"/>
                <w:szCs w:val="20"/>
              </w:rPr>
            </w:pPr>
            <w:sdt>
              <w:sdtPr>
                <w:rPr>
                  <w:rFonts w:asciiTheme="minorHAnsi" w:hAnsiTheme="minorHAnsi"/>
                  <w:sz w:val="20"/>
                  <w:szCs w:val="20"/>
                </w:rPr>
                <w:id w:val="-850340600"/>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Sean Butler, CAS</w:t>
            </w:r>
          </w:p>
        </w:tc>
        <w:tc>
          <w:tcPr>
            <w:tcW w:w="2700" w:type="dxa"/>
          </w:tcPr>
          <w:p w14:paraId="272DDE33" w14:textId="50D2E50A" w:rsidR="00C03DB3" w:rsidRPr="0064465F" w:rsidRDefault="0020573E" w:rsidP="00C03DB3">
            <w:pPr>
              <w:rPr>
                <w:rFonts w:asciiTheme="minorHAnsi" w:hAnsiTheme="minorHAnsi"/>
                <w:sz w:val="20"/>
                <w:szCs w:val="20"/>
              </w:rPr>
            </w:pPr>
            <w:sdt>
              <w:sdtPr>
                <w:rPr>
                  <w:rFonts w:asciiTheme="minorHAnsi" w:hAnsiTheme="minorHAnsi"/>
                  <w:sz w:val="20"/>
                  <w:szCs w:val="20"/>
                </w:rPr>
                <w:id w:val="-357348492"/>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Dr. Jon Seal, CAS</w:t>
            </w:r>
          </w:p>
        </w:tc>
        <w:tc>
          <w:tcPr>
            <w:tcW w:w="3150" w:type="dxa"/>
          </w:tcPr>
          <w:p w14:paraId="25B20A5E" w14:textId="3F91B634" w:rsidR="00C03DB3" w:rsidRPr="0064465F" w:rsidRDefault="0020573E" w:rsidP="00C03DB3">
            <w:pPr>
              <w:rPr>
                <w:rFonts w:asciiTheme="minorHAnsi" w:hAnsiTheme="minorHAnsi"/>
                <w:sz w:val="20"/>
                <w:szCs w:val="20"/>
              </w:rPr>
            </w:pPr>
            <w:sdt>
              <w:sdtPr>
                <w:rPr>
                  <w:rFonts w:asciiTheme="minorHAnsi" w:hAnsiTheme="minorHAnsi"/>
                  <w:sz w:val="20"/>
                  <w:szCs w:val="20"/>
                </w:rPr>
                <w:id w:val="69473430"/>
                <w14:checkbox>
                  <w14:checked w14:val="0"/>
                  <w14:checkedState w14:val="2612" w14:font="MS Gothic"/>
                  <w14:uncheckedState w14:val="2610" w14:font="MS Gothic"/>
                </w14:checkbox>
              </w:sdtPr>
              <w:sdtEndPr/>
              <w:sdtContent>
                <w:r w:rsidR="00C03DB3" w:rsidRPr="0064465F">
                  <w:rPr>
                    <w:rFonts w:ascii="MS Gothic" w:eastAsia="MS Gothic" w:hAnsi="MS Gothic" w:hint="eastAsia"/>
                    <w:sz w:val="20"/>
                    <w:szCs w:val="20"/>
                  </w:rPr>
                  <w:t>☐</w:t>
                </w:r>
              </w:sdtContent>
            </w:sdt>
            <w:r w:rsidR="00C03DB3" w:rsidRPr="0064465F">
              <w:rPr>
                <w:rFonts w:asciiTheme="minorHAnsi" w:hAnsiTheme="minorHAnsi"/>
                <w:sz w:val="20"/>
                <w:szCs w:val="20"/>
              </w:rPr>
              <w:t xml:space="preserve"> Cynthia Sprayberry, Graduate Council Support Staff</w:t>
            </w:r>
          </w:p>
        </w:tc>
        <w:tc>
          <w:tcPr>
            <w:tcW w:w="2686" w:type="dxa"/>
          </w:tcPr>
          <w:p w14:paraId="723CF89E" w14:textId="1DF58BA8" w:rsidR="00C03DB3" w:rsidRPr="003F4E7D" w:rsidRDefault="0020573E" w:rsidP="00C03DB3">
            <w:pPr>
              <w:rPr>
                <w:rFonts w:asciiTheme="minorHAnsi" w:hAnsiTheme="minorHAnsi"/>
                <w:sz w:val="20"/>
                <w:szCs w:val="20"/>
              </w:rPr>
            </w:pPr>
            <w:sdt>
              <w:sdtPr>
                <w:rPr>
                  <w:rFonts w:asciiTheme="minorHAnsi" w:hAnsiTheme="minorHAnsi"/>
                  <w:sz w:val="20"/>
                  <w:szCs w:val="20"/>
                </w:rPr>
                <w:id w:val="-1548296790"/>
                <w14:checkbox>
                  <w14:checked w14:val="0"/>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Pr>
                <w:rFonts w:asciiTheme="minorHAnsi" w:hAnsiTheme="minorHAnsi"/>
                <w:sz w:val="20"/>
                <w:szCs w:val="20"/>
              </w:rPr>
              <w:t xml:space="preserve"> Vacancy, CEP Student Rep</w:t>
            </w:r>
          </w:p>
        </w:tc>
      </w:tr>
      <w:tr w:rsidR="00C03DB3" w:rsidRPr="008E0DF2" w14:paraId="6E722005" w14:textId="77777777" w:rsidTr="00526408">
        <w:trPr>
          <w:trHeight w:val="269"/>
        </w:trPr>
        <w:tc>
          <w:tcPr>
            <w:tcW w:w="2790" w:type="dxa"/>
          </w:tcPr>
          <w:p w14:paraId="3B15C239" w14:textId="4923ED46" w:rsidR="00C03DB3" w:rsidRDefault="00C03DB3" w:rsidP="00C03DB3">
            <w:pPr>
              <w:rPr>
                <w:rFonts w:asciiTheme="minorHAnsi" w:hAnsiTheme="minorHAnsi"/>
                <w:sz w:val="20"/>
                <w:szCs w:val="20"/>
              </w:rPr>
            </w:pPr>
          </w:p>
        </w:tc>
        <w:tc>
          <w:tcPr>
            <w:tcW w:w="2700" w:type="dxa"/>
          </w:tcPr>
          <w:p w14:paraId="4CC8CB37" w14:textId="77777777" w:rsidR="00C03DB3" w:rsidRDefault="00C03DB3" w:rsidP="00C03DB3">
            <w:pPr>
              <w:rPr>
                <w:rFonts w:asciiTheme="minorHAnsi" w:hAnsiTheme="minorHAnsi"/>
                <w:sz w:val="20"/>
                <w:szCs w:val="20"/>
              </w:rPr>
            </w:pPr>
          </w:p>
        </w:tc>
        <w:tc>
          <w:tcPr>
            <w:tcW w:w="3150" w:type="dxa"/>
          </w:tcPr>
          <w:p w14:paraId="4E28D3E6" w14:textId="77777777" w:rsidR="00C03DB3" w:rsidRPr="003F4E7D" w:rsidRDefault="00C03DB3" w:rsidP="00C03DB3">
            <w:pPr>
              <w:rPr>
                <w:rFonts w:asciiTheme="minorHAnsi" w:hAnsiTheme="minorHAnsi"/>
                <w:sz w:val="20"/>
                <w:szCs w:val="20"/>
              </w:rPr>
            </w:pPr>
          </w:p>
        </w:tc>
        <w:tc>
          <w:tcPr>
            <w:tcW w:w="2686" w:type="dxa"/>
          </w:tcPr>
          <w:p w14:paraId="0F55ED02" w14:textId="59C1F8C8" w:rsidR="00C03DB3" w:rsidRPr="003F4E7D" w:rsidRDefault="0020573E" w:rsidP="00C03DB3">
            <w:pPr>
              <w:rPr>
                <w:rFonts w:asciiTheme="minorHAnsi" w:hAnsiTheme="minorHAnsi"/>
                <w:sz w:val="20"/>
                <w:szCs w:val="20"/>
              </w:rPr>
            </w:pPr>
            <w:sdt>
              <w:sdtPr>
                <w:rPr>
                  <w:rFonts w:asciiTheme="minorHAnsi" w:hAnsiTheme="minorHAnsi"/>
                  <w:sz w:val="20"/>
                  <w:szCs w:val="20"/>
                </w:rPr>
                <w:id w:val="-1395274099"/>
                <w14:checkbox>
                  <w14:checked w14:val="0"/>
                  <w14:checkedState w14:val="2612" w14:font="MS Gothic"/>
                  <w14:uncheckedState w14:val="2610" w14:font="MS Gothic"/>
                </w14:checkbox>
              </w:sdtPr>
              <w:sdtEndPr/>
              <w:sdtContent>
                <w:r w:rsidR="00C03DB3">
                  <w:rPr>
                    <w:rFonts w:ascii="MS Gothic" w:eastAsia="MS Gothic" w:hAnsi="MS Gothic" w:hint="eastAsia"/>
                    <w:sz w:val="20"/>
                    <w:szCs w:val="20"/>
                  </w:rPr>
                  <w:t>☐</w:t>
                </w:r>
              </w:sdtContent>
            </w:sdt>
            <w:r w:rsidR="00C03DB3">
              <w:rPr>
                <w:rFonts w:asciiTheme="minorHAnsi" w:hAnsiTheme="minorHAnsi"/>
                <w:sz w:val="20"/>
                <w:szCs w:val="20"/>
              </w:rPr>
              <w:t xml:space="preserve"> Joanna Fagan, CEP Student Rep</w:t>
            </w:r>
          </w:p>
        </w:tc>
      </w:tr>
      <w:tr w:rsidR="00C03DB3" w:rsidRPr="008E0DF2" w14:paraId="4FA0AF5F" w14:textId="77777777" w:rsidTr="00526408">
        <w:trPr>
          <w:trHeight w:val="269"/>
        </w:trPr>
        <w:tc>
          <w:tcPr>
            <w:tcW w:w="2790" w:type="dxa"/>
          </w:tcPr>
          <w:p w14:paraId="6782DF12" w14:textId="77777777" w:rsidR="00C03DB3" w:rsidRDefault="00C03DB3" w:rsidP="00C03DB3">
            <w:pPr>
              <w:rPr>
                <w:rFonts w:asciiTheme="minorHAnsi" w:hAnsiTheme="minorHAnsi"/>
                <w:sz w:val="20"/>
                <w:szCs w:val="20"/>
              </w:rPr>
            </w:pPr>
          </w:p>
        </w:tc>
        <w:tc>
          <w:tcPr>
            <w:tcW w:w="2700" w:type="dxa"/>
          </w:tcPr>
          <w:p w14:paraId="22B4AC87" w14:textId="77777777" w:rsidR="00C03DB3" w:rsidRDefault="00C03DB3" w:rsidP="00C03DB3">
            <w:pPr>
              <w:rPr>
                <w:rFonts w:asciiTheme="minorHAnsi" w:hAnsiTheme="minorHAnsi"/>
                <w:sz w:val="20"/>
                <w:szCs w:val="20"/>
              </w:rPr>
            </w:pPr>
          </w:p>
        </w:tc>
        <w:tc>
          <w:tcPr>
            <w:tcW w:w="3150" w:type="dxa"/>
          </w:tcPr>
          <w:p w14:paraId="084B7B9B" w14:textId="77777777" w:rsidR="00C03DB3" w:rsidRPr="003F4E7D" w:rsidRDefault="00C03DB3" w:rsidP="00C03DB3">
            <w:pPr>
              <w:rPr>
                <w:rFonts w:asciiTheme="minorHAnsi" w:hAnsiTheme="minorHAnsi"/>
                <w:sz w:val="20"/>
                <w:szCs w:val="20"/>
              </w:rPr>
            </w:pPr>
          </w:p>
        </w:tc>
        <w:tc>
          <w:tcPr>
            <w:tcW w:w="2686" w:type="dxa"/>
          </w:tcPr>
          <w:p w14:paraId="52D1A480" w14:textId="77777777" w:rsidR="00C03DB3" w:rsidRPr="003F4E7D" w:rsidRDefault="00C03DB3" w:rsidP="00C03DB3">
            <w:pPr>
              <w:rPr>
                <w:rFonts w:asciiTheme="minorHAnsi" w:hAnsiTheme="minorHAnsi"/>
                <w:sz w:val="20"/>
                <w:szCs w:val="20"/>
              </w:rPr>
            </w:pPr>
          </w:p>
        </w:tc>
      </w:tr>
      <w:tr w:rsidR="00C03DB3" w:rsidRPr="008E0DF2" w14:paraId="587033E9" w14:textId="77777777" w:rsidTr="00526408">
        <w:trPr>
          <w:trHeight w:val="269"/>
        </w:trPr>
        <w:tc>
          <w:tcPr>
            <w:tcW w:w="2790" w:type="dxa"/>
          </w:tcPr>
          <w:p w14:paraId="3774F7C9" w14:textId="77777777" w:rsidR="00C03DB3" w:rsidRDefault="00C03DB3" w:rsidP="00C03DB3">
            <w:pPr>
              <w:rPr>
                <w:rFonts w:asciiTheme="minorHAnsi" w:hAnsiTheme="minorHAnsi"/>
                <w:sz w:val="20"/>
                <w:szCs w:val="20"/>
              </w:rPr>
            </w:pPr>
          </w:p>
        </w:tc>
        <w:tc>
          <w:tcPr>
            <w:tcW w:w="2700" w:type="dxa"/>
          </w:tcPr>
          <w:p w14:paraId="1D52A3FA" w14:textId="77777777" w:rsidR="00C03DB3" w:rsidRDefault="00C03DB3" w:rsidP="00C03DB3">
            <w:pPr>
              <w:rPr>
                <w:rFonts w:asciiTheme="minorHAnsi" w:hAnsiTheme="minorHAnsi"/>
                <w:sz w:val="20"/>
                <w:szCs w:val="20"/>
              </w:rPr>
            </w:pPr>
          </w:p>
        </w:tc>
        <w:tc>
          <w:tcPr>
            <w:tcW w:w="3150" w:type="dxa"/>
          </w:tcPr>
          <w:p w14:paraId="06696C04" w14:textId="77777777" w:rsidR="00C03DB3" w:rsidRPr="003F4E7D" w:rsidRDefault="00C03DB3" w:rsidP="00C03DB3">
            <w:pPr>
              <w:rPr>
                <w:rFonts w:asciiTheme="minorHAnsi" w:hAnsiTheme="minorHAnsi"/>
                <w:sz w:val="20"/>
                <w:szCs w:val="20"/>
              </w:rPr>
            </w:pPr>
          </w:p>
        </w:tc>
        <w:tc>
          <w:tcPr>
            <w:tcW w:w="2686" w:type="dxa"/>
          </w:tcPr>
          <w:p w14:paraId="15617FCA" w14:textId="77777777" w:rsidR="00C03DB3" w:rsidRPr="003F4E7D" w:rsidRDefault="00C03DB3" w:rsidP="00C03DB3">
            <w:pPr>
              <w:rPr>
                <w:rFonts w:asciiTheme="minorHAnsi" w:hAnsiTheme="minorHAnsi"/>
                <w:sz w:val="20"/>
                <w:szCs w:val="20"/>
              </w:rPr>
            </w:pPr>
          </w:p>
        </w:tc>
      </w:tr>
    </w:tbl>
    <w:p w14:paraId="0532C047" w14:textId="63844F14" w:rsidR="003B726E" w:rsidRDefault="003B726E">
      <w:pPr>
        <w:rPr>
          <w:rFonts w:asciiTheme="minorHAnsi" w:hAnsiTheme="minorHAnsi"/>
          <w:sz w:val="20"/>
          <w:szCs w:val="20"/>
        </w:rPr>
      </w:pPr>
    </w:p>
    <w:p w14:paraId="03B97251" w14:textId="77777777" w:rsidR="008B61D0" w:rsidRPr="008E0DF2" w:rsidRDefault="008B61D0">
      <w:pPr>
        <w:rPr>
          <w:rFonts w:asciiTheme="minorHAnsi" w:hAnsiTheme="minorHAnsi"/>
          <w:sz w:val="20"/>
          <w:szCs w:val="20"/>
        </w:rPr>
      </w:pPr>
    </w:p>
    <w:tbl>
      <w:tblPr>
        <w:tblpPr w:leftFromText="180" w:rightFromText="180" w:vertAnchor="text" w:horzAnchor="page" w:tblpX="454" w:tblpY="76"/>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8280"/>
        <w:gridCol w:w="895"/>
      </w:tblGrid>
      <w:tr w:rsidR="003B726E" w:rsidRPr="008E0DF2" w14:paraId="7D3AF10D" w14:textId="77777777" w:rsidTr="00A103D7">
        <w:tc>
          <w:tcPr>
            <w:tcW w:w="2250" w:type="dxa"/>
            <w:shd w:val="clear" w:color="auto" w:fill="E6E6E6"/>
          </w:tcPr>
          <w:p w14:paraId="070714BA"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ITEM</w:t>
            </w:r>
          </w:p>
        </w:tc>
        <w:tc>
          <w:tcPr>
            <w:tcW w:w="8280" w:type="dxa"/>
            <w:shd w:val="clear" w:color="auto" w:fill="E6E6E6"/>
          </w:tcPr>
          <w:p w14:paraId="35B2C823"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DISCUSSION</w:t>
            </w:r>
          </w:p>
        </w:tc>
        <w:tc>
          <w:tcPr>
            <w:tcW w:w="895" w:type="dxa"/>
            <w:shd w:val="clear" w:color="auto" w:fill="E6E6E6"/>
          </w:tcPr>
          <w:p w14:paraId="26B4B2C5" w14:textId="77777777" w:rsidR="003B726E" w:rsidRPr="008E0DF2" w:rsidRDefault="003B726E" w:rsidP="00A103D7">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4364D392" w14:textId="77777777" w:rsidTr="00A103D7">
        <w:tc>
          <w:tcPr>
            <w:tcW w:w="2250" w:type="dxa"/>
          </w:tcPr>
          <w:p w14:paraId="662F00B6" w14:textId="77777777" w:rsidR="003B726E" w:rsidRDefault="003B726E" w:rsidP="00A103D7">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p w14:paraId="5FB81876" w14:textId="77777777" w:rsidR="008B61D0" w:rsidRDefault="008B61D0" w:rsidP="00A103D7">
            <w:pPr>
              <w:pStyle w:val="PlainText"/>
              <w:rPr>
                <w:rFonts w:asciiTheme="minorHAnsi" w:hAnsiTheme="minorHAnsi"/>
                <w:sz w:val="20"/>
                <w:szCs w:val="20"/>
              </w:rPr>
            </w:pPr>
          </w:p>
          <w:p w14:paraId="593E767C" w14:textId="343B3DA1" w:rsidR="008B61D0" w:rsidRPr="008E0DF2" w:rsidRDefault="008B61D0" w:rsidP="00A103D7">
            <w:pPr>
              <w:pStyle w:val="PlainText"/>
              <w:rPr>
                <w:rFonts w:asciiTheme="minorHAnsi" w:hAnsiTheme="minorHAnsi"/>
                <w:sz w:val="20"/>
                <w:szCs w:val="20"/>
              </w:rPr>
            </w:pPr>
          </w:p>
        </w:tc>
        <w:tc>
          <w:tcPr>
            <w:tcW w:w="8280" w:type="dxa"/>
          </w:tcPr>
          <w:p w14:paraId="702DD7A8" w14:textId="18A5A323" w:rsidR="009021E0" w:rsidRDefault="009021E0" w:rsidP="00A103D7">
            <w:pPr>
              <w:rPr>
                <w:rFonts w:asciiTheme="minorHAnsi" w:hAnsiTheme="minorHAnsi"/>
                <w:sz w:val="20"/>
                <w:szCs w:val="20"/>
              </w:rPr>
            </w:pPr>
            <w:r>
              <w:rPr>
                <w:rFonts w:asciiTheme="minorHAnsi" w:hAnsiTheme="minorHAnsi"/>
                <w:sz w:val="20"/>
                <w:szCs w:val="20"/>
              </w:rPr>
              <w:t>Dr. Torey Nalbone, Chair</w:t>
            </w:r>
          </w:p>
          <w:p w14:paraId="5F9C9A0D" w14:textId="591E0836" w:rsidR="005A5F38" w:rsidRPr="0043414C" w:rsidRDefault="00466D87" w:rsidP="00A103D7">
            <w:pPr>
              <w:rPr>
                <w:rFonts w:asciiTheme="minorHAnsi" w:hAnsiTheme="minorHAnsi"/>
                <w:color w:val="FF0000"/>
                <w:sz w:val="20"/>
                <w:szCs w:val="20"/>
              </w:rPr>
            </w:pPr>
            <w:r>
              <w:rPr>
                <w:rFonts w:asciiTheme="minorHAnsi" w:hAnsiTheme="minorHAnsi"/>
                <w:sz w:val="20"/>
                <w:szCs w:val="20"/>
              </w:rPr>
              <w:t>Zoom</w:t>
            </w:r>
            <w:r w:rsidR="00065D8A">
              <w:rPr>
                <w:rFonts w:asciiTheme="minorHAnsi" w:hAnsiTheme="minorHAnsi"/>
                <w:sz w:val="20"/>
                <w:szCs w:val="20"/>
              </w:rPr>
              <w:t xml:space="preserve"> </w:t>
            </w:r>
            <w:r w:rsidR="00E97A07">
              <w:t xml:space="preserve"> </w:t>
            </w:r>
            <w:hyperlink r:id="rId11" w:history="1">
              <w:r w:rsidR="00E97A07">
                <w:rPr>
                  <w:rStyle w:val="Hyperlink"/>
                </w:rPr>
                <w:t>https://uttyler.zoom.us/j/82862326836?pwd=amJiQWdGQUdXeVhEZWV3dHB0MVFNQT09</w:t>
              </w:r>
            </w:hyperlink>
          </w:p>
          <w:p w14:paraId="340B474E" w14:textId="77777777" w:rsidR="007249FE" w:rsidRDefault="007249FE" w:rsidP="00513235">
            <w:pPr>
              <w:rPr>
                <w:rFonts w:asciiTheme="minorHAnsi" w:hAnsiTheme="minorHAnsi"/>
                <w:sz w:val="20"/>
                <w:szCs w:val="20"/>
              </w:rPr>
            </w:pPr>
          </w:p>
          <w:p w14:paraId="4C544924" w14:textId="3D353E48" w:rsidR="00065D8A" w:rsidRPr="003713A1" w:rsidRDefault="00065D8A" w:rsidP="00513235">
            <w:pPr>
              <w:rPr>
                <w:rFonts w:asciiTheme="minorHAnsi" w:hAnsiTheme="minorHAnsi"/>
                <w:sz w:val="20"/>
                <w:szCs w:val="20"/>
              </w:rPr>
            </w:pPr>
            <w:r w:rsidRPr="00065D8A">
              <w:rPr>
                <w:rFonts w:asciiTheme="minorHAnsi" w:hAnsiTheme="minorHAnsi"/>
                <w:sz w:val="20"/>
                <w:szCs w:val="20"/>
              </w:rPr>
              <w:t xml:space="preserve">Meeting ID: </w:t>
            </w:r>
            <w:r w:rsidR="00E97A07">
              <w:t xml:space="preserve"> 828 6232 6836 </w:t>
            </w:r>
            <w:r>
              <w:rPr>
                <w:rFonts w:asciiTheme="minorHAnsi" w:hAnsiTheme="minorHAnsi"/>
                <w:sz w:val="20"/>
                <w:szCs w:val="20"/>
              </w:rPr>
              <w:t xml:space="preserve">                      </w:t>
            </w:r>
            <w:r w:rsidRPr="00065D8A">
              <w:rPr>
                <w:rFonts w:asciiTheme="minorHAnsi" w:hAnsiTheme="minorHAnsi"/>
                <w:sz w:val="20"/>
                <w:szCs w:val="20"/>
              </w:rPr>
              <w:t xml:space="preserve">Passcode: </w:t>
            </w:r>
            <w:r w:rsidR="00E97A07">
              <w:t xml:space="preserve"> 707174</w:t>
            </w:r>
          </w:p>
        </w:tc>
        <w:tc>
          <w:tcPr>
            <w:tcW w:w="895" w:type="dxa"/>
          </w:tcPr>
          <w:p w14:paraId="5886B89A" w14:textId="7C2B3842" w:rsidR="00627305" w:rsidRPr="008E0DF2" w:rsidRDefault="00627305" w:rsidP="00A103D7">
            <w:pPr>
              <w:rPr>
                <w:rFonts w:asciiTheme="minorHAnsi" w:hAnsiTheme="minorHAnsi"/>
                <w:sz w:val="20"/>
                <w:szCs w:val="20"/>
              </w:rPr>
            </w:pPr>
          </w:p>
        </w:tc>
      </w:tr>
      <w:tr w:rsidR="00753D7D" w:rsidRPr="008E0DF2" w14:paraId="4404C2DF" w14:textId="77777777" w:rsidTr="00A103D7">
        <w:trPr>
          <w:trHeight w:val="491"/>
        </w:trPr>
        <w:tc>
          <w:tcPr>
            <w:tcW w:w="2250" w:type="dxa"/>
          </w:tcPr>
          <w:p w14:paraId="0E1569E6" w14:textId="348F51F1" w:rsidR="00753D7D" w:rsidRPr="008E0DF2" w:rsidRDefault="00753D7D" w:rsidP="00A103D7">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8280" w:type="dxa"/>
          </w:tcPr>
          <w:p w14:paraId="1AC22592" w14:textId="74AB11DD" w:rsidR="00136713" w:rsidRDefault="00B77FD1" w:rsidP="00A103D7">
            <w:pPr>
              <w:pStyle w:val="ListParagraph"/>
              <w:numPr>
                <w:ilvl w:val="0"/>
                <w:numId w:val="3"/>
              </w:numPr>
              <w:tabs>
                <w:tab w:val="left" w:pos="252"/>
              </w:tabs>
              <w:rPr>
                <w:rFonts w:asciiTheme="minorHAnsi" w:hAnsiTheme="minorHAnsi"/>
                <w:sz w:val="20"/>
                <w:szCs w:val="20"/>
              </w:rPr>
            </w:pPr>
            <w:r w:rsidRPr="00136713">
              <w:rPr>
                <w:rFonts w:asciiTheme="minorHAnsi" w:hAnsiTheme="minorHAnsi"/>
                <w:sz w:val="20"/>
                <w:szCs w:val="20"/>
              </w:rPr>
              <w:t xml:space="preserve">Approval of minutes </w:t>
            </w:r>
            <w:r w:rsidR="003D2E66" w:rsidRPr="00136713">
              <w:rPr>
                <w:rFonts w:asciiTheme="minorHAnsi" w:hAnsiTheme="minorHAnsi"/>
                <w:sz w:val="20"/>
                <w:szCs w:val="20"/>
              </w:rPr>
              <w:t>from</w:t>
            </w:r>
            <w:r w:rsidR="00404F38">
              <w:rPr>
                <w:rFonts w:asciiTheme="minorHAnsi" w:hAnsiTheme="minorHAnsi"/>
                <w:sz w:val="20"/>
                <w:szCs w:val="20"/>
              </w:rPr>
              <w:t xml:space="preserve"> </w:t>
            </w:r>
            <w:r w:rsidR="00052DE3">
              <w:rPr>
                <w:rFonts w:asciiTheme="minorHAnsi" w:hAnsiTheme="minorHAnsi"/>
                <w:sz w:val="20"/>
                <w:szCs w:val="20"/>
              </w:rPr>
              <w:t>Ma</w:t>
            </w:r>
            <w:r w:rsidR="0043414C">
              <w:rPr>
                <w:rFonts w:asciiTheme="minorHAnsi" w:hAnsiTheme="minorHAnsi"/>
                <w:sz w:val="20"/>
                <w:szCs w:val="20"/>
              </w:rPr>
              <w:t>y</w:t>
            </w:r>
            <w:r w:rsidR="00576506">
              <w:rPr>
                <w:rFonts w:asciiTheme="minorHAnsi" w:hAnsiTheme="minorHAnsi"/>
                <w:sz w:val="20"/>
                <w:szCs w:val="20"/>
              </w:rPr>
              <w:t xml:space="preserve"> </w:t>
            </w:r>
            <w:r w:rsidR="00EB75D4">
              <w:rPr>
                <w:rFonts w:asciiTheme="minorHAnsi" w:hAnsiTheme="minorHAnsi"/>
                <w:sz w:val="20"/>
                <w:szCs w:val="20"/>
              </w:rPr>
              <w:t>1</w:t>
            </w:r>
            <w:r w:rsidR="0043414C">
              <w:rPr>
                <w:rFonts w:asciiTheme="minorHAnsi" w:hAnsiTheme="minorHAnsi"/>
                <w:sz w:val="20"/>
                <w:szCs w:val="20"/>
              </w:rPr>
              <w:t>3</w:t>
            </w:r>
            <w:r w:rsidR="00EB75D4" w:rsidRPr="00EB75D4">
              <w:rPr>
                <w:rFonts w:asciiTheme="minorHAnsi" w:hAnsiTheme="minorHAnsi"/>
                <w:sz w:val="20"/>
                <w:szCs w:val="20"/>
                <w:vertAlign w:val="superscript"/>
              </w:rPr>
              <w:t>th</w:t>
            </w:r>
            <w:r w:rsidR="00EB75D4">
              <w:rPr>
                <w:rFonts w:asciiTheme="minorHAnsi" w:hAnsiTheme="minorHAnsi"/>
                <w:sz w:val="20"/>
                <w:szCs w:val="20"/>
              </w:rPr>
              <w:t>, 202</w:t>
            </w:r>
            <w:r w:rsidR="00576506">
              <w:rPr>
                <w:rFonts w:asciiTheme="minorHAnsi" w:hAnsiTheme="minorHAnsi"/>
                <w:sz w:val="20"/>
                <w:szCs w:val="20"/>
              </w:rPr>
              <w:t>2</w:t>
            </w:r>
            <w:r w:rsidR="00EB75D4">
              <w:rPr>
                <w:rFonts w:asciiTheme="minorHAnsi" w:hAnsiTheme="minorHAnsi"/>
                <w:sz w:val="20"/>
                <w:szCs w:val="20"/>
              </w:rPr>
              <w:t xml:space="preserve"> m</w:t>
            </w:r>
            <w:r w:rsidR="00E61403" w:rsidRPr="00136713">
              <w:rPr>
                <w:rFonts w:asciiTheme="minorHAnsi" w:hAnsiTheme="minorHAnsi"/>
                <w:sz w:val="20"/>
                <w:szCs w:val="20"/>
              </w:rPr>
              <w:t>eeting</w:t>
            </w:r>
            <w:r w:rsidR="00111918">
              <w:rPr>
                <w:rFonts w:asciiTheme="minorHAnsi" w:hAnsiTheme="minorHAnsi"/>
                <w:sz w:val="20"/>
                <w:szCs w:val="20"/>
              </w:rPr>
              <w:t xml:space="preserve"> and </w:t>
            </w:r>
            <w:r w:rsidR="0043414C">
              <w:rPr>
                <w:rFonts w:asciiTheme="minorHAnsi" w:hAnsiTheme="minorHAnsi"/>
                <w:sz w:val="20"/>
                <w:szCs w:val="20"/>
              </w:rPr>
              <w:t>May</w:t>
            </w:r>
            <w:r w:rsidR="00111918">
              <w:rPr>
                <w:rFonts w:asciiTheme="minorHAnsi" w:hAnsiTheme="minorHAnsi"/>
                <w:sz w:val="20"/>
                <w:szCs w:val="20"/>
              </w:rPr>
              <w:t xml:space="preserve"> curriculum e-vote </w:t>
            </w:r>
          </w:p>
          <w:p w14:paraId="36C64966" w14:textId="3C5DEF5C" w:rsidR="00513235" w:rsidRPr="00CD7D0D" w:rsidRDefault="00513235" w:rsidP="00513235">
            <w:pPr>
              <w:tabs>
                <w:tab w:val="left" w:pos="252"/>
              </w:tabs>
              <w:ind w:left="252"/>
              <w:rPr>
                <w:rFonts w:asciiTheme="minorHAnsi" w:hAnsiTheme="minorHAnsi"/>
                <w:sz w:val="22"/>
                <w:szCs w:val="22"/>
                <w:u w:val="single"/>
              </w:rPr>
            </w:pPr>
            <w:r w:rsidRPr="00CD7D0D">
              <w:rPr>
                <w:rFonts w:asciiTheme="minorHAnsi" w:hAnsiTheme="minorHAnsi"/>
                <w:sz w:val="22"/>
                <w:szCs w:val="22"/>
                <w:u w:val="single"/>
              </w:rPr>
              <w:t xml:space="preserve">2021-2022 Graduate Council Meeting dates: </w:t>
            </w:r>
          </w:p>
          <w:p w14:paraId="312EC5D6" w14:textId="1A3A2AAE" w:rsidR="00CD7D0D" w:rsidRPr="00570DF2" w:rsidRDefault="00513235" w:rsidP="00EB75D4">
            <w:pPr>
              <w:tabs>
                <w:tab w:val="left" w:pos="252"/>
              </w:tabs>
              <w:ind w:left="252"/>
              <w:rPr>
                <w:rFonts w:asciiTheme="minorHAnsi" w:hAnsiTheme="minorHAnsi"/>
                <w:sz w:val="20"/>
                <w:szCs w:val="20"/>
              </w:rPr>
            </w:pPr>
            <w:r w:rsidRPr="00111918">
              <w:rPr>
                <w:rFonts w:asciiTheme="minorHAnsi" w:hAnsiTheme="minorHAnsi"/>
                <w:sz w:val="20"/>
                <w:szCs w:val="20"/>
                <w:highlight w:val="yellow"/>
              </w:rPr>
              <w:t>May 13</w:t>
            </w:r>
          </w:p>
        </w:tc>
        <w:tc>
          <w:tcPr>
            <w:tcW w:w="895" w:type="dxa"/>
          </w:tcPr>
          <w:p w14:paraId="6A6872B0" w14:textId="09AA056D" w:rsidR="00627305" w:rsidRPr="008E0DF2" w:rsidRDefault="00627305" w:rsidP="00A103D7">
            <w:pPr>
              <w:rPr>
                <w:rFonts w:asciiTheme="minorHAnsi" w:hAnsiTheme="minorHAnsi"/>
                <w:sz w:val="20"/>
                <w:szCs w:val="20"/>
              </w:rPr>
            </w:pPr>
          </w:p>
        </w:tc>
      </w:tr>
      <w:tr w:rsidR="003B726E" w:rsidRPr="008E0DF2" w14:paraId="6E410BF0" w14:textId="77777777" w:rsidTr="00A103D7">
        <w:trPr>
          <w:trHeight w:val="962"/>
        </w:trPr>
        <w:tc>
          <w:tcPr>
            <w:tcW w:w="2250" w:type="dxa"/>
          </w:tcPr>
          <w:p w14:paraId="05B4C54C" w14:textId="5BB44331" w:rsidR="00F74217" w:rsidRDefault="003B726E" w:rsidP="00A103D7">
            <w:pPr>
              <w:widowControl w:val="0"/>
              <w:autoSpaceDE w:val="0"/>
              <w:autoSpaceDN w:val="0"/>
              <w:adjustRightInd w:val="0"/>
              <w:ind w:left="360" w:hanging="360"/>
              <w:rPr>
                <w:rFonts w:asciiTheme="minorHAnsi" w:hAnsiTheme="minorHAnsi"/>
                <w:sz w:val="20"/>
                <w:szCs w:val="20"/>
              </w:rPr>
            </w:pPr>
            <w:bookmarkStart w:id="0" w:name="_Hlk50454236"/>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73F2EAA2" w14:textId="0DC80B3E" w:rsidR="00A85CFD" w:rsidRPr="005C182A" w:rsidRDefault="007D7D73" w:rsidP="00A103D7">
            <w:pPr>
              <w:pStyle w:val="ListParagraph"/>
              <w:widowControl w:val="0"/>
              <w:numPr>
                <w:ilvl w:val="0"/>
                <w:numId w:val="1"/>
              </w:numPr>
              <w:autoSpaceDE w:val="0"/>
              <w:autoSpaceDN w:val="0"/>
              <w:adjustRightInd w:val="0"/>
              <w:rPr>
                <w:rFonts w:asciiTheme="minorHAnsi" w:hAnsiTheme="minorHAnsi"/>
                <w:sz w:val="20"/>
                <w:szCs w:val="20"/>
              </w:rPr>
            </w:pPr>
            <w:r w:rsidRPr="00F74217">
              <w:rPr>
                <w:rFonts w:asciiTheme="minorHAnsi" w:hAnsiTheme="minorHAnsi"/>
                <w:sz w:val="20"/>
                <w:szCs w:val="20"/>
              </w:rPr>
              <w:t>Curriculum Committee</w:t>
            </w:r>
          </w:p>
        </w:tc>
        <w:tc>
          <w:tcPr>
            <w:tcW w:w="8280" w:type="dxa"/>
          </w:tcPr>
          <w:p w14:paraId="1A35B44A" w14:textId="6640FB8F" w:rsidR="00065D8A" w:rsidRDefault="00853B3A" w:rsidP="00065D8A">
            <w:pPr>
              <w:pStyle w:val="ListParagraph"/>
              <w:numPr>
                <w:ilvl w:val="0"/>
                <w:numId w:val="2"/>
              </w:numPr>
              <w:tabs>
                <w:tab w:val="left" w:pos="252"/>
              </w:tabs>
              <w:rPr>
                <w:rFonts w:asciiTheme="minorHAnsi" w:hAnsiTheme="minorHAnsi"/>
                <w:sz w:val="20"/>
                <w:szCs w:val="20"/>
              </w:rPr>
            </w:pPr>
            <w:r w:rsidRPr="00136713">
              <w:rPr>
                <w:rFonts w:asciiTheme="minorHAnsi" w:hAnsiTheme="minorHAnsi"/>
                <w:sz w:val="20"/>
                <w:szCs w:val="20"/>
              </w:rPr>
              <w:t>Curriculum Subcommittee report and recommendations</w:t>
            </w:r>
          </w:p>
          <w:p w14:paraId="0E6F783F" w14:textId="77777777" w:rsidR="00151700" w:rsidRPr="00151700" w:rsidRDefault="00151700" w:rsidP="00151700">
            <w:pPr>
              <w:tabs>
                <w:tab w:val="left" w:pos="252"/>
              </w:tabs>
              <w:ind w:left="252"/>
              <w:rPr>
                <w:rFonts w:asciiTheme="minorHAnsi" w:hAnsiTheme="minorHAnsi"/>
                <w:sz w:val="20"/>
                <w:szCs w:val="20"/>
              </w:rPr>
            </w:pPr>
          </w:p>
          <w:p w14:paraId="03B34201" w14:textId="73E121C7" w:rsidR="008B61D0" w:rsidRDefault="00443FF6"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May</w:t>
            </w:r>
            <w:r w:rsidR="00C2286C">
              <w:rPr>
                <w:rFonts w:asciiTheme="minorHAnsi" w:hAnsiTheme="minorHAnsi"/>
                <w:sz w:val="20"/>
                <w:szCs w:val="20"/>
              </w:rPr>
              <w:t xml:space="preserve"> 2022 Curriculum proposals for GC approval</w:t>
            </w:r>
            <w:r>
              <w:rPr>
                <w:rFonts w:asciiTheme="minorHAnsi" w:hAnsiTheme="minorHAnsi"/>
                <w:sz w:val="20"/>
                <w:szCs w:val="20"/>
              </w:rPr>
              <w:t>– info from Dr. Fischer to follow</w:t>
            </w:r>
          </w:p>
          <w:p w14:paraId="7352ABF2" w14:textId="7EC7149F" w:rsidR="00111918" w:rsidRDefault="00443FF6" w:rsidP="00030BB4">
            <w:pPr>
              <w:pStyle w:val="ListParagraph"/>
              <w:numPr>
                <w:ilvl w:val="1"/>
                <w:numId w:val="2"/>
              </w:numPr>
              <w:tabs>
                <w:tab w:val="left" w:pos="252"/>
              </w:tabs>
              <w:jc w:val="both"/>
              <w:rPr>
                <w:rFonts w:asciiTheme="minorHAnsi" w:hAnsiTheme="minorHAnsi"/>
                <w:sz w:val="20"/>
                <w:szCs w:val="20"/>
              </w:rPr>
            </w:pPr>
            <w:r>
              <w:rPr>
                <w:rFonts w:asciiTheme="minorHAnsi" w:hAnsiTheme="minorHAnsi"/>
                <w:sz w:val="20"/>
                <w:szCs w:val="20"/>
              </w:rPr>
              <w:t>September</w:t>
            </w:r>
            <w:r w:rsidR="00111918">
              <w:rPr>
                <w:rFonts w:asciiTheme="minorHAnsi" w:hAnsiTheme="minorHAnsi"/>
                <w:sz w:val="20"/>
                <w:szCs w:val="20"/>
              </w:rPr>
              <w:t xml:space="preserve"> 2022 Curriculum proposals for GC approval </w:t>
            </w:r>
            <w:r w:rsidR="00AA21C9">
              <w:rPr>
                <w:rFonts w:asciiTheme="minorHAnsi" w:hAnsiTheme="minorHAnsi"/>
                <w:sz w:val="20"/>
                <w:szCs w:val="20"/>
              </w:rPr>
              <w:t>-Dr. Fischer will note suggested edits to items when presenting submissions for consideration.</w:t>
            </w:r>
          </w:p>
          <w:p w14:paraId="366F08FB" w14:textId="77777777" w:rsidR="00AA21C9" w:rsidRDefault="00AA21C9" w:rsidP="00AA21C9">
            <w:pPr>
              <w:pStyle w:val="ListParagraph"/>
              <w:tabs>
                <w:tab w:val="left" w:pos="252"/>
              </w:tabs>
              <w:ind w:left="1332"/>
              <w:jc w:val="both"/>
              <w:rPr>
                <w:rFonts w:asciiTheme="minorHAnsi" w:hAnsiTheme="minorHAnsi"/>
                <w:sz w:val="20"/>
                <w:szCs w:val="20"/>
              </w:rPr>
            </w:pPr>
          </w:p>
          <w:tbl>
            <w:tblPr>
              <w:tblW w:w="5980" w:type="dxa"/>
              <w:tblLayout w:type="fixed"/>
              <w:tblLook w:val="04A0" w:firstRow="1" w:lastRow="0" w:firstColumn="1" w:lastColumn="0" w:noHBand="0" w:noVBand="1"/>
            </w:tblPr>
            <w:tblGrid>
              <w:gridCol w:w="1680"/>
              <w:gridCol w:w="4300"/>
            </w:tblGrid>
            <w:tr w:rsidR="000F5B27" w:rsidRPr="000F5B27" w14:paraId="2BC68DEA"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1F69F26B"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Course</w:t>
                  </w:r>
                </w:p>
              </w:tc>
              <w:tc>
                <w:tcPr>
                  <w:tcW w:w="4300" w:type="dxa"/>
                  <w:tcBorders>
                    <w:top w:val="single" w:sz="4" w:space="0" w:color="4F81BD"/>
                    <w:left w:val="nil"/>
                    <w:bottom w:val="nil"/>
                    <w:right w:val="single" w:sz="4" w:space="0" w:color="4F81BD"/>
                  </w:tcBorders>
                  <w:shd w:val="clear" w:color="auto" w:fill="auto"/>
                  <w:noWrap/>
                  <w:vAlign w:val="bottom"/>
                  <w:hideMark/>
                </w:tcPr>
                <w:p w14:paraId="3E85BD93"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2" w:history="1">
                    <w:r w:rsidR="000F5B27" w:rsidRPr="000F5B27">
                      <w:rPr>
                        <w:rFonts w:ascii="Calibri" w:hAnsi="Calibri" w:cs="Calibri"/>
                        <w:color w:val="0000FF"/>
                        <w:sz w:val="20"/>
                        <w:szCs w:val="20"/>
                        <w:u w:val="single"/>
                      </w:rPr>
                      <w:t>PHAR 7231 Pharmacy Foundations</w:t>
                    </w:r>
                  </w:hyperlink>
                </w:p>
              </w:tc>
            </w:tr>
            <w:tr w:rsidR="000F5B27" w:rsidRPr="000F5B27" w14:paraId="47C3B8E5"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7B3F17DB"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3E832232"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3" w:history="1">
                    <w:r w:rsidR="000F5B27" w:rsidRPr="000F5B27">
                      <w:rPr>
                        <w:rFonts w:ascii="Calibri" w:hAnsi="Calibri" w:cs="Calibri"/>
                        <w:color w:val="0000FF"/>
                        <w:sz w:val="20"/>
                        <w:szCs w:val="20"/>
                        <w:u w:val="single"/>
                      </w:rPr>
                      <w:t>Master of Science in Nursing (MSN)</w:t>
                    </w:r>
                  </w:hyperlink>
                </w:p>
              </w:tc>
            </w:tr>
            <w:tr w:rsidR="000F5B27" w:rsidRPr="000F5B27" w14:paraId="12505047"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3A991623"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1DF31A9A"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4" w:history="1">
                    <w:r w:rsidR="000F5B27" w:rsidRPr="000F5B27">
                      <w:rPr>
                        <w:rFonts w:ascii="Calibri" w:hAnsi="Calibri" w:cs="Calibri"/>
                        <w:color w:val="0000FF"/>
                        <w:sz w:val="20"/>
                        <w:szCs w:val="20"/>
                        <w:u w:val="single"/>
                      </w:rPr>
                      <w:t>Data Analytics Certificate Program</w:t>
                    </w:r>
                  </w:hyperlink>
                </w:p>
              </w:tc>
            </w:tr>
            <w:tr w:rsidR="000F5B27" w:rsidRPr="000F5B27" w14:paraId="308A488E"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2E246E77"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46AE8753"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5" w:history="1">
                    <w:r w:rsidR="000F5B27" w:rsidRPr="000F5B27">
                      <w:rPr>
                        <w:rFonts w:ascii="Calibri" w:hAnsi="Calibri" w:cs="Calibri"/>
                        <w:color w:val="0000FF"/>
                        <w:sz w:val="20"/>
                        <w:szCs w:val="20"/>
                        <w:u w:val="single"/>
                      </w:rPr>
                      <w:t>Applied Data Analytics Certificate Program</w:t>
                    </w:r>
                  </w:hyperlink>
                </w:p>
              </w:tc>
            </w:tr>
            <w:tr w:rsidR="000F5B27" w:rsidRPr="000F5B27" w14:paraId="2D2552E7"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440E3B6A"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710A2473"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6" w:history="1">
                    <w:r w:rsidR="000F5B27" w:rsidRPr="000F5B27">
                      <w:rPr>
                        <w:rFonts w:ascii="Calibri" w:hAnsi="Calibri" w:cs="Calibri"/>
                        <w:color w:val="0000FF"/>
                        <w:sz w:val="20"/>
                        <w:szCs w:val="20"/>
                        <w:u w:val="single"/>
                      </w:rPr>
                      <w:t>Master of Business Administration</w:t>
                    </w:r>
                  </w:hyperlink>
                </w:p>
              </w:tc>
            </w:tr>
            <w:tr w:rsidR="000F5B27" w:rsidRPr="000F5B27" w14:paraId="6B71EF30"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0BEA3CF7"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3431896D"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7" w:history="1">
                    <w:r w:rsidR="000F5B27" w:rsidRPr="000F5B27">
                      <w:rPr>
                        <w:rFonts w:ascii="Calibri" w:hAnsi="Calibri" w:cs="Calibri"/>
                        <w:color w:val="0000FF"/>
                        <w:sz w:val="20"/>
                        <w:szCs w:val="20"/>
                        <w:u w:val="single"/>
                      </w:rPr>
                      <w:t>Applied Cyber Security Certificate Program</w:t>
                    </w:r>
                  </w:hyperlink>
                </w:p>
              </w:tc>
            </w:tr>
            <w:tr w:rsidR="000F5B27" w:rsidRPr="000F5B27" w14:paraId="47D09398"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0CF2076A"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3C133477"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8" w:history="1">
                    <w:r w:rsidR="000F5B27" w:rsidRPr="000F5B27">
                      <w:rPr>
                        <w:rFonts w:ascii="Calibri" w:hAnsi="Calibri" w:cs="Calibri"/>
                        <w:color w:val="0000FF"/>
                        <w:sz w:val="20"/>
                        <w:szCs w:val="20"/>
                        <w:u w:val="single"/>
                      </w:rPr>
                      <w:t>Master of Accountancy (MAcc)</w:t>
                    </w:r>
                  </w:hyperlink>
                </w:p>
              </w:tc>
            </w:tr>
            <w:tr w:rsidR="000F5B27" w:rsidRPr="000F5B27" w14:paraId="57125C5F"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27BB0A4F"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Change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4D87353E"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19" w:history="1">
                    <w:r w:rsidR="000F5B27" w:rsidRPr="000F5B27">
                      <w:rPr>
                        <w:rFonts w:ascii="Calibri" w:hAnsi="Calibri" w:cs="Calibri"/>
                        <w:color w:val="0000FF"/>
                        <w:sz w:val="20"/>
                        <w:szCs w:val="20"/>
                        <w:u w:val="single"/>
                      </w:rPr>
                      <w:t>Nursing Administration Certificate Program</w:t>
                    </w:r>
                  </w:hyperlink>
                </w:p>
              </w:tc>
            </w:tr>
            <w:tr w:rsidR="000F5B27" w:rsidRPr="000F5B27" w14:paraId="449B4629" w14:textId="77777777" w:rsidTr="000F5B27">
              <w:trPr>
                <w:trHeight w:val="300"/>
              </w:trPr>
              <w:tc>
                <w:tcPr>
                  <w:tcW w:w="1680" w:type="dxa"/>
                  <w:tcBorders>
                    <w:top w:val="single" w:sz="4" w:space="0" w:color="4F81BD"/>
                    <w:left w:val="single" w:sz="4" w:space="0" w:color="4F81BD"/>
                    <w:bottom w:val="nil"/>
                    <w:right w:val="nil"/>
                  </w:tcBorders>
                  <w:shd w:val="clear" w:color="auto" w:fill="auto"/>
                  <w:noWrap/>
                  <w:vAlign w:val="bottom"/>
                  <w:hideMark/>
                </w:tcPr>
                <w:p w14:paraId="766E81F9"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Program</w:t>
                  </w:r>
                </w:p>
              </w:tc>
              <w:tc>
                <w:tcPr>
                  <w:tcW w:w="4300" w:type="dxa"/>
                  <w:tcBorders>
                    <w:top w:val="single" w:sz="4" w:space="0" w:color="4F81BD"/>
                    <w:left w:val="nil"/>
                    <w:bottom w:val="nil"/>
                    <w:right w:val="single" w:sz="4" w:space="0" w:color="4F81BD"/>
                  </w:tcBorders>
                  <w:shd w:val="clear" w:color="auto" w:fill="auto"/>
                  <w:noWrap/>
                  <w:vAlign w:val="bottom"/>
                  <w:hideMark/>
                </w:tcPr>
                <w:p w14:paraId="087D2904"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20" w:history="1">
                    <w:r w:rsidR="000F5B27" w:rsidRPr="000F5B27">
                      <w:rPr>
                        <w:rFonts w:ascii="Calibri" w:hAnsi="Calibri" w:cs="Calibri"/>
                        <w:color w:val="0000FF"/>
                        <w:sz w:val="20"/>
                        <w:szCs w:val="20"/>
                        <w:u w:val="single"/>
                      </w:rPr>
                      <w:t>Project Management Certificate Program</w:t>
                    </w:r>
                  </w:hyperlink>
                </w:p>
              </w:tc>
            </w:tr>
            <w:tr w:rsidR="000F5B27" w:rsidRPr="000F5B27" w14:paraId="35DDBBFF" w14:textId="77777777" w:rsidTr="000F5B27">
              <w:trPr>
                <w:trHeight w:val="300"/>
              </w:trPr>
              <w:tc>
                <w:tcPr>
                  <w:tcW w:w="1680" w:type="dxa"/>
                  <w:tcBorders>
                    <w:top w:val="single" w:sz="4" w:space="0" w:color="4F81BD"/>
                    <w:left w:val="single" w:sz="4" w:space="0" w:color="4F81BD"/>
                    <w:bottom w:val="single" w:sz="4" w:space="0" w:color="4F81BD"/>
                    <w:right w:val="nil"/>
                  </w:tcBorders>
                  <w:shd w:val="clear" w:color="auto" w:fill="auto"/>
                  <w:noWrap/>
                  <w:vAlign w:val="bottom"/>
                  <w:hideMark/>
                </w:tcPr>
                <w:p w14:paraId="13DF6638" w14:textId="77777777" w:rsidR="000F5B27" w:rsidRPr="000F5B27" w:rsidRDefault="000F5B27" w:rsidP="00557AAC">
                  <w:pPr>
                    <w:framePr w:hSpace="180" w:wrap="around" w:vAnchor="text" w:hAnchor="page" w:x="454" w:y="76"/>
                    <w:rPr>
                      <w:rFonts w:ascii="Calibri" w:hAnsi="Calibri" w:cs="Calibri"/>
                      <w:color w:val="000000"/>
                      <w:sz w:val="20"/>
                      <w:szCs w:val="20"/>
                    </w:rPr>
                  </w:pPr>
                  <w:r w:rsidRPr="000F5B27">
                    <w:rPr>
                      <w:rFonts w:ascii="Calibri" w:hAnsi="Calibri" w:cs="Calibri"/>
                      <w:color w:val="000000"/>
                      <w:sz w:val="20"/>
                      <w:szCs w:val="20"/>
                    </w:rPr>
                    <w:t>New Program</w:t>
                  </w:r>
                </w:p>
              </w:tc>
              <w:tc>
                <w:tcPr>
                  <w:tcW w:w="4300" w:type="dxa"/>
                  <w:tcBorders>
                    <w:top w:val="single" w:sz="4" w:space="0" w:color="4F81BD"/>
                    <w:left w:val="nil"/>
                    <w:bottom w:val="single" w:sz="4" w:space="0" w:color="4F81BD"/>
                    <w:right w:val="single" w:sz="4" w:space="0" w:color="4F81BD"/>
                  </w:tcBorders>
                  <w:shd w:val="clear" w:color="auto" w:fill="auto"/>
                  <w:noWrap/>
                  <w:vAlign w:val="bottom"/>
                  <w:hideMark/>
                </w:tcPr>
                <w:p w14:paraId="7C612537" w14:textId="77777777" w:rsidR="000F5B27" w:rsidRPr="000F5B27" w:rsidRDefault="0020573E" w:rsidP="00557AAC">
                  <w:pPr>
                    <w:framePr w:hSpace="180" w:wrap="around" w:vAnchor="text" w:hAnchor="page" w:x="454" w:y="76"/>
                    <w:rPr>
                      <w:rFonts w:ascii="Calibri" w:hAnsi="Calibri" w:cs="Calibri"/>
                      <w:color w:val="0000FF"/>
                      <w:sz w:val="20"/>
                      <w:szCs w:val="20"/>
                      <w:u w:val="single"/>
                    </w:rPr>
                  </w:pPr>
                  <w:hyperlink r:id="rId21" w:history="1">
                    <w:r w:rsidR="000F5B27" w:rsidRPr="000F5B27">
                      <w:rPr>
                        <w:rFonts w:ascii="Calibri" w:hAnsi="Calibri" w:cs="Calibri"/>
                        <w:color w:val="0000FF"/>
                        <w:sz w:val="20"/>
                        <w:szCs w:val="20"/>
                        <w:u w:val="single"/>
                      </w:rPr>
                      <w:t>Lean Six Sigma Green Belt Certificate Program</w:t>
                    </w:r>
                  </w:hyperlink>
                </w:p>
              </w:tc>
            </w:tr>
          </w:tbl>
          <w:p w14:paraId="7A7CBF24" w14:textId="2D5A7E7D" w:rsidR="00DF1CE0" w:rsidRPr="00DF1CE0" w:rsidRDefault="00DF1CE0" w:rsidP="00BF1E0A">
            <w:pPr>
              <w:tabs>
                <w:tab w:val="left" w:pos="252"/>
              </w:tabs>
              <w:jc w:val="both"/>
              <w:rPr>
                <w:rFonts w:asciiTheme="minorHAnsi" w:hAnsiTheme="minorHAnsi"/>
                <w:sz w:val="20"/>
                <w:szCs w:val="20"/>
              </w:rPr>
            </w:pPr>
          </w:p>
        </w:tc>
        <w:tc>
          <w:tcPr>
            <w:tcW w:w="895" w:type="dxa"/>
          </w:tcPr>
          <w:p w14:paraId="7CB32729" w14:textId="77777777" w:rsidR="003327CE" w:rsidRDefault="003327CE" w:rsidP="00A103D7">
            <w:pPr>
              <w:rPr>
                <w:rFonts w:asciiTheme="minorHAnsi" w:hAnsiTheme="minorHAnsi"/>
                <w:sz w:val="20"/>
                <w:szCs w:val="20"/>
              </w:rPr>
            </w:pPr>
          </w:p>
          <w:p w14:paraId="0D062BB2" w14:textId="77777777" w:rsidR="003327CE" w:rsidRDefault="003327CE" w:rsidP="00A103D7">
            <w:pPr>
              <w:rPr>
                <w:rFonts w:asciiTheme="minorHAnsi" w:hAnsiTheme="minorHAnsi"/>
                <w:sz w:val="20"/>
                <w:szCs w:val="20"/>
              </w:rPr>
            </w:pPr>
          </w:p>
          <w:p w14:paraId="2E564CD2" w14:textId="77777777" w:rsidR="003327CE" w:rsidRDefault="003327CE" w:rsidP="00A103D7">
            <w:pPr>
              <w:rPr>
                <w:rFonts w:asciiTheme="minorHAnsi" w:hAnsiTheme="minorHAnsi"/>
                <w:sz w:val="20"/>
                <w:szCs w:val="20"/>
              </w:rPr>
            </w:pPr>
          </w:p>
          <w:p w14:paraId="4A486395" w14:textId="77777777" w:rsidR="003327CE" w:rsidRDefault="003327CE" w:rsidP="00A103D7">
            <w:pPr>
              <w:ind w:left="360"/>
              <w:rPr>
                <w:rFonts w:asciiTheme="minorHAnsi" w:hAnsiTheme="minorHAnsi"/>
                <w:sz w:val="20"/>
                <w:szCs w:val="20"/>
              </w:rPr>
            </w:pPr>
          </w:p>
          <w:p w14:paraId="4F5ABDDD" w14:textId="77777777" w:rsidR="00AA21C9" w:rsidRDefault="00AA21C9" w:rsidP="00A103D7">
            <w:pPr>
              <w:ind w:left="360"/>
              <w:rPr>
                <w:rFonts w:asciiTheme="minorHAnsi" w:hAnsiTheme="minorHAnsi"/>
                <w:sz w:val="20"/>
                <w:szCs w:val="20"/>
              </w:rPr>
            </w:pPr>
          </w:p>
          <w:p w14:paraId="1A9E8E58" w14:textId="77777777" w:rsidR="00AA21C9" w:rsidRDefault="00AA21C9" w:rsidP="00A103D7">
            <w:pPr>
              <w:ind w:left="360"/>
              <w:rPr>
                <w:rFonts w:asciiTheme="minorHAnsi" w:hAnsiTheme="minorHAnsi"/>
                <w:sz w:val="20"/>
                <w:szCs w:val="20"/>
              </w:rPr>
            </w:pPr>
          </w:p>
          <w:p w14:paraId="3636D1CC" w14:textId="77777777" w:rsidR="00AA21C9" w:rsidRDefault="00AA21C9" w:rsidP="00A103D7">
            <w:pPr>
              <w:ind w:left="360"/>
              <w:rPr>
                <w:rFonts w:asciiTheme="minorHAnsi" w:hAnsiTheme="minorHAnsi"/>
                <w:sz w:val="20"/>
                <w:szCs w:val="20"/>
              </w:rPr>
            </w:pPr>
          </w:p>
          <w:p w14:paraId="63641D21" w14:textId="77777777" w:rsidR="00AA21C9" w:rsidRDefault="00AA21C9" w:rsidP="00A103D7">
            <w:pPr>
              <w:ind w:left="360"/>
              <w:rPr>
                <w:rFonts w:asciiTheme="minorHAnsi" w:hAnsiTheme="minorHAnsi"/>
                <w:sz w:val="20"/>
                <w:szCs w:val="20"/>
              </w:rPr>
            </w:pPr>
          </w:p>
          <w:p w14:paraId="2E5571D2" w14:textId="77777777" w:rsidR="00AA21C9" w:rsidRDefault="00AA21C9" w:rsidP="00A103D7">
            <w:pPr>
              <w:ind w:left="360"/>
              <w:rPr>
                <w:rFonts w:asciiTheme="minorHAnsi" w:hAnsiTheme="minorHAnsi"/>
                <w:sz w:val="20"/>
                <w:szCs w:val="20"/>
              </w:rPr>
            </w:pPr>
          </w:p>
          <w:p w14:paraId="531983D0" w14:textId="77777777" w:rsidR="00AA21C9" w:rsidRDefault="00AA21C9" w:rsidP="00A103D7">
            <w:pPr>
              <w:ind w:left="360"/>
              <w:rPr>
                <w:rFonts w:asciiTheme="minorHAnsi" w:hAnsiTheme="minorHAnsi"/>
                <w:sz w:val="20"/>
                <w:szCs w:val="20"/>
              </w:rPr>
            </w:pPr>
          </w:p>
          <w:p w14:paraId="582EC3B4" w14:textId="77777777" w:rsidR="00AA21C9" w:rsidRDefault="00AA21C9" w:rsidP="00A103D7">
            <w:pPr>
              <w:ind w:left="360"/>
              <w:rPr>
                <w:rFonts w:asciiTheme="minorHAnsi" w:hAnsiTheme="minorHAnsi"/>
                <w:sz w:val="20"/>
                <w:szCs w:val="20"/>
              </w:rPr>
            </w:pPr>
          </w:p>
          <w:p w14:paraId="25140280" w14:textId="77777777" w:rsidR="00AA21C9" w:rsidRDefault="00AA21C9" w:rsidP="00A103D7">
            <w:pPr>
              <w:ind w:left="360"/>
              <w:rPr>
                <w:rFonts w:asciiTheme="minorHAnsi" w:hAnsiTheme="minorHAnsi"/>
                <w:sz w:val="20"/>
                <w:szCs w:val="20"/>
              </w:rPr>
            </w:pPr>
          </w:p>
          <w:p w14:paraId="12D8066D" w14:textId="77777777" w:rsidR="00AA21C9" w:rsidRDefault="00AA21C9" w:rsidP="00A103D7">
            <w:pPr>
              <w:ind w:left="360"/>
              <w:rPr>
                <w:rFonts w:asciiTheme="minorHAnsi" w:hAnsiTheme="minorHAnsi"/>
                <w:sz w:val="20"/>
                <w:szCs w:val="20"/>
              </w:rPr>
            </w:pPr>
          </w:p>
          <w:p w14:paraId="04E2F241" w14:textId="77777777" w:rsidR="00AA21C9" w:rsidRDefault="00AA21C9" w:rsidP="00A103D7">
            <w:pPr>
              <w:ind w:left="360"/>
              <w:rPr>
                <w:rFonts w:asciiTheme="minorHAnsi" w:hAnsiTheme="minorHAnsi"/>
                <w:sz w:val="20"/>
                <w:szCs w:val="20"/>
              </w:rPr>
            </w:pPr>
          </w:p>
          <w:p w14:paraId="350E731A" w14:textId="77777777" w:rsidR="00AA21C9" w:rsidRDefault="00AA21C9" w:rsidP="00A103D7">
            <w:pPr>
              <w:ind w:left="360"/>
              <w:rPr>
                <w:rFonts w:asciiTheme="minorHAnsi" w:hAnsiTheme="minorHAnsi"/>
                <w:sz w:val="20"/>
                <w:szCs w:val="20"/>
              </w:rPr>
            </w:pPr>
          </w:p>
          <w:p w14:paraId="0AA448C4" w14:textId="77777777" w:rsidR="00AA21C9" w:rsidRDefault="00AA21C9" w:rsidP="00A103D7">
            <w:pPr>
              <w:ind w:left="360"/>
              <w:rPr>
                <w:rFonts w:asciiTheme="minorHAnsi" w:hAnsiTheme="minorHAnsi"/>
                <w:sz w:val="20"/>
                <w:szCs w:val="20"/>
              </w:rPr>
            </w:pPr>
          </w:p>
          <w:p w14:paraId="168A5C81" w14:textId="77777777" w:rsidR="00AA21C9" w:rsidRDefault="00AA21C9" w:rsidP="00A103D7">
            <w:pPr>
              <w:ind w:left="360"/>
              <w:rPr>
                <w:rFonts w:asciiTheme="minorHAnsi" w:hAnsiTheme="minorHAnsi"/>
                <w:sz w:val="20"/>
                <w:szCs w:val="20"/>
              </w:rPr>
            </w:pPr>
          </w:p>
          <w:p w14:paraId="2FDDF5F9" w14:textId="77777777" w:rsidR="00AA21C9" w:rsidRDefault="00AA21C9" w:rsidP="00A103D7">
            <w:pPr>
              <w:ind w:left="360"/>
              <w:rPr>
                <w:rFonts w:asciiTheme="minorHAnsi" w:hAnsiTheme="minorHAnsi"/>
                <w:sz w:val="20"/>
                <w:szCs w:val="20"/>
              </w:rPr>
            </w:pPr>
          </w:p>
          <w:p w14:paraId="2508DE8C" w14:textId="77777777" w:rsidR="00AA21C9" w:rsidRDefault="00AA21C9" w:rsidP="00A103D7">
            <w:pPr>
              <w:ind w:left="360"/>
              <w:rPr>
                <w:rFonts w:asciiTheme="minorHAnsi" w:hAnsiTheme="minorHAnsi"/>
                <w:sz w:val="20"/>
                <w:szCs w:val="20"/>
              </w:rPr>
            </w:pPr>
          </w:p>
          <w:p w14:paraId="1EBDB121" w14:textId="5CB84A57" w:rsidR="00AA21C9" w:rsidRPr="001516AC" w:rsidRDefault="00AA21C9" w:rsidP="00A103D7">
            <w:pPr>
              <w:ind w:left="360"/>
              <w:rPr>
                <w:rFonts w:asciiTheme="minorHAnsi" w:hAnsiTheme="minorHAnsi"/>
                <w:sz w:val="20"/>
                <w:szCs w:val="20"/>
              </w:rPr>
            </w:pPr>
          </w:p>
        </w:tc>
      </w:tr>
      <w:tr w:rsidR="003B726E" w:rsidRPr="008E0DF2" w14:paraId="53D74DC4" w14:textId="77777777" w:rsidTr="00A103D7">
        <w:trPr>
          <w:trHeight w:val="1439"/>
        </w:trPr>
        <w:tc>
          <w:tcPr>
            <w:tcW w:w="2250" w:type="dxa"/>
          </w:tcPr>
          <w:p w14:paraId="09226A49" w14:textId="020AF826" w:rsidR="00030BB4" w:rsidRPr="00030BB4" w:rsidRDefault="00F74217" w:rsidP="00030BB4">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lastRenderedPageBreak/>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tc>
        <w:tc>
          <w:tcPr>
            <w:tcW w:w="8280" w:type="dxa"/>
          </w:tcPr>
          <w:p w14:paraId="1B8D26B4" w14:textId="62F3EAEB" w:rsidR="00364649" w:rsidRDefault="00364649" w:rsidP="00030BB4">
            <w:pPr>
              <w:pStyle w:val="ListParagraph"/>
              <w:numPr>
                <w:ilvl w:val="0"/>
                <w:numId w:val="6"/>
              </w:numPr>
              <w:rPr>
                <w:rFonts w:asciiTheme="minorHAnsi" w:hAnsiTheme="minorHAnsi"/>
                <w:sz w:val="20"/>
                <w:szCs w:val="20"/>
              </w:rPr>
            </w:pPr>
            <w:r>
              <w:rPr>
                <w:rFonts w:asciiTheme="minorHAnsi" w:hAnsiTheme="minorHAnsi"/>
                <w:sz w:val="20"/>
                <w:szCs w:val="20"/>
              </w:rPr>
              <w:t>Follow up discussion on the TRB initiative per Dean Idell</w:t>
            </w:r>
          </w:p>
          <w:p w14:paraId="42882259" w14:textId="3F16031F"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TRB – ½ tuition for 10 stud</w:t>
            </w:r>
            <w:r w:rsidR="00111918">
              <w:rPr>
                <w:rFonts w:asciiTheme="minorHAnsi" w:hAnsiTheme="minorHAnsi"/>
                <w:color w:val="548DD4" w:themeColor="text2" w:themeTint="99"/>
                <w:sz w:val="20"/>
                <w:szCs w:val="20"/>
              </w:rPr>
              <w:t>en</w:t>
            </w:r>
            <w:r>
              <w:rPr>
                <w:rFonts w:asciiTheme="minorHAnsi" w:hAnsiTheme="minorHAnsi"/>
                <w:color w:val="548DD4" w:themeColor="text2" w:themeTint="99"/>
                <w:sz w:val="20"/>
                <w:szCs w:val="20"/>
              </w:rPr>
              <w:t>ts in programs with low numbers, moving this forward for reviews and approvals.</w:t>
            </w:r>
          </w:p>
          <w:p w14:paraId="6E053ED3" w14:textId="77777777" w:rsidR="005F52CA" w:rsidRPr="005F52CA" w:rsidRDefault="005F52CA" w:rsidP="005F52CA">
            <w:pPr>
              <w:ind w:left="252"/>
              <w:rPr>
                <w:rFonts w:asciiTheme="minorHAnsi" w:hAnsiTheme="minorHAnsi"/>
                <w:sz w:val="20"/>
                <w:szCs w:val="20"/>
              </w:rPr>
            </w:pPr>
          </w:p>
          <w:p w14:paraId="5954E82C" w14:textId="7155A24C" w:rsidR="00030BB4"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Redefining Graduate full-time status &amp; financial aid impact; tabled until more info from all departments, Ad Hoc committee </w:t>
            </w:r>
            <w:r w:rsidR="00056C8B">
              <w:rPr>
                <w:rFonts w:asciiTheme="minorHAnsi" w:hAnsiTheme="minorHAnsi"/>
                <w:sz w:val="20"/>
                <w:szCs w:val="20"/>
              </w:rPr>
              <w:t xml:space="preserve">Chair </w:t>
            </w:r>
            <w:r>
              <w:rPr>
                <w:rFonts w:asciiTheme="minorHAnsi" w:hAnsiTheme="minorHAnsi"/>
                <w:sz w:val="20"/>
                <w:szCs w:val="20"/>
              </w:rPr>
              <w:t>Mary Fischer.</w:t>
            </w:r>
          </w:p>
          <w:p w14:paraId="7D402575" w14:textId="615201CE"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729B6409" w14:textId="77777777" w:rsidR="005F52CA" w:rsidRPr="005F52CA" w:rsidRDefault="005F52CA" w:rsidP="005F52CA">
            <w:pPr>
              <w:ind w:left="252"/>
              <w:rPr>
                <w:rFonts w:asciiTheme="minorHAnsi" w:hAnsiTheme="minorHAnsi"/>
                <w:sz w:val="20"/>
                <w:szCs w:val="20"/>
              </w:rPr>
            </w:pPr>
          </w:p>
          <w:p w14:paraId="27A89225" w14:textId="221C15AD" w:rsidR="00A36FA5" w:rsidRDefault="00885787"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Graduate Council representation &amp; what makes up a college unit.  </w:t>
            </w:r>
            <w:r w:rsidR="00056C8B">
              <w:rPr>
                <w:rFonts w:asciiTheme="minorHAnsi" w:hAnsiTheme="minorHAnsi"/>
                <w:sz w:val="20"/>
                <w:szCs w:val="20"/>
              </w:rPr>
              <w:t xml:space="preserve">Document sent to </w:t>
            </w:r>
            <w:r w:rsidR="00A36FA5">
              <w:rPr>
                <w:rFonts w:asciiTheme="minorHAnsi" w:hAnsiTheme="minorHAnsi"/>
                <w:sz w:val="20"/>
                <w:szCs w:val="20"/>
              </w:rPr>
              <w:t xml:space="preserve">ad hoc </w:t>
            </w:r>
            <w:r w:rsidR="00056C8B">
              <w:rPr>
                <w:rFonts w:asciiTheme="minorHAnsi" w:hAnsiTheme="minorHAnsi"/>
                <w:sz w:val="20"/>
                <w:szCs w:val="20"/>
              </w:rPr>
              <w:t xml:space="preserve">– Chair Torey Nalbone, </w:t>
            </w:r>
            <w:r w:rsidR="00A36FA5">
              <w:rPr>
                <w:rFonts w:asciiTheme="minorHAnsi" w:hAnsiTheme="minorHAnsi"/>
                <w:sz w:val="20"/>
                <w:szCs w:val="20"/>
              </w:rPr>
              <w:t xml:space="preserve">Erin West, Mary Fischer, </w:t>
            </w:r>
            <w:r w:rsidR="00056C8B">
              <w:rPr>
                <w:rFonts w:asciiTheme="minorHAnsi" w:hAnsiTheme="minorHAnsi"/>
                <w:sz w:val="20"/>
                <w:szCs w:val="20"/>
              </w:rPr>
              <w:t>Mike Morris, Torry Tucker to be contacted for representation.</w:t>
            </w:r>
          </w:p>
          <w:p w14:paraId="2A785F85" w14:textId="4AF0CD69"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1F65E7C3" w14:textId="77777777" w:rsidR="005F52CA" w:rsidRPr="005F52CA" w:rsidRDefault="005F52CA" w:rsidP="005F52CA">
            <w:pPr>
              <w:ind w:left="252"/>
              <w:rPr>
                <w:rFonts w:asciiTheme="minorHAnsi" w:hAnsiTheme="minorHAnsi"/>
                <w:sz w:val="20"/>
                <w:szCs w:val="20"/>
              </w:rPr>
            </w:pPr>
          </w:p>
          <w:p w14:paraId="70CC4696" w14:textId="130512F5" w:rsidR="00A36FA5" w:rsidRDefault="00A36FA5" w:rsidP="00030BB4">
            <w:pPr>
              <w:pStyle w:val="ListParagraph"/>
              <w:numPr>
                <w:ilvl w:val="0"/>
                <w:numId w:val="6"/>
              </w:numPr>
              <w:rPr>
                <w:rFonts w:asciiTheme="minorHAnsi" w:hAnsiTheme="minorHAnsi"/>
                <w:sz w:val="20"/>
                <w:szCs w:val="20"/>
              </w:rPr>
            </w:pPr>
            <w:r>
              <w:rPr>
                <w:rFonts w:asciiTheme="minorHAnsi" w:hAnsiTheme="minorHAnsi"/>
                <w:sz w:val="20"/>
                <w:szCs w:val="20"/>
              </w:rPr>
              <w:t xml:space="preserve">Guidance document to make changing of Grad Council members timely &amp; efficient tabled from </w:t>
            </w:r>
            <w:r w:rsidR="00576506">
              <w:rPr>
                <w:rFonts w:asciiTheme="minorHAnsi" w:hAnsiTheme="minorHAnsi"/>
                <w:sz w:val="20"/>
                <w:szCs w:val="20"/>
              </w:rPr>
              <w:t>January</w:t>
            </w:r>
            <w:r w:rsidR="00364649">
              <w:rPr>
                <w:rFonts w:asciiTheme="minorHAnsi" w:hAnsiTheme="minorHAnsi"/>
                <w:sz w:val="20"/>
                <w:szCs w:val="20"/>
              </w:rPr>
              <w:t>/February</w:t>
            </w:r>
            <w:r>
              <w:rPr>
                <w:rFonts w:asciiTheme="minorHAnsi" w:hAnsiTheme="minorHAnsi"/>
                <w:sz w:val="20"/>
                <w:szCs w:val="20"/>
              </w:rPr>
              <w:t>. Kouider Mokhtari to meet with Steve Idell &amp; Torey Nalbone</w:t>
            </w:r>
          </w:p>
          <w:p w14:paraId="44B5045D" w14:textId="4DBA03C6"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5C99EFBE" w14:textId="77777777" w:rsidR="005F52CA" w:rsidRPr="005F52CA" w:rsidRDefault="005F52CA" w:rsidP="005F52CA">
            <w:pPr>
              <w:ind w:left="252"/>
              <w:rPr>
                <w:rFonts w:asciiTheme="minorHAnsi" w:hAnsiTheme="minorHAnsi"/>
                <w:sz w:val="20"/>
                <w:szCs w:val="20"/>
              </w:rPr>
            </w:pPr>
          </w:p>
          <w:p w14:paraId="6D7E99ED" w14:textId="742FA412" w:rsidR="00A36FA5" w:rsidRDefault="00F56268" w:rsidP="00030BB4">
            <w:pPr>
              <w:pStyle w:val="ListParagraph"/>
              <w:numPr>
                <w:ilvl w:val="0"/>
                <w:numId w:val="6"/>
              </w:numPr>
              <w:rPr>
                <w:rFonts w:asciiTheme="minorHAnsi" w:hAnsiTheme="minorHAnsi"/>
                <w:sz w:val="20"/>
                <w:szCs w:val="20"/>
              </w:rPr>
            </w:pPr>
            <w:r>
              <w:rPr>
                <w:rFonts w:asciiTheme="minorHAnsi" w:hAnsiTheme="minorHAnsi"/>
                <w:sz w:val="20"/>
                <w:szCs w:val="20"/>
              </w:rPr>
              <w:t>Academic probation policy; North Campus – tabled Michael Morris</w:t>
            </w:r>
          </w:p>
          <w:p w14:paraId="62B646AA" w14:textId="20CFC471" w:rsidR="0018546A" w:rsidRPr="0018546A" w:rsidRDefault="0018546A" w:rsidP="0018546A">
            <w:pPr>
              <w:ind w:left="252"/>
              <w:rPr>
                <w:rFonts w:asciiTheme="minorHAnsi" w:hAnsiTheme="minorHAnsi"/>
                <w:color w:val="548DD4" w:themeColor="text2" w:themeTint="99"/>
                <w:sz w:val="20"/>
                <w:szCs w:val="20"/>
              </w:rPr>
            </w:pPr>
            <w:r>
              <w:rPr>
                <w:rFonts w:asciiTheme="minorHAnsi" w:hAnsiTheme="minorHAnsi"/>
                <w:color w:val="548DD4" w:themeColor="text2" w:themeTint="99"/>
                <w:sz w:val="20"/>
                <w:szCs w:val="20"/>
              </w:rPr>
              <w:t>Hold</w:t>
            </w:r>
          </w:p>
          <w:p w14:paraId="2E6DB17F" w14:textId="77777777" w:rsidR="005F52CA" w:rsidRPr="005F52CA" w:rsidRDefault="005F52CA" w:rsidP="005F52CA">
            <w:pPr>
              <w:ind w:left="252"/>
              <w:rPr>
                <w:rFonts w:asciiTheme="minorHAnsi" w:hAnsiTheme="minorHAnsi"/>
                <w:sz w:val="20"/>
                <w:szCs w:val="20"/>
              </w:rPr>
            </w:pPr>
          </w:p>
          <w:p w14:paraId="0854349C" w14:textId="2E4F1A48" w:rsidR="007722E4" w:rsidRPr="00111918" w:rsidRDefault="007722E4" w:rsidP="00111918">
            <w:pPr>
              <w:rPr>
                <w:rFonts w:asciiTheme="minorHAnsi" w:hAnsiTheme="minorHAnsi"/>
                <w:sz w:val="20"/>
                <w:szCs w:val="20"/>
              </w:rPr>
            </w:pPr>
          </w:p>
        </w:tc>
        <w:tc>
          <w:tcPr>
            <w:tcW w:w="895" w:type="dxa"/>
          </w:tcPr>
          <w:p w14:paraId="21730018" w14:textId="3D6F7C06" w:rsidR="00154AB6" w:rsidRPr="000722A6" w:rsidRDefault="00154AB6" w:rsidP="00A103D7">
            <w:pPr>
              <w:ind w:left="360"/>
              <w:rPr>
                <w:rFonts w:asciiTheme="minorHAnsi" w:hAnsiTheme="minorHAnsi"/>
                <w:sz w:val="20"/>
                <w:szCs w:val="20"/>
              </w:rPr>
            </w:pPr>
          </w:p>
        </w:tc>
      </w:tr>
      <w:tr w:rsidR="00414C98" w:rsidRPr="008E0DF2" w14:paraId="04049434" w14:textId="77777777" w:rsidTr="00A103D7">
        <w:tc>
          <w:tcPr>
            <w:tcW w:w="2250" w:type="dxa"/>
          </w:tcPr>
          <w:p w14:paraId="05CF4920" w14:textId="0AD90D1F" w:rsidR="00414C98" w:rsidRPr="008E0DF2" w:rsidRDefault="00414C98" w:rsidP="00A103D7">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8280" w:type="dxa"/>
          </w:tcPr>
          <w:p w14:paraId="4711300F" w14:textId="4EA0ABA2" w:rsidR="00E97A07" w:rsidRDefault="004E4CD2" w:rsidP="004E4CD2">
            <w:pPr>
              <w:rPr>
                <w:rFonts w:asciiTheme="minorHAnsi" w:hAnsiTheme="minorHAnsi"/>
                <w:bCs/>
                <w:sz w:val="20"/>
                <w:szCs w:val="20"/>
              </w:rPr>
            </w:pPr>
            <w:r>
              <w:rPr>
                <w:rFonts w:asciiTheme="minorHAnsi" w:hAnsiTheme="minorHAnsi"/>
                <w:bCs/>
                <w:sz w:val="20"/>
                <w:szCs w:val="20"/>
              </w:rPr>
              <w:t>A.</w:t>
            </w:r>
            <w:r w:rsidR="00E97A07">
              <w:rPr>
                <w:rFonts w:asciiTheme="minorHAnsi" w:hAnsiTheme="minorHAnsi"/>
                <w:bCs/>
                <w:sz w:val="20"/>
                <w:szCs w:val="20"/>
              </w:rPr>
              <w:t>Standardization of scholarship letters and offer forms – Steven Idell</w:t>
            </w:r>
          </w:p>
          <w:p w14:paraId="04E54AEF" w14:textId="77777777" w:rsidR="00BF1E0A" w:rsidRDefault="00BF1E0A" w:rsidP="004E4CD2">
            <w:pPr>
              <w:rPr>
                <w:rFonts w:asciiTheme="minorHAnsi" w:hAnsiTheme="minorHAnsi"/>
                <w:bCs/>
                <w:sz w:val="20"/>
                <w:szCs w:val="20"/>
              </w:rPr>
            </w:pPr>
          </w:p>
          <w:p w14:paraId="402EFFE5" w14:textId="7CCAEFF0" w:rsidR="004E4CD2" w:rsidRPr="004E4CD2" w:rsidRDefault="00E97A07" w:rsidP="004E4CD2">
            <w:pPr>
              <w:rPr>
                <w:rFonts w:asciiTheme="minorHAnsi" w:hAnsiTheme="minorHAnsi"/>
                <w:bCs/>
                <w:sz w:val="20"/>
                <w:szCs w:val="20"/>
              </w:rPr>
            </w:pPr>
            <w:r>
              <w:rPr>
                <w:rFonts w:asciiTheme="minorHAnsi" w:hAnsiTheme="minorHAnsi"/>
                <w:bCs/>
                <w:sz w:val="20"/>
                <w:szCs w:val="20"/>
              </w:rPr>
              <w:t>B.</w:t>
            </w:r>
            <w:r w:rsidR="004E4CD2" w:rsidRPr="004E4CD2">
              <w:rPr>
                <w:rFonts w:asciiTheme="minorHAnsi" w:hAnsiTheme="minorHAnsi"/>
                <w:bCs/>
                <w:sz w:val="20"/>
                <w:szCs w:val="20"/>
              </w:rPr>
              <w:t>Change number of grade replacements</w:t>
            </w:r>
            <w:r w:rsidR="00B93A1D" w:rsidRPr="004E4CD2">
              <w:rPr>
                <w:rFonts w:asciiTheme="minorHAnsi" w:hAnsiTheme="minorHAnsi"/>
                <w:bCs/>
                <w:sz w:val="20"/>
                <w:szCs w:val="20"/>
              </w:rPr>
              <w:t xml:space="preserve"> –</w:t>
            </w:r>
            <w:r w:rsidR="004E4CD2" w:rsidRPr="004E4CD2">
              <w:rPr>
                <w:rFonts w:asciiTheme="minorHAnsi" w:hAnsiTheme="minorHAnsi"/>
                <w:bCs/>
                <w:sz w:val="20"/>
                <w:szCs w:val="20"/>
              </w:rPr>
              <w:t>Tom Roberts</w:t>
            </w:r>
          </w:p>
          <w:p w14:paraId="661BC21D" w14:textId="77777777" w:rsidR="004E4CD2" w:rsidRDefault="004E4CD2" w:rsidP="004E4CD2"/>
          <w:p w14:paraId="51F2CF24" w14:textId="77777777" w:rsidR="004E4CD2" w:rsidRPr="004E4CD2" w:rsidRDefault="004E4CD2" w:rsidP="004E4CD2">
            <w:pPr>
              <w:pStyle w:val="ListParagraph"/>
              <w:numPr>
                <w:ilvl w:val="0"/>
                <w:numId w:val="47"/>
              </w:numPr>
              <w:contextualSpacing w:val="0"/>
              <w:rPr>
                <w:sz w:val="20"/>
                <w:szCs w:val="20"/>
              </w:rPr>
            </w:pPr>
            <w:r w:rsidRPr="004E4CD2">
              <w:rPr>
                <w:sz w:val="20"/>
                <w:szCs w:val="20"/>
              </w:rPr>
              <w:t xml:space="preserve">Change the number of Grade Replacements from 2 per Graduate Students Academic Career to 2 per Academic Program enrolled in. Currently, a student who uses two grade replacements in a MS Program will not have any for use in their pursuit of an additional graduate degree. </w:t>
            </w:r>
          </w:p>
          <w:p w14:paraId="6B01748A" w14:textId="77777777" w:rsidR="004E4CD2" w:rsidRPr="004E4CD2" w:rsidRDefault="004E4CD2" w:rsidP="004E4CD2">
            <w:pPr>
              <w:pStyle w:val="ListParagraph"/>
              <w:numPr>
                <w:ilvl w:val="0"/>
                <w:numId w:val="47"/>
              </w:numPr>
              <w:contextualSpacing w:val="0"/>
              <w:rPr>
                <w:sz w:val="20"/>
                <w:szCs w:val="20"/>
              </w:rPr>
            </w:pPr>
            <w:r w:rsidRPr="004E4CD2">
              <w:rPr>
                <w:sz w:val="20"/>
                <w:szCs w:val="20"/>
              </w:rPr>
              <w:t xml:space="preserve">Rationale: While our graduate enrollment has been at a pretty steady state, we have increased the number of graduate programs. More students are enrolling in multiple masters programs and we still have the traditional path of masters to doctorate. If a student takes more than one Master Program or moves to a Doctoral Program, the current rules reduce the  students margin of error. This is especially true if there are dramatic differences between the programs. For instance, there can be a major difference between the degrees. For example, Engineering and Business, Engineering and Health Science, Biology and Computer Science, or even within a College with Electrical Engineering and Engineering Leadership. Of course, going from a MS level to a PhD level is an automatic drastic change. </w:t>
            </w:r>
          </w:p>
          <w:p w14:paraId="31E0B185" w14:textId="77777777" w:rsidR="004E4CD2" w:rsidRPr="004E4CD2" w:rsidRDefault="004E4CD2" w:rsidP="004E4CD2">
            <w:pPr>
              <w:pStyle w:val="ListParagraph"/>
              <w:numPr>
                <w:ilvl w:val="0"/>
                <w:numId w:val="47"/>
              </w:numPr>
              <w:contextualSpacing w:val="0"/>
              <w:rPr>
                <w:sz w:val="20"/>
                <w:szCs w:val="20"/>
              </w:rPr>
            </w:pPr>
            <w:r w:rsidRPr="004E4CD2">
              <w:rPr>
                <w:sz w:val="20"/>
                <w:szCs w:val="20"/>
              </w:rPr>
              <w:t xml:space="preserve">I think this will help achieve greater student success in our graduate programs. </w:t>
            </w:r>
          </w:p>
          <w:p w14:paraId="17615CD6" w14:textId="614D19A5" w:rsidR="004E4CD2" w:rsidRPr="004E4CD2" w:rsidRDefault="004E4CD2" w:rsidP="004E4CD2">
            <w:pPr>
              <w:rPr>
                <w:rFonts w:asciiTheme="minorHAnsi" w:hAnsiTheme="minorHAnsi"/>
                <w:bCs/>
                <w:sz w:val="20"/>
                <w:szCs w:val="20"/>
              </w:rPr>
            </w:pPr>
          </w:p>
        </w:tc>
        <w:tc>
          <w:tcPr>
            <w:tcW w:w="895" w:type="dxa"/>
          </w:tcPr>
          <w:p w14:paraId="0D334C58" w14:textId="4C67A552" w:rsidR="00587C98" w:rsidRPr="000722A6" w:rsidRDefault="00587C98" w:rsidP="00A103D7">
            <w:pPr>
              <w:ind w:left="360"/>
              <w:rPr>
                <w:rFonts w:asciiTheme="minorHAnsi" w:hAnsiTheme="minorHAnsi"/>
                <w:sz w:val="20"/>
                <w:szCs w:val="20"/>
              </w:rPr>
            </w:pPr>
          </w:p>
        </w:tc>
      </w:tr>
      <w:bookmarkEnd w:id="0"/>
      <w:tr w:rsidR="00C304F3" w:rsidRPr="008E0DF2" w14:paraId="3A90420E" w14:textId="77777777" w:rsidTr="00A103D7">
        <w:tc>
          <w:tcPr>
            <w:tcW w:w="2250" w:type="dxa"/>
          </w:tcPr>
          <w:p w14:paraId="3EB64643" w14:textId="465B4A91" w:rsidR="00C304F3" w:rsidRPr="007B7906" w:rsidRDefault="00C304F3" w:rsidP="00A103D7">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8280" w:type="dxa"/>
          </w:tcPr>
          <w:p w14:paraId="71B25B18" w14:textId="2C8989DF" w:rsidR="002A5294" w:rsidRPr="006A4884" w:rsidRDefault="002A5294" w:rsidP="006A4884">
            <w:pPr>
              <w:pStyle w:val="ListParagraph"/>
              <w:tabs>
                <w:tab w:val="left" w:pos="252"/>
              </w:tabs>
              <w:ind w:left="612"/>
              <w:rPr>
                <w:rFonts w:asciiTheme="minorHAnsi" w:hAnsiTheme="minorHAnsi"/>
                <w:sz w:val="20"/>
                <w:szCs w:val="20"/>
              </w:rPr>
            </w:pPr>
          </w:p>
        </w:tc>
        <w:tc>
          <w:tcPr>
            <w:tcW w:w="895" w:type="dxa"/>
          </w:tcPr>
          <w:p w14:paraId="625D90FE" w14:textId="6B7AEFD9" w:rsidR="009566FE" w:rsidRPr="00D31248" w:rsidRDefault="009566FE" w:rsidP="00A103D7">
            <w:pPr>
              <w:pStyle w:val="ListParagraph"/>
              <w:ind w:left="612"/>
              <w:rPr>
                <w:rFonts w:asciiTheme="minorHAnsi" w:hAnsiTheme="minorHAnsi"/>
                <w:sz w:val="20"/>
                <w:szCs w:val="20"/>
              </w:rPr>
            </w:pPr>
          </w:p>
        </w:tc>
      </w:tr>
      <w:tr w:rsidR="00C304F3" w:rsidRPr="008E0DF2" w14:paraId="402E987D" w14:textId="77777777" w:rsidTr="00A103D7">
        <w:trPr>
          <w:trHeight w:val="380"/>
        </w:trPr>
        <w:tc>
          <w:tcPr>
            <w:tcW w:w="2250" w:type="dxa"/>
          </w:tcPr>
          <w:p w14:paraId="7C2C68F5" w14:textId="77777777" w:rsidR="009B0B74" w:rsidRDefault="009B0B74" w:rsidP="00A103D7">
            <w:pPr>
              <w:widowControl w:val="0"/>
              <w:autoSpaceDE w:val="0"/>
              <w:autoSpaceDN w:val="0"/>
              <w:adjustRightInd w:val="0"/>
              <w:ind w:left="360" w:hanging="360"/>
              <w:rPr>
                <w:rFonts w:asciiTheme="minorHAnsi" w:hAnsiTheme="minorHAnsi"/>
                <w:sz w:val="20"/>
                <w:szCs w:val="20"/>
              </w:rPr>
            </w:pPr>
          </w:p>
          <w:p w14:paraId="4B42EE80" w14:textId="1CB58E9A" w:rsidR="00C304F3" w:rsidRPr="008E0DF2" w:rsidRDefault="007941BE" w:rsidP="00A103D7">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8280" w:type="dxa"/>
          </w:tcPr>
          <w:p w14:paraId="61C46F0D" w14:textId="5F3357E0" w:rsidR="009B0B74" w:rsidRPr="009B0B74" w:rsidRDefault="009B0B74" w:rsidP="00052DE3">
            <w:pPr>
              <w:tabs>
                <w:tab w:val="left" w:pos="252"/>
              </w:tabs>
              <w:rPr>
                <w:rFonts w:asciiTheme="minorHAnsi" w:hAnsiTheme="minorHAnsi"/>
                <w:sz w:val="20"/>
                <w:szCs w:val="20"/>
              </w:rPr>
            </w:pPr>
          </w:p>
        </w:tc>
        <w:tc>
          <w:tcPr>
            <w:tcW w:w="895" w:type="dxa"/>
          </w:tcPr>
          <w:p w14:paraId="47E53BA9" w14:textId="3AC44127" w:rsidR="00C304F3" w:rsidRPr="008E0DF2" w:rsidRDefault="00C304F3" w:rsidP="00A103D7">
            <w:pPr>
              <w:rPr>
                <w:rFonts w:asciiTheme="minorHAnsi" w:hAnsiTheme="minorHAnsi"/>
                <w:sz w:val="20"/>
                <w:szCs w:val="20"/>
              </w:rPr>
            </w:pPr>
          </w:p>
        </w:tc>
      </w:tr>
    </w:tbl>
    <w:p w14:paraId="16BD129E" w14:textId="0DDB2227" w:rsidR="00CA57FA" w:rsidRDefault="00CA57FA" w:rsidP="00052DE3"/>
    <w:sectPr w:rsidR="00CA57FA" w:rsidSect="002F1520">
      <w:headerReference w:type="even" r:id="rId22"/>
      <w:headerReference w:type="default" r:id="rId23"/>
      <w:footerReference w:type="even" r:id="rId24"/>
      <w:footerReference w:type="default" r:id="rId25"/>
      <w:headerReference w:type="first" r:id="rId26"/>
      <w:footerReference w:type="first" r:id="rId27"/>
      <w:pgSz w:w="12240" w:h="15840"/>
      <w:pgMar w:top="432" w:right="864" w:bottom="432" w:left="864" w:header="720" w:footer="6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A2D5A" w14:textId="77777777" w:rsidR="0020573E" w:rsidRDefault="0020573E" w:rsidP="003B726E">
      <w:r>
        <w:separator/>
      </w:r>
    </w:p>
  </w:endnote>
  <w:endnote w:type="continuationSeparator" w:id="0">
    <w:p w14:paraId="1B74C4F6" w14:textId="77777777" w:rsidR="0020573E" w:rsidRDefault="0020573E"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6EC1" w14:textId="77777777" w:rsidR="009021E0" w:rsidRDefault="00902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A0C4F" w14:textId="41CB0DD2" w:rsidR="00A93794" w:rsidRPr="00BF1E0A" w:rsidRDefault="00586FAD" w:rsidP="00A93794">
    <w:pPr>
      <w:pStyle w:val="Footer"/>
      <w:jc w:val="right"/>
      <w:rPr>
        <w:i/>
        <w:sz w:val="20"/>
        <w:szCs w:val="20"/>
      </w:rPr>
    </w:pPr>
    <w:r w:rsidRPr="00BF1E0A">
      <w:rPr>
        <w:i/>
        <w:sz w:val="20"/>
        <w:szCs w:val="20"/>
      </w:rPr>
      <w:t>Updated: 7/26/2019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6170" w14:textId="0FDF3FD4" w:rsidR="00A93794" w:rsidRPr="00D47421" w:rsidRDefault="00586FAD" w:rsidP="00A93794">
    <w:pPr>
      <w:pStyle w:val="Footer"/>
      <w:jc w:val="right"/>
      <w:rPr>
        <w:i/>
      </w:rPr>
    </w:pPr>
    <w:r>
      <w:rPr>
        <w:i/>
      </w:rPr>
      <w:t>Updated: 10/25/2019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9B21F" w14:textId="77777777" w:rsidR="0020573E" w:rsidRDefault="0020573E" w:rsidP="003B726E">
      <w:r>
        <w:separator/>
      </w:r>
    </w:p>
  </w:footnote>
  <w:footnote w:type="continuationSeparator" w:id="0">
    <w:p w14:paraId="6B898C7C" w14:textId="77777777" w:rsidR="0020573E" w:rsidRDefault="0020573E"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FBD9" w14:textId="77777777" w:rsidR="009021E0" w:rsidRDefault="00902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2EE74" w14:textId="10299C34" w:rsidR="001120BB" w:rsidRDefault="001120BB">
    <w:pPr>
      <w:pStyle w:val="Header"/>
    </w:pPr>
    <w:r>
      <w:rPr>
        <w:noProof/>
      </w:rPr>
      <mc:AlternateContent>
        <mc:Choice Requires="wps">
          <w:drawing>
            <wp:anchor distT="0" distB="0" distL="118745" distR="118745" simplePos="0" relativeHeight="251659264" behindDoc="1" locked="0" layoutInCell="1" allowOverlap="0" wp14:anchorId="275A2233" wp14:editId="47DED7E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116A8F7" w:rsidR="001120BB" w:rsidRDefault="00213297">
                              <w:pPr>
                                <w:pStyle w:val="Header"/>
                                <w:jc w:val="center"/>
                                <w:rPr>
                                  <w:caps/>
                                  <w:color w:val="FFFFFF" w:themeColor="background1"/>
                                </w:rPr>
                              </w:pPr>
                              <w:r>
                                <w:rPr>
                                  <w:caps/>
                                  <w:color w:val="FFFFFF" w:themeColor="background1"/>
                                </w:rPr>
                                <w:t>The University of Texas at Tyler Graduate Council</w:t>
                              </w:r>
                              <w:r w:rsidR="009021E0">
                                <w:rPr>
                                  <w:caps/>
                                  <w:color w:val="FFFFFF" w:themeColor="background1"/>
                                </w:rPr>
                                <w:t xml:space="preserve"> Agenda              </w:t>
                              </w:r>
                              <w:r>
                                <w:rPr>
                                  <w:caps/>
                                  <w:color w:val="FFFFFF" w:themeColor="background1"/>
                                </w:rPr>
                                <w:t xml:space="preserve"> </w:t>
                              </w:r>
                              <w:r w:rsidR="0043414C">
                                <w:rPr>
                                  <w:caps/>
                                  <w:color w:val="FFFFFF" w:themeColor="background1"/>
                                </w:rPr>
                                <w:t>SEPTEMBER 9</w:t>
                              </w:r>
                              <w:r>
                                <w:rPr>
                                  <w:caps/>
                                  <w:color w:val="FFFFFF" w:themeColor="background1"/>
                                </w:rPr>
                                <w:t xml:space="preserve">, 2022 </w:t>
                              </w:r>
                              <w:r w:rsidR="0043414C">
                                <w:rPr>
                                  <w:caps/>
                                  <w:color w:val="FFFFFF" w:themeColor="background1"/>
                                </w:rPr>
                                <w:t>2</w:t>
                              </w:r>
                              <w:r>
                                <w:rPr>
                                  <w:caps/>
                                  <w:color w:val="FFFFFF" w:themeColor="background1"/>
                                </w:rPr>
                                <w:t>:00-</w:t>
                              </w:r>
                              <w:r w:rsidR="0043414C">
                                <w:rPr>
                                  <w:caps/>
                                  <w:color w:val="FFFFFF" w:themeColor="background1"/>
                                </w:rPr>
                                <w:t>4</w:t>
                              </w:r>
                              <w:r>
                                <w:rPr>
                                  <w:caps/>
                                  <w:color w:val="FFFFFF" w:themeColor="background1"/>
                                </w:rPr>
                                <w:t>:00</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275A223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&#13;&#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71A62D79" w14:textId="7116A8F7" w:rsidR="001120BB" w:rsidRDefault="00213297">
                        <w:pPr>
                          <w:pStyle w:val="Header"/>
                          <w:jc w:val="center"/>
                          <w:rPr>
                            <w:caps/>
                            <w:color w:val="FFFFFF" w:themeColor="background1"/>
                          </w:rPr>
                        </w:pPr>
                        <w:r>
                          <w:rPr>
                            <w:caps/>
                            <w:color w:val="FFFFFF" w:themeColor="background1"/>
                          </w:rPr>
                          <w:t>The University of Texas at Tyler Graduate Council</w:t>
                        </w:r>
                        <w:r w:rsidR="009021E0">
                          <w:rPr>
                            <w:caps/>
                            <w:color w:val="FFFFFF" w:themeColor="background1"/>
                          </w:rPr>
                          <w:t xml:space="preserve"> Agenda              </w:t>
                        </w:r>
                        <w:r>
                          <w:rPr>
                            <w:caps/>
                            <w:color w:val="FFFFFF" w:themeColor="background1"/>
                          </w:rPr>
                          <w:t xml:space="preserve"> </w:t>
                        </w:r>
                        <w:r w:rsidR="0043414C">
                          <w:rPr>
                            <w:caps/>
                            <w:color w:val="FFFFFF" w:themeColor="background1"/>
                          </w:rPr>
                          <w:t>SEPTEMBER 9</w:t>
                        </w:r>
                        <w:r>
                          <w:rPr>
                            <w:caps/>
                            <w:color w:val="FFFFFF" w:themeColor="background1"/>
                          </w:rPr>
                          <w:t xml:space="preserve">, 2022 </w:t>
                        </w:r>
                        <w:r w:rsidR="0043414C">
                          <w:rPr>
                            <w:caps/>
                            <w:color w:val="FFFFFF" w:themeColor="background1"/>
                          </w:rPr>
                          <w:t>2</w:t>
                        </w:r>
                        <w:r>
                          <w:rPr>
                            <w:caps/>
                            <w:color w:val="FFFFFF" w:themeColor="background1"/>
                          </w:rPr>
                          <w:t>:00-</w:t>
                        </w:r>
                        <w:r w:rsidR="0043414C">
                          <w:rPr>
                            <w:caps/>
                            <w:color w:val="FFFFFF" w:themeColor="background1"/>
                          </w:rPr>
                          <w:t>4</w:t>
                        </w:r>
                        <w:r>
                          <w:rPr>
                            <w:caps/>
                            <w:color w:val="FFFFFF" w:themeColor="background1"/>
                          </w:rPr>
                          <w:t>:00</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B5E6" w14:textId="77777777" w:rsidR="009021E0" w:rsidRDefault="0090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D8"/>
    <w:multiLevelType w:val="hybridMultilevel"/>
    <w:tmpl w:val="80303482"/>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 w15:restartNumberingAfterBreak="0">
    <w:nsid w:val="02C73360"/>
    <w:multiLevelType w:val="hybridMultilevel"/>
    <w:tmpl w:val="488A29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34B14EF"/>
    <w:multiLevelType w:val="hybridMultilevel"/>
    <w:tmpl w:val="B7DE625A"/>
    <w:lvl w:ilvl="0" w:tplc="04090013">
      <w:start w:val="1"/>
      <w:numFmt w:val="upperRoman"/>
      <w:lvlText w:val="%1."/>
      <w:lvlJc w:val="righ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3" w15:restartNumberingAfterBreak="0">
    <w:nsid w:val="077F321E"/>
    <w:multiLevelType w:val="hybridMultilevel"/>
    <w:tmpl w:val="6C00BD8A"/>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07E34C08"/>
    <w:multiLevelType w:val="hybridMultilevel"/>
    <w:tmpl w:val="22187A78"/>
    <w:lvl w:ilvl="0" w:tplc="29C49260">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F1099"/>
    <w:multiLevelType w:val="hybridMultilevel"/>
    <w:tmpl w:val="DF126CAA"/>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15:restartNumberingAfterBreak="0">
    <w:nsid w:val="09454479"/>
    <w:multiLevelType w:val="hybridMultilevel"/>
    <w:tmpl w:val="ABFEB994"/>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F73B4"/>
    <w:multiLevelType w:val="hybridMultilevel"/>
    <w:tmpl w:val="37D08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CE43598"/>
    <w:multiLevelType w:val="hybridMultilevel"/>
    <w:tmpl w:val="93547996"/>
    <w:lvl w:ilvl="0" w:tplc="CA7A5E8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F0937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60A5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EC6C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2BA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946F4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4A5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5EF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D87A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D18095A"/>
    <w:multiLevelType w:val="hybridMultilevel"/>
    <w:tmpl w:val="53B80C66"/>
    <w:lvl w:ilvl="0" w:tplc="DE445716">
      <w:start w:val="1"/>
      <w:numFmt w:val="upperLetter"/>
      <w:lvlText w:val="%1."/>
      <w:lvlJc w:val="right"/>
      <w:pPr>
        <w:ind w:left="2052"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83ECA"/>
    <w:multiLevelType w:val="hybridMultilevel"/>
    <w:tmpl w:val="3BCC5B5E"/>
    <w:lvl w:ilvl="0" w:tplc="9FAC22B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B892D8">
      <w:start w:val="1"/>
      <w:numFmt w:val="lowerRoman"/>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F6821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4298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E2FB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3016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78A4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2EF1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414B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1150D2"/>
    <w:multiLevelType w:val="hybridMultilevel"/>
    <w:tmpl w:val="98C2E208"/>
    <w:lvl w:ilvl="0" w:tplc="0409000F">
      <w:start w:val="1"/>
      <w:numFmt w:val="decimal"/>
      <w:lvlText w:val="%1."/>
      <w:lvlJc w:val="left"/>
      <w:pPr>
        <w:ind w:left="810"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2"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185357DD"/>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A2AA3"/>
    <w:multiLevelType w:val="hybridMultilevel"/>
    <w:tmpl w:val="2500E466"/>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18E8205E"/>
    <w:multiLevelType w:val="hybridMultilevel"/>
    <w:tmpl w:val="87EA8D90"/>
    <w:lvl w:ilvl="0" w:tplc="82FEE5AA">
      <w:start w:val="1"/>
      <w:numFmt w:val="upperLetter"/>
      <w:lvlText w:val="%1."/>
      <w:lvlJc w:val="left"/>
      <w:pPr>
        <w:ind w:left="61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D0A10"/>
    <w:multiLevelType w:val="hybridMultilevel"/>
    <w:tmpl w:val="915E4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20371335"/>
    <w:multiLevelType w:val="hybridMultilevel"/>
    <w:tmpl w:val="08BC6CF6"/>
    <w:lvl w:ilvl="0" w:tplc="34A055CE">
      <w:start w:val="1"/>
      <w:numFmt w:val="upperLetter"/>
      <w:lvlText w:val="%1."/>
      <w:lvlJc w:val="left"/>
      <w:pPr>
        <w:ind w:left="61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17A749F"/>
    <w:multiLevelType w:val="hybridMultilevel"/>
    <w:tmpl w:val="94F29812"/>
    <w:lvl w:ilvl="0" w:tplc="0409000F">
      <w:start w:val="1"/>
      <w:numFmt w:val="decimal"/>
      <w:lvlText w:val="%1."/>
      <w:lvlJc w:val="left"/>
      <w:pPr>
        <w:ind w:left="972" w:hanging="360"/>
      </w:p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0" w15:restartNumberingAfterBreak="0">
    <w:nsid w:val="21A154FB"/>
    <w:multiLevelType w:val="hybridMultilevel"/>
    <w:tmpl w:val="F2F8DAD0"/>
    <w:lvl w:ilvl="0" w:tplc="0409000F">
      <w:start w:val="1"/>
      <w:numFmt w:val="decimal"/>
      <w:lvlText w:val="%1."/>
      <w:lvlJc w:val="left"/>
      <w:pPr>
        <w:ind w:left="1332" w:hanging="360"/>
      </w:p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26413C02"/>
    <w:multiLevelType w:val="hybridMultilevel"/>
    <w:tmpl w:val="A1D4DECC"/>
    <w:lvl w:ilvl="0" w:tplc="C2E453D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30AD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2E8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C013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8AA8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0D41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382D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16AF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48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EF1239"/>
    <w:multiLevelType w:val="multilevel"/>
    <w:tmpl w:val="B2F62E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ED1929"/>
    <w:multiLevelType w:val="hybridMultilevel"/>
    <w:tmpl w:val="DE08563C"/>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4" w15:restartNumberingAfterBreak="0">
    <w:nsid w:val="30515433"/>
    <w:multiLevelType w:val="hybridMultilevel"/>
    <w:tmpl w:val="DB40BEE0"/>
    <w:lvl w:ilvl="0" w:tplc="0409000F">
      <w:start w:val="1"/>
      <w:numFmt w:val="decimal"/>
      <w:lvlText w:val="%1."/>
      <w:lvlJc w:val="left"/>
      <w:pPr>
        <w:ind w:left="810" w:hanging="360"/>
      </w:pPr>
      <w:rPr>
        <w:rFonts w:hint="default"/>
      </w:rPr>
    </w:lvl>
    <w:lvl w:ilvl="1" w:tplc="FFFFFFFF">
      <w:start w:val="1"/>
      <w:numFmt w:val="decimal"/>
      <w:lvlText w:val="%2."/>
      <w:lvlJc w:val="left"/>
      <w:pPr>
        <w:ind w:left="1332" w:hanging="360"/>
      </w:pPr>
    </w:lvl>
    <w:lvl w:ilvl="2" w:tplc="FFFFFFFF" w:tentative="1">
      <w:start w:val="1"/>
      <w:numFmt w:val="lowerRoman"/>
      <w:lvlText w:val="%3."/>
      <w:lvlJc w:val="right"/>
      <w:pPr>
        <w:ind w:left="2052" w:hanging="180"/>
      </w:pPr>
    </w:lvl>
    <w:lvl w:ilvl="3" w:tplc="FFFFFFFF" w:tentative="1">
      <w:start w:val="1"/>
      <w:numFmt w:val="decimal"/>
      <w:lvlText w:val="%4."/>
      <w:lvlJc w:val="left"/>
      <w:pPr>
        <w:ind w:left="2772" w:hanging="360"/>
      </w:pPr>
    </w:lvl>
    <w:lvl w:ilvl="4" w:tplc="FFFFFFFF" w:tentative="1">
      <w:start w:val="1"/>
      <w:numFmt w:val="lowerLetter"/>
      <w:lvlText w:val="%5."/>
      <w:lvlJc w:val="left"/>
      <w:pPr>
        <w:ind w:left="3492" w:hanging="360"/>
      </w:pPr>
    </w:lvl>
    <w:lvl w:ilvl="5" w:tplc="FFFFFFFF" w:tentative="1">
      <w:start w:val="1"/>
      <w:numFmt w:val="lowerRoman"/>
      <w:lvlText w:val="%6."/>
      <w:lvlJc w:val="right"/>
      <w:pPr>
        <w:ind w:left="4212" w:hanging="180"/>
      </w:pPr>
    </w:lvl>
    <w:lvl w:ilvl="6" w:tplc="FFFFFFFF" w:tentative="1">
      <w:start w:val="1"/>
      <w:numFmt w:val="decimal"/>
      <w:lvlText w:val="%7."/>
      <w:lvlJc w:val="left"/>
      <w:pPr>
        <w:ind w:left="4932" w:hanging="360"/>
      </w:pPr>
    </w:lvl>
    <w:lvl w:ilvl="7" w:tplc="FFFFFFFF" w:tentative="1">
      <w:start w:val="1"/>
      <w:numFmt w:val="lowerLetter"/>
      <w:lvlText w:val="%8."/>
      <w:lvlJc w:val="left"/>
      <w:pPr>
        <w:ind w:left="5652" w:hanging="360"/>
      </w:pPr>
    </w:lvl>
    <w:lvl w:ilvl="8" w:tplc="FFFFFFFF" w:tentative="1">
      <w:start w:val="1"/>
      <w:numFmt w:val="lowerRoman"/>
      <w:lvlText w:val="%9."/>
      <w:lvlJc w:val="right"/>
      <w:pPr>
        <w:ind w:left="6372" w:hanging="180"/>
      </w:pPr>
    </w:lvl>
  </w:abstractNum>
  <w:abstractNum w:abstractNumId="25" w15:restartNumberingAfterBreak="0">
    <w:nsid w:val="323D7969"/>
    <w:multiLevelType w:val="hybridMultilevel"/>
    <w:tmpl w:val="3F0404BA"/>
    <w:lvl w:ilvl="0" w:tplc="04090015">
      <w:start w:val="1"/>
      <w:numFmt w:val="upperLetter"/>
      <w:lvlText w:val="%1."/>
      <w:lvlJc w:val="left"/>
      <w:pPr>
        <w:ind w:left="612" w:hanging="360"/>
      </w:pPr>
      <w:rPr>
        <w:rFonts w:hint="default"/>
      </w:rPr>
    </w:lvl>
    <w:lvl w:ilvl="1" w:tplc="3242639C">
      <w:start w:val="1"/>
      <w:numFmt w:val="decimal"/>
      <w:lvlText w:val="%2."/>
      <w:lvlJc w:val="left"/>
      <w:pPr>
        <w:ind w:left="1332" w:hanging="360"/>
      </w:pPr>
      <w:rPr>
        <w:rFonts w:hint="default"/>
      </w:r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6" w15:restartNumberingAfterBreak="0">
    <w:nsid w:val="3395267B"/>
    <w:multiLevelType w:val="hybridMultilevel"/>
    <w:tmpl w:val="9A90ED38"/>
    <w:lvl w:ilvl="0" w:tplc="04090015">
      <w:start w:val="1"/>
      <w:numFmt w:val="upperLetter"/>
      <w:lvlText w:val="%1."/>
      <w:lvlJc w:val="left"/>
      <w:pPr>
        <w:ind w:left="612" w:hanging="360"/>
      </w:pPr>
      <w:rPr>
        <w:rFonts w:hint="default"/>
      </w:rPr>
    </w:lvl>
    <w:lvl w:ilvl="1" w:tplc="0409000F">
      <w:start w:val="1"/>
      <w:numFmt w:val="decimal"/>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7" w15:restartNumberingAfterBreak="0">
    <w:nsid w:val="34AF5F7A"/>
    <w:multiLevelType w:val="hybridMultilevel"/>
    <w:tmpl w:val="6A6E7E1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8" w15:restartNumberingAfterBreak="0">
    <w:nsid w:val="38A37526"/>
    <w:multiLevelType w:val="hybridMultilevel"/>
    <w:tmpl w:val="2B98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6039A2"/>
    <w:multiLevelType w:val="hybridMultilevel"/>
    <w:tmpl w:val="C37E3D50"/>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797508"/>
    <w:multiLevelType w:val="hybridMultilevel"/>
    <w:tmpl w:val="E73CB0E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1" w15:restartNumberingAfterBreak="0">
    <w:nsid w:val="3BA67DA3"/>
    <w:multiLevelType w:val="hybridMultilevel"/>
    <w:tmpl w:val="5F54793E"/>
    <w:lvl w:ilvl="0" w:tplc="11F2EF8C">
      <w:start w:val="1"/>
      <w:numFmt w:val="upperLetter"/>
      <w:lvlText w:val="%1."/>
      <w:lvlJc w:val="left"/>
      <w:pPr>
        <w:ind w:left="133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F14E90"/>
    <w:multiLevelType w:val="multilevel"/>
    <w:tmpl w:val="BD9A498C"/>
    <w:lvl w:ilvl="0">
      <w:start w:val="1"/>
      <w:numFmt w:val="upperLetter"/>
      <w:lvlText w:val="%1."/>
      <w:lvlJc w:val="left"/>
      <w:pPr>
        <w:ind w:left="612" w:hanging="360"/>
      </w:pPr>
      <w:rPr>
        <w:rFonts w:hint="default"/>
      </w:rPr>
    </w:lvl>
    <w:lvl w:ilvl="1">
      <w:start w:val="1"/>
      <w:numFmt w:val="lowerLetter"/>
      <w:lvlText w:val="%2."/>
      <w:lvlJc w:val="left"/>
      <w:pPr>
        <w:ind w:left="1332" w:hanging="360"/>
      </w:pPr>
    </w:lvl>
    <w:lvl w:ilvl="2">
      <w:start w:val="1"/>
      <w:numFmt w:val="lowerRoman"/>
      <w:lvlText w:val="%3."/>
      <w:lvlJc w:val="right"/>
      <w:pPr>
        <w:ind w:left="2052" w:hanging="180"/>
      </w:pPr>
    </w:lvl>
    <w:lvl w:ilvl="3">
      <w:start w:val="1"/>
      <w:numFmt w:val="decimal"/>
      <w:lvlText w:val="%4."/>
      <w:lvlJc w:val="left"/>
      <w:pPr>
        <w:ind w:left="2772" w:hanging="360"/>
      </w:pPr>
    </w:lvl>
    <w:lvl w:ilvl="4">
      <w:start w:val="1"/>
      <w:numFmt w:val="lowerLetter"/>
      <w:lvlText w:val="%5."/>
      <w:lvlJc w:val="left"/>
      <w:pPr>
        <w:ind w:left="3492" w:hanging="360"/>
      </w:pPr>
    </w:lvl>
    <w:lvl w:ilvl="5">
      <w:start w:val="1"/>
      <w:numFmt w:val="lowerRoman"/>
      <w:lvlText w:val="%6."/>
      <w:lvlJc w:val="right"/>
      <w:pPr>
        <w:ind w:left="4212" w:hanging="180"/>
      </w:pPr>
    </w:lvl>
    <w:lvl w:ilvl="6">
      <w:start w:val="1"/>
      <w:numFmt w:val="decimal"/>
      <w:lvlText w:val="%7."/>
      <w:lvlJc w:val="left"/>
      <w:pPr>
        <w:ind w:left="4932" w:hanging="360"/>
      </w:pPr>
    </w:lvl>
    <w:lvl w:ilvl="7">
      <w:start w:val="1"/>
      <w:numFmt w:val="lowerLetter"/>
      <w:lvlText w:val="%8."/>
      <w:lvlJc w:val="left"/>
      <w:pPr>
        <w:ind w:left="5652" w:hanging="360"/>
      </w:pPr>
    </w:lvl>
    <w:lvl w:ilvl="8">
      <w:start w:val="1"/>
      <w:numFmt w:val="lowerRoman"/>
      <w:lvlText w:val="%9."/>
      <w:lvlJc w:val="right"/>
      <w:pPr>
        <w:ind w:left="6372" w:hanging="180"/>
      </w:pPr>
    </w:lvl>
  </w:abstractNum>
  <w:abstractNum w:abstractNumId="33" w15:restartNumberingAfterBreak="0">
    <w:nsid w:val="3DD55B0E"/>
    <w:multiLevelType w:val="hybridMultilevel"/>
    <w:tmpl w:val="0960E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3EA32A41"/>
    <w:multiLevelType w:val="hybridMultilevel"/>
    <w:tmpl w:val="40D45248"/>
    <w:lvl w:ilvl="0" w:tplc="38268D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4C3BD4"/>
    <w:multiLevelType w:val="hybridMultilevel"/>
    <w:tmpl w:val="7B780BD4"/>
    <w:lvl w:ilvl="0" w:tplc="04090015">
      <w:start w:val="1"/>
      <w:numFmt w:val="upperLetter"/>
      <w:lvlText w:val="%1."/>
      <w:lvlJc w:val="left"/>
      <w:pPr>
        <w:ind w:left="612" w:hanging="360"/>
      </w:pPr>
      <w:rPr>
        <w:rFonts w:hint="default"/>
      </w:rPr>
    </w:lvl>
    <w:lvl w:ilvl="1" w:tplc="2FC4DFA6">
      <w:start w:val="1"/>
      <w:numFmt w:val="decimal"/>
      <w:lvlText w:val="%2."/>
      <w:lvlJc w:val="left"/>
      <w:pPr>
        <w:ind w:left="1332" w:hanging="360"/>
      </w:pPr>
      <w:rPr>
        <w:i w:val="0"/>
        <w:iCs w:val="0"/>
        <w:sz w:val="20"/>
        <w:szCs w:val="20"/>
      </w:rPr>
    </w:lvl>
    <w:lvl w:ilvl="2" w:tplc="DAC8D308">
      <w:start w:val="1"/>
      <w:numFmt w:val="decimal"/>
      <w:lvlText w:val="%3."/>
      <w:lvlJc w:val="left"/>
      <w:pPr>
        <w:ind w:left="2052" w:hanging="180"/>
      </w:pPr>
      <w:rPr>
        <w:rFonts w:hint="default"/>
      </w:r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6" w15:restartNumberingAfterBreak="0">
    <w:nsid w:val="4B8F6C17"/>
    <w:multiLevelType w:val="multilevel"/>
    <w:tmpl w:val="00A050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E8F0E80"/>
    <w:multiLevelType w:val="multilevel"/>
    <w:tmpl w:val="FF6A4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D0147D5"/>
    <w:multiLevelType w:val="hybridMultilevel"/>
    <w:tmpl w:val="B672B3AA"/>
    <w:lvl w:ilvl="0" w:tplc="7E726EF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197A56"/>
    <w:multiLevelType w:val="hybridMultilevel"/>
    <w:tmpl w:val="7A22D84C"/>
    <w:lvl w:ilvl="0" w:tplc="04090015">
      <w:start w:val="1"/>
      <w:numFmt w:val="upp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15:restartNumberingAfterBreak="0">
    <w:nsid w:val="64F12E54"/>
    <w:multiLevelType w:val="hybridMultilevel"/>
    <w:tmpl w:val="D9D8CF42"/>
    <w:lvl w:ilvl="0" w:tplc="A162DD34">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451344"/>
    <w:multiLevelType w:val="hybridMultilevel"/>
    <w:tmpl w:val="7D34D9D0"/>
    <w:lvl w:ilvl="0" w:tplc="6C4287A2">
      <w:start w:val="1"/>
      <w:numFmt w:val="upperLetter"/>
      <w:lvlText w:val="%1."/>
      <w:lvlJc w:val="left"/>
      <w:pPr>
        <w:ind w:left="97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624B7"/>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9E0DDF"/>
    <w:multiLevelType w:val="hybridMultilevel"/>
    <w:tmpl w:val="230E13C6"/>
    <w:lvl w:ilvl="0" w:tplc="FAA09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500E0"/>
    <w:multiLevelType w:val="hybridMultilevel"/>
    <w:tmpl w:val="861A3AFA"/>
    <w:lvl w:ilvl="0" w:tplc="6058A9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B7586"/>
    <w:multiLevelType w:val="multilevel"/>
    <w:tmpl w:val="B790C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DF71F1"/>
    <w:multiLevelType w:val="hybridMultilevel"/>
    <w:tmpl w:val="F9B646CA"/>
    <w:lvl w:ilvl="0" w:tplc="3500CA8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EE9C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AAEB4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6052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E410E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CB39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04B8D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6267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CC79F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26862677">
    <w:abstractNumId w:val="17"/>
  </w:num>
  <w:num w:numId="2" w16cid:durableId="801845027">
    <w:abstractNumId w:val="35"/>
  </w:num>
  <w:num w:numId="3" w16cid:durableId="1496920638">
    <w:abstractNumId w:val="39"/>
  </w:num>
  <w:num w:numId="4" w16cid:durableId="2029015059">
    <w:abstractNumId w:val="27"/>
  </w:num>
  <w:num w:numId="5" w16cid:durableId="783036573">
    <w:abstractNumId w:val="3"/>
  </w:num>
  <w:num w:numId="6" w16cid:durableId="1955211635">
    <w:abstractNumId w:val="14"/>
  </w:num>
  <w:num w:numId="7" w16cid:durableId="604115116">
    <w:abstractNumId w:val="25"/>
  </w:num>
  <w:num w:numId="8" w16cid:durableId="1141724825">
    <w:abstractNumId w:val="22"/>
  </w:num>
  <w:num w:numId="9" w16cid:durableId="1961717010">
    <w:abstractNumId w:val="36"/>
  </w:num>
  <w:num w:numId="10" w16cid:durableId="1813474086">
    <w:abstractNumId w:val="45"/>
  </w:num>
  <w:num w:numId="11" w16cid:durableId="16903741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73333527">
    <w:abstractNumId w:val="1"/>
  </w:num>
  <w:num w:numId="13" w16cid:durableId="19428306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674677">
    <w:abstractNumId w:val="29"/>
  </w:num>
  <w:num w:numId="15" w16cid:durableId="221988638">
    <w:abstractNumId w:val="43"/>
  </w:num>
  <w:num w:numId="16" w16cid:durableId="540434295">
    <w:abstractNumId w:val="44"/>
  </w:num>
  <w:num w:numId="17" w16cid:durableId="2136483954">
    <w:abstractNumId w:val="42"/>
  </w:num>
  <w:num w:numId="18" w16cid:durableId="230390310">
    <w:abstractNumId w:val="34"/>
  </w:num>
  <w:num w:numId="19" w16cid:durableId="517813468">
    <w:abstractNumId w:val="6"/>
  </w:num>
  <w:num w:numId="20" w16cid:durableId="73942190">
    <w:abstractNumId w:val="4"/>
  </w:num>
  <w:num w:numId="21" w16cid:durableId="1866406062">
    <w:abstractNumId w:val="40"/>
  </w:num>
  <w:num w:numId="22" w16cid:durableId="1198472711">
    <w:abstractNumId w:val="30"/>
  </w:num>
  <w:num w:numId="23" w16cid:durableId="470170722">
    <w:abstractNumId w:val="28"/>
  </w:num>
  <w:num w:numId="24" w16cid:durableId="1914197704">
    <w:abstractNumId w:val="26"/>
  </w:num>
  <w:num w:numId="25" w16cid:durableId="81461265">
    <w:abstractNumId w:val="32"/>
  </w:num>
  <w:num w:numId="26" w16cid:durableId="1164276497">
    <w:abstractNumId w:val="16"/>
  </w:num>
  <w:num w:numId="27" w16cid:durableId="61760024">
    <w:abstractNumId w:val="19"/>
  </w:num>
  <w:num w:numId="28" w16cid:durableId="1154830891">
    <w:abstractNumId w:val="20"/>
  </w:num>
  <w:num w:numId="29" w16cid:durableId="39283000">
    <w:abstractNumId w:val="5"/>
  </w:num>
  <w:num w:numId="30" w16cid:durableId="1154487261">
    <w:abstractNumId w:val="2"/>
  </w:num>
  <w:num w:numId="31" w16cid:durableId="502088886">
    <w:abstractNumId w:val="18"/>
  </w:num>
  <w:num w:numId="32" w16cid:durableId="1306548924">
    <w:abstractNumId w:val="38"/>
  </w:num>
  <w:num w:numId="33" w16cid:durableId="1236167566">
    <w:abstractNumId w:val="46"/>
  </w:num>
  <w:num w:numId="34" w16cid:durableId="835222516">
    <w:abstractNumId w:val="21"/>
  </w:num>
  <w:num w:numId="35" w16cid:durableId="830296871">
    <w:abstractNumId w:val="10"/>
  </w:num>
  <w:num w:numId="36" w16cid:durableId="498735902">
    <w:abstractNumId w:val="8"/>
  </w:num>
  <w:num w:numId="37" w16cid:durableId="1298487247">
    <w:abstractNumId w:val="41"/>
  </w:num>
  <w:num w:numId="38" w16cid:durableId="1194465320">
    <w:abstractNumId w:val="0"/>
  </w:num>
  <w:num w:numId="39" w16cid:durableId="1124538589">
    <w:abstractNumId w:val="31"/>
  </w:num>
  <w:num w:numId="40" w16cid:durableId="1260602913">
    <w:abstractNumId w:val="13"/>
  </w:num>
  <w:num w:numId="41" w16cid:durableId="1149130835">
    <w:abstractNumId w:val="9"/>
  </w:num>
  <w:num w:numId="42" w16cid:durableId="414984402">
    <w:abstractNumId w:val="15"/>
  </w:num>
  <w:num w:numId="43" w16cid:durableId="1072463454">
    <w:abstractNumId w:val="37"/>
  </w:num>
  <w:num w:numId="44" w16cid:durableId="188762263">
    <w:abstractNumId w:val="23"/>
  </w:num>
  <w:num w:numId="45" w16cid:durableId="297299853">
    <w:abstractNumId w:val="11"/>
  </w:num>
  <w:num w:numId="46" w16cid:durableId="1655178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217325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2A6B"/>
    <w:rsid w:val="000107C6"/>
    <w:rsid w:val="00010DCF"/>
    <w:rsid w:val="00011AA4"/>
    <w:rsid w:val="000213F9"/>
    <w:rsid w:val="00030BB4"/>
    <w:rsid w:val="00034519"/>
    <w:rsid w:val="000400D2"/>
    <w:rsid w:val="00044FB5"/>
    <w:rsid w:val="000478ED"/>
    <w:rsid w:val="00052DE3"/>
    <w:rsid w:val="00056C8B"/>
    <w:rsid w:val="000654BE"/>
    <w:rsid w:val="00065D8A"/>
    <w:rsid w:val="000722A6"/>
    <w:rsid w:val="000730AA"/>
    <w:rsid w:val="00085886"/>
    <w:rsid w:val="00091A2B"/>
    <w:rsid w:val="0009545D"/>
    <w:rsid w:val="000A62FA"/>
    <w:rsid w:val="000A7109"/>
    <w:rsid w:val="000A741E"/>
    <w:rsid w:val="000A7C74"/>
    <w:rsid w:val="000B70E2"/>
    <w:rsid w:val="000B782C"/>
    <w:rsid w:val="000C6BBC"/>
    <w:rsid w:val="000D0F23"/>
    <w:rsid w:val="000D788B"/>
    <w:rsid w:val="000F1549"/>
    <w:rsid w:val="000F5B27"/>
    <w:rsid w:val="00106408"/>
    <w:rsid w:val="00111161"/>
    <w:rsid w:val="00111918"/>
    <w:rsid w:val="001120BB"/>
    <w:rsid w:val="00136713"/>
    <w:rsid w:val="00140AD7"/>
    <w:rsid w:val="00143EF1"/>
    <w:rsid w:val="0014593A"/>
    <w:rsid w:val="00147263"/>
    <w:rsid w:val="001516AC"/>
    <w:rsid w:val="00151700"/>
    <w:rsid w:val="00151DA0"/>
    <w:rsid w:val="00154AB6"/>
    <w:rsid w:val="001554F3"/>
    <w:rsid w:val="0016104E"/>
    <w:rsid w:val="001620D9"/>
    <w:rsid w:val="00177AFF"/>
    <w:rsid w:val="0018546A"/>
    <w:rsid w:val="001A0593"/>
    <w:rsid w:val="001A1AFF"/>
    <w:rsid w:val="001A759D"/>
    <w:rsid w:val="001C356E"/>
    <w:rsid w:val="001F371D"/>
    <w:rsid w:val="001F449E"/>
    <w:rsid w:val="001F5DC0"/>
    <w:rsid w:val="001F718E"/>
    <w:rsid w:val="002023D6"/>
    <w:rsid w:val="0020573E"/>
    <w:rsid w:val="00206B7E"/>
    <w:rsid w:val="00213297"/>
    <w:rsid w:val="0021792B"/>
    <w:rsid w:val="002212FE"/>
    <w:rsid w:val="0022374C"/>
    <w:rsid w:val="00224757"/>
    <w:rsid w:val="00225EF2"/>
    <w:rsid w:val="00226051"/>
    <w:rsid w:val="00227259"/>
    <w:rsid w:val="002312A7"/>
    <w:rsid w:val="00233498"/>
    <w:rsid w:val="00241787"/>
    <w:rsid w:val="002433D1"/>
    <w:rsid w:val="0024420E"/>
    <w:rsid w:val="00244FAA"/>
    <w:rsid w:val="00246220"/>
    <w:rsid w:val="00250560"/>
    <w:rsid w:val="00260085"/>
    <w:rsid w:val="00261B2D"/>
    <w:rsid w:val="0026353E"/>
    <w:rsid w:val="00264726"/>
    <w:rsid w:val="00267645"/>
    <w:rsid w:val="00295C11"/>
    <w:rsid w:val="00296D59"/>
    <w:rsid w:val="00297C0C"/>
    <w:rsid w:val="002A5294"/>
    <w:rsid w:val="002A7873"/>
    <w:rsid w:val="002B34BD"/>
    <w:rsid w:val="002B5EB2"/>
    <w:rsid w:val="002B5EF8"/>
    <w:rsid w:val="002C233F"/>
    <w:rsid w:val="002C5528"/>
    <w:rsid w:val="002C7A4A"/>
    <w:rsid w:val="002D30CF"/>
    <w:rsid w:val="002D319B"/>
    <w:rsid w:val="002D67DA"/>
    <w:rsid w:val="002E14F6"/>
    <w:rsid w:val="002E55A2"/>
    <w:rsid w:val="002F0315"/>
    <w:rsid w:val="002F1520"/>
    <w:rsid w:val="002F6E10"/>
    <w:rsid w:val="003125C3"/>
    <w:rsid w:val="00315442"/>
    <w:rsid w:val="003173B8"/>
    <w:rsid w:val="00324503"/>
    <w:rsid w:val="00327330"/>
    <w:rsid w:val="00330288"/>
    <w:rsid w:val="00331414"/>
    <w:rsid w:val="0033211A"/>
    <w:rsid w:val="003327CE"/>
    <w:rsid w:val="00352358"/>
    <w:rsid w:val="00355A27"/>
    <w:rsid w:val="00364649"/>
    <w:rsid w:val="00364735"/>
    <w:rsid w:val="003678BB"/>
    <w:rsid w:val="003708D5"/>
    <w:rsid w:val="003713A1"/>
    <w:rsid w:val="00385FE9"/>
    <w:rsid w:val="00386AA5"/>
    <w:rsid w:val="00387957"/>
    <w:rsid w:val="00387EED"/>
    <w:rsid w:val="003B276A"/>
    <w:rsid w:val="003B726E"/>
    <w:rsid w:val="003D2E66"/>
    <w:rsid w:val="003D67BB"/>
    <w:rsid w:val="003E08EB"/>
    <w:rsid w:val="003E19CB"/>
    <w:rsid w:val="003F421C"/>
    <w:rsid w:val="003F4E7D"/>
    <w:rsid w:val="00400BB6"/>
    <w:rsid w:val="00404F38"/>
    <w:rsid w:val="00407784"/>
    <w:rsid w:val="00407A6C"/>
    <w:rsid w:val="00414C98"/>
    <w:rsid w:val="004264A1"/>
    <w:rsid w:val="00432317"/>
    <w:rsid w:val="00433272"/>
    <w:rsid w:val="0043414C"/>
    <w:rsid w:val="00443FF6"/>
    <w:rsid w:val="00451052"/>
    <w:rsid w:val="004521BB"/>
    <w:rsid w:val="00452AA4"/>
    <w:rsid w:val="0046401F"/>
    <w:rsid w:val="00464569"/>
    <w:rsid w:val="00466D87"/>
    <w:rsid w:val="00471A6A"/>
    <w:rsid w:val="00475BE6"/>
    <w:rsid w:val="00477EA9"/>
    <w:rsid w:val="00491ECE"/>
    <w:rsid w:val="00493C8B"/>
    <w:rsid w:val="00495BC6"/>
    <w:rsid w:val="004B035A"/>
    <w:rsid w:val="004B331D"/>
    <w:rsid w:val="004C0DCE"/>
    <w:rsid w:val="004C1902"/>
    <w:rsid w:val="004D5C18"/>
    <w:rsid w:val="004D5DB6"/>
    <w:rsid w:val="004E004F"/>
    <w:rsid w:val="004E1295"/>
    <w:rsid w:val="004E1791"/>
    <w:rsid w:val="004E23AE"/>
    <w:rsid w:val="004E4CD2"/>
    <w:rsid w:val="004F67A3"/>
    <w:rsid w:val="004F699C"/>
    <w:rsid w:val="005069E4"/>
    <w:rsid w:val="00513235"/>
    <w:rsid w:val="005176D2"/>
    <w:rsid w:val="00526408"/>
    <w:rsid w:val="005304D8"/>
    <w:rsid w:val="00534C6E"/>
    <w:rsid w:val="005370EB"/>
    <w:rsid w:val="0054244F"/>
    <w:rsid w:val="00555970"/>
    <w:rsid w:val="00557AAC"/>
    <w:rsid w:val="00560644"/>
    <w:rsid w:val="00570DF2"/>
    <w:rsid w:val="00571DD9"/>
    <w:rsid w:val="00576506"/>
    <w:rsid w:val="005766FB"/>
    <w:rsid w:val="00583840"/>
    <w:rsid w:val="0058598A"/>
    <w:rsid w:val="00586FAD"/>
    <w:rsid w:val="00587C98"/>
    <w:rsid w:val="00590621"/>
    <w:rsid w:val="005979F0"/>
    <w:rsid w:val="005A5346"/>
    <w:rsid w:val="005A5F38"/>
    <w:rsid w:val="005A64CD"/>
    <w:rsid w:val="005B1961"/>
    <w:rsid w:val="005B2162"/>
    <w:rsid w:val="005B5654"/>
    <w:rsid w:val="005C182A"/>
    <w:rsid w:val="005D0646"/>
    <w:rsid w:val="005D326F"/>
    <w:rsid w:val="005E0B2E"/>
    <w:rsid w:val="005E3303"/>
    <w:rsid w:val="005E56D5"/>
    <w:rsid w:val="005E752D"/>
    <w:rsid w:val="005F52CA"/>
    <w:rsid w:val="005F600F"/>
    <w:rsid w:val="00610396"/>
    <w:rsid w:val="006128B9"/>
    <w:rsid w:val="00616640"/>
    <w:rsid w:val="006201B2"/>
    <w:rsid w:val="0062327C"/>
    <w:rsid w:val="00623B9C"/>
    <w:rsid w:val="00623F25"/>
    <w:rsid w:val="00627305"/>
    <w:rsid w:val="00643DB0"/>
    <w:rsid w:val="0064465F"/>
    <w:rsid w:val="006447BE"/>
    <w:rsid w:val="00651523"/>
    <w:rsid w:val="00652D32"/>
    <w:rsid w:val="00653065"/>
    <w:rsid w:val="0065336B"/>
    <w:rsid w:val="0065672A"/>
    <w:rsid w:val="006578D4"/>
    <w:rsid w:val="00662FCF"/>
    <w:rsid w:val="00666C01"/>
    <w:rsid w:val="0067232A"/>
    <w:rsid w:val="006818DE"/>
    <w:rsid w:val="00682C67"/>
    <w:rsid w:val="006973ED"/>
    <w:rsid w:val="006A2B14"/>
    <w:rsid w:val="006A3709"/>
    <w:rsid w:val="006A4884"/>
    <w:rsid w:val="006A741E"/>
    <w:rsid w:val="006B110E"/>
    <w:rsid w:val="006B196D"/>
    <w:rsid w:val="006B6470"/>
    <w:rsid w:val="006B746D"/>
    <w:rsid w:val="006C07E9"/>
    <w:rsid w:val="006C421C"/>
    <w:rsid w:val="006D16A8"/>
    <w:rsid w:val="006D26D1"/>
    <w:rsid w:val="006E7039"/>
    <w:rsid w:val="006F0219"/>
    <w:rsid w:val="006F158E"/>
    <w:rsid w:val="007249FE"/>
    <w:rsid w:val="00731105"/>
    <w:rsid w:val="00734983"/>
    <w:rsid w:val="00740913"/>
    <w:rsid w:val="00743C60"/>
    <w:rsid w:val="00751D9F"/>
    <w:rsid w:val="00753D7D"/>
    <w:rsid w:val="0075787E"/>
    <w:rsid w:val="00757D10"/>
    <w:rsid w:val="00760997"/>
    <w:rsid w:val="007706F8"/>
    <w:rsid w:val="00770E18"/>
    <w:rsid w:val="007722E4"/>
    <w:rsid w:val="00774466"/>
    <w:rsid w:val="00792AF7"/>
    <w:rsid w:val="00792E84"/>
    <w:rsid w:val="007932F0"/>
    <w:rsid w:val="007941BE"/>
    <w:rsid w:val="00797A64"/>
    <w:rsid w:val="007A6196"/>
    <w:rsid w:val="007B4069"/>
    <w:rsid w:val="007B5F52"/>
    <w:rsid w:val="007B7906"/>
    <w:rsid w:val="007B7EA2"/>
    <w:rsid w:val="007C19DF"/>
    <w:rsid w:val="007C26A7"/>
    <w:rsid w:val="007C6716"/>
    <w:rsid w:val="007D7D73"/>
    <w:rsid w:val="007E2280"/>
    <w:rsid w:val="007E4F2E"/>
    <w:rsid w:val="007F0829"/>
    <w:rsid w:val="007F1B1D"/>
    <w:rsid w:val="007F42B1"/>
    <w:rsid w:val="00805C15"/>
    <w:rsid w:val="00813341"/>
    <w:rsid w:val="00813AD2"/>
    <w:rsid w:val="00827B4A"/>
    <w:rsid w:val="00835D5B"/>
    <w:rsid w:val="00840CD1"/>
    <w:rsid w:val="00845FFF"/>
    <w:rsid w:val="0084705E"/>
    <w:rsid w:val="008474C1"/>
    <w:rsid w:val="0085088E"/>
    <w:rsid w:val="00851C18"/>
    <w:rsid w:val="00853B3A"/>
    <w:rsid w:val="00853FB5"/>
    <w:rsid w:val="00857263"/>
    <w:rsid w:val="00860CF6"/>
    <w:rsid w:val="00873EA9"/>
    <w:rsid w:val="00876196"/>
    <w:rsid w:val="00885787"/>
    <w:rsid w:val="00885881"/>
    <w:rsid w:val="00887AC5"/>
    <w:rsid w:val="008A70E3"/>
    <w:rsid w:val="008B54AB"/>
    <w:rsid w:val="008B61D0"/>
    <w:rsid w:val="008C1D1E"/>
    <w:rsid w:val="008D54BF"/>
    <w:rsid w:val="008E06F6"/>
    <w:rsid w:val="008E0DF2"/>
    <w:rsid w:val="008E1CE0"/>
    <w:rsid w:val="008E2A8C"/>
    <w:rsid w:val="008E3CA3"/>
    <w:rsid w:val="008F21AC"/>
    <w:rsid w:val="008F3CE4"/>
    <w:rsid w:val="008F65B6"/>
    <w:rsid w:val="008F6FE4"/>
    <w:rsid w:val="00900752"/>
    <w:rsid w:val="009021E0"/>
    <w:rsid w:val="0090543F"/>
    <w:rsid w:val="00907C91"/>
    <w:rsid w:val="009135C6"/>
    <w:rsid w:val="00916981"/>
    <w:rsid w:val="0091724F"/>
    <w:rsid w:val="00920879"/>
    <w:rsid w:val="00922756"/>
    <w:rsid w:val="0093725A"/>
    <w:rsid w:val="00955E4D"/>
    <w:rsid w:val="009566FE"/>
    <w:rsid w:val="0095788B"/>
    <w:rsid w:val="00981B8E"/>
    <w:rsid w:val="00990990"/>
    <w:rsid w:val="00994379"/>
    <w:rsid w:val="00994D62"/>
    <w:rsid w:val="00994DC3"/>
    <w:rsid w:val="009A3A3D"/>
    <w:rsid w:val="009A3D2B"/>
    <w:rsid w:val="009A46D8"/>
    <w:rsid w:val="009A70F8"/>
    <w:rsid w:val="009B0B74"/>
    <w:rsid w:val="009B5FE7"/>
    <w:rsid w:val="009C0E65"/>
    <w:rsid w:val="009C59D9"/>
    <w:rsid w:val="009D2910"/>
    <w:rsid w:val="009D35F2"/>
    <w:rsid w:val="009D53DB"/>
    <w:rsid w:val="009E3515"/>
    <w:rsid w:val="009E3DF9"/>
    <w:rsid w:val="009E4C59"/>
    <w:rsid w:val="009F4CA0"/>
    <w:rsid w:val="009F65B8"/>
    <w:rsid w:val="00A103D7"/>
    <w:rsid w:val="00A11A01"/>
    <w:rsid w:val="00A15DA4"/>
    <w:rsid w:val="00A21FF4"/>
    <w:rsid w:val="00A36FA5"/>
    <w:rsid w:val="00A41E54"/>
    <w:rsid w:val="00A47DB6"/>
    <w:rsid w:val="00A50052"/>
    <w:rsid w:val="00A55927"/>
    <w:rsid w:val="00A56A75"/>
    <w:rsid w:val="00A638B1"/>
    <w:rsid w:val="00A63A4F"/>
    <w:rsid w:val="00A65489"/>
    <w:rsid w:val="00A73034"/>
    <w:rsid w:val="00A74078"/>
    <w:rsid w:val="00A81DF3"/>
    <w:rsid w:val="00A85CFD"/>
    <w:rsid w:val="00A93794"/>
    <w:rsid w:val="00AA21C9"/>
    <w:rsid w:val="00AA356A"/>
    <w:rsid w:val="00AA36BE"/>
    <w:rsid w:val="00AA7AE8"/>
    <w:rsid w:val="00AB024D"/>
    <w:rsid w:val="00AB098B"/>
    <w:rsid w:val="00AB12F8"/>
    <w:rsid w:val="00AB3421"/>
    <w:rsid w:val="00AB68CD"/>
    <w:rsid w:val="00AD0111"/>
    <w:rsid w:val="00AD1EA5"/>
    <w:rsid w:val="00AD533C"/>
    <w:rsid w:val="00AD5935"/>
    <w:rsid w:val="00AE11D3"/>
    <w:rsid w:val="00AE25A2"/>
    <w:rsid w:val="00AF219E"/>
    <w:rsid w:val="00AF2427"/>
    <w:rsid w:val="00B0171B"/>
    <w:rsid w:val="00B01E36"/>
    <w:rsid w:val="00B1353B"/>
    <w:rsid w:val="00B16856"/>
    <w:rsid w:val="00B201A7"/>
    <w:rsid w:val="00B22A27"/>
    <w:rsid w:val="00B22C78"/>
    <w:rsid w:val="00B25092"/>
    <w:rsid w:val="00B254C2"/>
    <w:rsid w:val="00B25939"/>
    <w:rsid w:val="00B3045D"/>
    <w:rsid w:val="00B30820"/>
    <w:rsid w:val="00B3249D"/>
    <w:rsid w:val="00B33C08"/>
    <w:rsid w:val="00B35606"/>
    <w:rsid w:val="00B35FBC"/>
    <w:rsid w:val="00B402CA"/>
    <w:rsid w:val="00B40737"/>
    <w:rsid w:val="00B5207D"/>
    <w:rsid w:val="00B52FB4"/>
    <w:rsid w:val="00B5578E"/>
    <w:rsid w:val="00B61855"/>
    <w:rsid w:val="00B63BA4"/>
    <w:rsid w:val="00B77FD1"/>
    <w:rsid w:val="00B93A1D"/>
    <w:rsid w:val="00BA62BC"/>
    <w:rsid w:val="00BC0B76"/>
    <w:rsid w:val="00BC37C3"/>
    <w:rsid w:val="00BC5935"/>
    <w:rsid w:val="00BC6386"/>
    <w:rsid w:val="00BC6C27"/>
    <w:rsid w:val="00BD0207"/>
    <w:rsid w:val="00BE198D"/>
    <w:rsid w:val="00BE49B0"/>
    <w:rsid w:val="00BE5DD0"/>
    <w:rsid w:val="00BE6FCA"/>
    <w:rsid w:val="00BE7508"/>
    <w:rsid w:val="00BF1E0A"/>
    <w:rsid w:val="00C03DB3"/>
    <w:rsid w:val="00C0670F"/>
    <w:rsid w:val="00C15E73"/>
    <w:rsid w:val="00C2008B"/>
    <w:rsid w:val="00C2286C"/>
    <w:rsid w:val="00C24678"/>
    <w:rsid w:val="00C2764D"/>
    <w:rsid w:val="00C304F3"/>
    <w:rsid w:val="00C3063C"/>
    <w:rsid w:val="00C33A7C"/>
    <w:rsid w:val="00C41953"/>
    <w:rsid w:val="00C450BA"/>
    <w:rsid w:val="00C46519"/>
    <w:rsid w:val="00C57E63"/>
    <w:rsid w:val="00C62134"/>
    <w:rsid w:val="00C622C4"/>
    <w:rsid w:val="00C65F30"/>
    <w:rsid w:val="00C66BDC"/>
    <w:rsid w:val="00C70896"/>
    <w:rsid w:val="00C72FBD"/>
    <w:rsid w:val="00C74052"/>
    <w:rsid w:val="00C74C48"/>
    <w:rsid w:val="00C77A0A"/>
    <w:rsid w:val="00C87D7D"/>
    <w:rsid w:val="00C9299E"/>
    <w:rsid w:val="00CA1F34"/>
    <w:rsid w:val="00CA57FA"/>
    <w:rsid w:val="00CA78A1"/>
    <w:rsid w:val="00CA7FAC"/>
    <w:rsid w:val="00CB0B96"/>
    <w:rsid w:val="00CB108B"/>
    <w:rsid w:val="00CB2D87"/>
    <w:rsid w:val="00CB4E64"/>
    <w:rsid w:val="00CB5FE5"/>
    <w:rsid w:val="00CC1774"/>
    <w:rsid w:val="00CC3CF6"/>
    <w:rsid w:val="00CD6787"/>
    <w:rsid w:val="00CD7D0D"/>
    <w:rsid w:val="00CE0F8B"/>
    <w:rsid w:val="00CE1F83"/>
    <w:rsid w:val="00CE3E2F"/>
    <w:rsid w:val="00CF7201"/>
    <w:rsid w:val="00CF73DE"/>
    <w:rsid w:val="00D04326"/>
    <w:rsid w:val="00D10BE2"/>
    <w:rsid w:val="00D13E66"/>
    <w:rsid w:val="00D2419C"/>
    <w:rsid w:val="00D24E04"/>
    <w:rsid w:val="00D27B2F"/>
    <w:rsid w:val="00D31248"/>
    <w:rsid w:val="00D52CDF"/>
    <w:rsid w:val="00D52E6F"/>
    <w:rsid w:val="00D56BE8"/>
    <w:rsid w:val="00D63C72"/>
    <w:rsid w:val="00D6750B"/>
    <w:rsid w:val="00D734A0"/>
    <w:rsid w:val="00D74EBC"/>
    <w:rsid w:val="00D75587"/>
    <w:rsid w:val="00D77B11"/>
    <w:rsid w:val="00D83F8A"/>
    <w:rsid w:val="00D901F4"/>
    <w:rsid w:val="00DA2396"/>
    <w:rsid w:val="00DA6648"/>
    <w:rsid w:val="00DC12C0"/>
    <w:rsid w:val="00DD21AD"/>
    <w:rsid w:val="00DD2B83"/>
    <w:rsid w:val="00DD4CE7"/>
    <w:rsid w:val="00DF1CE0"/>
    <w:rsid w:val="00DF421D"/>
    <w:rsid w:val="00E04545"/>
    <w:rsid w:val="00E15046"/>
    <w:rsid w:val="00E23A57"/>
    <w:rsid w:val="00E23B29"/>
    <w:rsid w:val="00E25998"/>
    <w:rsid w:val="00E3510C"/>
    <w:rsid w:val="00E372BE"/>
    <w:rsid w:val="00E435A7"/>
    <w:rsid w:val="00E43831"/>
    <w:rsid w:val="00E511AA"/>
    <w:rsid w:val="00E61403"/>
    <w:rsid w:val="00E61A16"/>
    <w:rsid w:val="00E6655C"/>
    <w:rsid w:val="00E703EA"/>
    <w:rsid w:val="00E747F8"/>
    <w:rsid w:val="00E75ACB"/>
    <w:rsid w:val="00E8422C"/>
    <w:rsid w:val="00E9415F"/>
    <w:rsid w:val="00E97A07"/>
    <w:rsid w:val="00EA5BBF"/>
    <w:rsid w:val="00EA64F5"/>
    <w:rsid w:val="00EB37D1"/>
    <w:rsid w:val="00EB75D4"/>
    <w:rsid w:val="00EE24B7"/>
    <w:rsid w:val="00EF11D4"/>
    <w:rsid w:val="00F04D5F"/>
    <w:rsid w:val="00F10667"/>
    <w:rsid w:val="00F1551D"/>
    <w:rsid w:val="00F1572B"/>
    <w:rsid w:val="00F2712E"/>
    <w:rsid w:val="00F340C1"/>
    <w:rsid w:val="00F35D92"/>
    <w:rsid w:val="00F42C15"/>
    <w:rsid w:val="00F42C25"/>
    <w:rsid w:val="00F45343"/>
    <w:rsid w:val="00F50A87"/>
    <w:rsid w:val="00F52798"/>
    <w:rsid w:val="00F56268"/>
    <w:rsid w:val="00F7419B"/>
    <w:rsid w:val="00F74217"/>
    <w:rsid w:val="00F766CB"/>
    <w:rsid w:val="00F80D29"/>
    <w:rsid w:val="00F8518D"/>
    <w:rsid w:val="00F91779"/>
    <w:rsid w:val="00F92E52"/>
    <w:rsid w:val="00F956D1"/>
    <w:rsid w:val="00F96939"/>
    <w:rsid w:val="00FA03C8"/>
    <w:rsid w:val="00FA2A04"/>
    <w:rsid w:val="00FC12E8"/>
    <w:rsid w:val="00FC27CB"/>
    <w:rsid w:val="00FD4B1A"/>
    <w:rsid w:val="00FE5587"/>
    <w:rsid w:val="00FF1D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F402D"/>
  <w15:docId w15:val="{4DE5FC20-ED29-483D-8778-0885FBC0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DC0"/>
    <w:rPr>
      <w:rFonts w:ascii="Times New Roman" w:eastAsia="Times New Roman" w:hAnsi="Times New Roman"/>
      <w:sz w:val="24"/>
      <w:szCs w:val="24"/>
    </w:rPr>
  </w:style>
  <w:style w:type="paragraph" w:styleId="Heading1">
    <w:name w:val="heading 1"/>
    <w:basedOn w:val="Normal"/>
    <w:link w:val="Heading1Char"/>
    <w:uiPriority w:val="9"/>
    <w:qFormat/>
    <w:rsid w:val="001F5DC0"/>
    <w:pPr>
      <w:spacing w:before="100" w:beforeAutospacing="1" w:after="100" w:afterAutospacing="1"/>
      <w:outlineLvl w:val="0"/>
    </w:pPr>
    <w:rPr>
      <w:b/>
      <w:bCs/>
      <w:kern w:val="36"/>
      <w:sz w:val="48"/>
      <w:szCs w:val="48"/>
    </w:rPr>
  </w:style>
  <w:style w:type="paragraph" w:styleId="Heading2">
    <w:name w:val="heading 2"/>
    <w:next w:val="Normal"/>
    <w:link w:val="Heading2Char"/>
    <w:uiPriority w:val="9"/>
    <w:unhideWhenUsed/>
    <w:qFormat/>
    <w:rsid w:val="002F1520"/>
    <w:pPr>
      <w:keepNext/>
      <w:keepLines/>
      <w:spacing w:line="259" w:lineRule="auto"/>
      <w:ind w:left="10" w:hanging="10"/>
      <w:outlineLvl w:val="1"/>
    </w:pPr>
    <w:rPr>
      <w:rFonts w:ascii="Arial" w:eastAsia="Arial" w:hAnsi="Arial" w:cs="Arial"/>
      <w:color w:val="000000"/>
      <w:sz w:val="22"/>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character" w:styleId="Hyperlink">
    <w:name w:val="Hyperlink"/>
    <w:basedOn w:val="DefaultParagraphFont"/>
    <w:uiPriority w:val="99"/>
    <w:unhideWhenUsed/>
    <w:rsid w:val="0009545D"/>
    <w:rPr>
      <w:color w:val="0000FF"/>
      <w:u w:val="single"/>
    </w:rPr>
  </w:style>
  <w:style w:type="character" w:customStyle="1" w:styleId="Heading1Char">
    <w:name w:val="Heading 1 Char"/>
    <w:basedOn w:val="DefaultParagraphFont"/>
    <w:link w:val="Heading1"/>
    <w:rsid w:val="001F5DC0"/>
    <w:rPr>
      <w:rFonts w:ascii="Times New Roman" w:eastAsia="Times New Roman" w:hAnsi="Times New Roman"/>
      <w:b/>
      <w:bCs/>
      <w:kern w:val="36"/>
      <w:sz w:val="48"/>
      <w:szCs w:val="48"/>
    </w:rPr>
  </w:style>
  <w:style w:type="character" w:customStyle="1" w:styleId="apple-converted-space">
    <w:name w:val="apple-converted-space"/>
    <w:basedOn w:val="DefaultParagraphFont"/>
    <w:rsid w:val="001F5DC0"/>
  </w:style>
  <w:style w:type="paragraph" w:styleId="NormalWeb">
    <w:name w:val="Normal (Web)"/>
    <w:basedOn w:val="Normal"/>
    <w:uiPriority w:val="99"/>
    <w:semiHidden/>
    <w:unhideWhenUsed/>
    <w:rsid w:val="0024420E"/>
    <w:pPr>
      <w:spacing w:before="100" w:beforeAutospacing="1" w:after="100" w:afterAutospacing="1"/>
    </w:pPr>
    <w:rPr>
      <w:rFonts w:eastAsiaTheme="minorEastAsia"/>
    </w:rPr>
  </w:style>
  <w:style w:type="character" w:customStyle="1" w:styleId="filtercolumn">
    <w:name w:val="filter_column"/>
    <w:basedOn w:val="DefaultParagraphFont"/>
    <w:rsid w:val="00B40737"/>
  </w:style>
  <w:style w:type="character" w:styleId="UnresolvedMention">
    <w:name w:val="Unresolved Mention"/>
    <w:basedOn w:val="DefaultParagraphFont"/>
    <w:uiPriority w:val="99"/>
    <w:semiHidden/>
    <w:unhideWhenUsed/>
    <w:rsid w:val="00E61A16"/>
    <w:rPr>
      <w:color w:val="605E5C"/>
      <w:shd w:val="clear" w:color="auto" w:fill="E1DFDD"/>
    </w:rPr>
  </w:style>
  <w:style w:type="character" w:styleId="IntenseEmphasis">
    <w:name w:val="Intense Emphasis"/>
    <w:basedOn w:val="DefaultParagraphFont"/>
    <w:uiPriority w:val="21"/>
    <w:qFormat/>
    <w:rsid w:val="00F766CB"/>
    <w:rPr>
      <w:i/>
      <w:iCs/>
      <w:color w:val="4F81BD" w:themeColor="accent1"/>
    </w:rPr>
  </w:style>
  <w:style w:type="character" w:styleId="PlaceholderText">
    <w:name w:val="Placeholder Text"/>
    <w:uiPriority w:val="99"/>
    <w:semiHidden/>
    <w:rsid w:val="00586FAD"/>
    <w:rPr>
      <w:rFonts w:cs="Times New Roman"/>
      <w:color w:val="808080"/>
    </w:rPr>
  </w:style>
  <w:style w:type="character" w:customStyle="1" w:styleId="Heading2Char">
    <w:name w:val="Heading 2 Char"/>
    <w:basedOn w:val="DefaultParagraphFont"/>
    <w:link w:val="Heading2"/>
    <w:rsid w:val="002F1520"/>
    <w:rPr>
      <w:rFonts w:ascii="Arial" w:eastAsia="Arial" w:hAnsi="Arial" w:cs="Arial"/>
      <w:color w:val="000000"/>
      <w:sz w:val="22"/>
      <w:szCs w:val="22"/>
      <w:u w:val="single" w:color="000000"/>
    </w:rPr>
  </w:style>
  <w:style w:type="table" w:customStyle="1" w:styleId="TableGrid0">
    <w:name w:val="TableGrid"/>
    <w:rsid w:val="002F152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698">
      <w:bodyDiv w:val="1"/>
      <w:marLeft w:val="0"/>
      <w:marRight w:val="0"/>
      <w:marTop w:val="0"/>
      <w:marBottom w:val="0"/>
      <w:divBdr>
        <w:top w:val="none" w:sz="0" w:space="0" w:color="auto"/>
        <w:left w:val="none" w:sz="0" w:space="0" w:color="auto"/>
        <w:bottom w:val="none" w:sz="0" w:space="0" w:color="auto"/>
        <w:right w:val="none" w:sz="0" w:space="0" w:color="auto"/>
      </w:divBdr>
    </w:div>
    <w:div w:id="7606136">
      <w:bodyDiv w:val="1"/>
      <w:marLeft w:val="0"/>
      <w:marRight w:val="0"/>
      <w:marTop w:val="0"/>
      <w:marBottom w:val="0"/>
      <w:divBdr>
        <w:top w:val="none" w:sz="0" w:space="0" w:color="auto"/>
        <w:left w:val="none" w:sz="0" w:space="0" w:color="auto"/>
        <w:bottom w:val="none" w:sz="0" w:space="0" w:color="auto"/>
        <w:right w:val="none" w:sz="0" w:space="0" w:color="auto"/>
      </w:divBdr>
    </w:div>
    <w:div w:id="29452424">
      <w:bodyDiv w:val="1"/>
      <w:marLeft w:val="0"/>
      <w:marRight w:val="0"/>
      <w:marTop w:val="0"/>
      <w:marBottom w:val="0"/>
      <w:divBdr>
        <w:top w:val="none" w:sz="0" w:space="0" w:color="auto"/>
        <w:left w:val="none" w:sz="0" w:space="0" w:color="auto"/>
        <w:bottom w:val="none" w:sz="0" w:space="0" w:color="auto"/>
        <w:right w:val="none" w:sz="0" w:space="0" w:color="auto"/>
      </w:divBdr>
    </w:div>
    <w:div w:id="32929899">
      <w:bodyDiv w:val="1"/>
      <w:marLeft w:val="0"/>
      <w:marRight w:val="0"/>
      <w:marTop w:val="0"/>
      <w:marBottom w:val="0"/>
      <w:divBdr>
        <w:top w:val="none" w:sz="0" w:space="0" w:color="auto"/>
        <w:left w:val="none" w:sz="0" w:space="0" w:color="auto"/>
        <w:bottom w:val="none" w:sz="0" w:space="0" w:color="auto"/>
        <w:right w:val="none" w:sz="0" w:space="0" w:color="auto"/>
      </w:divBdr>
    </w:div>
    <w:div w:id="41178960">
      <w:bodyDiv w:val="1"/>
      <w:marLeft w:val="0"/>
      <w:marRight w:val="0"/>
      <w:marTop w:val="0"/>
      <w:marBottom w:val="0"/>
      <w:divBdr>
        <w:top w:val="none" w:sz="0" w:space="0" w:color="auto"/>
        <w:left w:val="none" w:sz="0" w:space="0" w:color="auto"/>
        <w:bottom w:val="none" w:sz="0" w:space="0" w:color="auto"/>
        <w:right w:val="none" w:sz="0" w:space="0" w:color="auto"/>
      </w:divBdr>
    </w:div>
    <w:div w:id="269703918">
      <w:bodyDiv w:val="1"/>
      <w:marLeft w:val="0"/>
      <w:marRight w:val="0"/>
      <w:marTop w:val="0"/>
      <w:marBottom w:val="0"/>
      <w:divBdr>
        <w:top w:val="none" w:sz="0" w:space="0" w:color="auto"/>
        <w:left w:val="none" w:sz="0" w:space="0" w:color="auto"/>
        <w:bottom w:val="none" w:sz="0" w:space="0" w:color="auto"/>
        <w:right w:val="none" w:sz="0" w:space="0" w:color="auto"/>
      </w:divBdr>
    </w:div>
    <w:div w:id="430468170">
      <w:bodyDiv w:val="1"/>
      <w:marLeft w:val="0"/>
      <w:marRight w:val="0"/>
      <w:marTop w:val="0"/>
      <w:marBottom w:val="0"/>
      <w:divBdr>
        <w:top w:val="none" w:sz="0" w:space="0" w:color="auto"/>
        <w:left w:val="none" w:sz="0" w:space="0" w:color="auto"/>
        <w:bottom w:val="none" w:sz="0" w:space="0" w:color="auto"/>
        <w:right w:val="none" w:sz="0" w:space="0" w:color="auto"/>
      </w:divBdr>
    </w:div>
    <w:div w:id="446970524">
      <w:bodyDiv w:val="1"/>
      <w:marLeft w:val="0"/>
      <w:marRight w:val="0"/>
      <w:marTop w:val="0"/>
      <w:marBottom w:val="0"/>
      <w:divBdr>
        <w:top w:val="none" w:sz="0" w:space="0" w:color="auto"/>
        <w:left w:val="none" w:sz="0" w:space="0" w:color="auto"/>
        <w:bottom w:val="none" w:sz="0" w:space="0" w:color="auto"/>
        <w:right w:val="none" w:sz="0" w:space="0" w:color="auto"/>
      </w:divBdr>
    </w:div>
    <w:div w:id="449781280">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633366315">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91299510">
      <w:bodyDiv w:val="1"/>
      <w:marLeft w:val="0"/>
      <w:marRight w:val="0"/>
      <w:marTop w:val="0"/>
      <w:marBottom w:val="0"/>
      <w:divBdr>
        <w:top w:val="none" w:sz="0" w:space="0" w:color="auto"/>
        <w:left w:val="none" w:sz="0" w:space="0" w:color="auto"/>
        <w:bottom w:val="none" w:sz="0" w:space="0" w:color="auto"/>
        <w:right w:val="none" w:sz="0" w:space="0" w:color="auto"/>
      </w:divBdr>
    </w:div>
    <w:div w:id="820467963">
      <w:bodyDiv w:val="1"/>
      <w:marLeft w:val="0"/>
      <w:marRight w:val="0"/>
      <w:marTop w:val="0"/>
      <w:marBottom w:val="0"/>
      <w:divBdr>
        <w:top w:val="none" w:sz="0" w:space="0" w:color="auto"/>
        <w:left w:val="none" w:sz="0" w:space="0" w:color="auto"/>
        <w:bottom w:val="none" w:sz="0" w:space="0" w:color="auto"/>
        <w:right w:val="none" w:sz="0" w:space="0" w:color="auto"/>
      </w:divBdr>
    </w:div>
    <w:div w:id="857042889">
      <w:bodyDiv w:val="1"/>
      <w:marLeft w:val="0"/>
      <w:marRight w:val="0"/>
      <w:marTop w:val="0"/>
      <w:marBottom w:val="0"/>
      <w:divBdr>
        <w:top w:val="none" w:sz="0" w:space="0" w:color="auto"/>
        <w:left w:val="none" w:sz="0" w:space="0" w:color="auto"/>
        <w:bottom w:val="none" w:sz="0" w:space="0" w:color="auto"/>
        <w:right w:val="none" w:sz="0" w:space="0" w:color="auto"/>
      </w:divBdr>
    </w:div>
    <w:div w:id="955213727">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79405852">
      <w:bodyDiv w:val="1"/>
      <w:marLeft w:val="0"/>
      <w:marRight w:val="0"/>
      <w:marTop w:val="0"/>
      <w:marBottom w:val="0"/>
      <w:divBdr>
        <w:top w:val="none" w:sz="0" w:space="0" w:color="auto"/>
        <w:left w:val="none" w:sz="0" w:space="0" w:color="auto"/>
        <w:bottom w:val="none" w:sz="0" w:space="0" w:color="auto"/>
        <w:right w:val="none" w:sz="0" w:space="0" w:color="auto"/>
      </w:divBdr>
    </w:div>
    <w:div w:id="1107651407">
      <w:bodyDiv w:val="1"/>
      <w:marLeft w:val="0"/>
      <w:marRight w:val="0"/>
      <w:marTop w:val="0"/>
      <w:marBottom w:val="0"/>
      <w:divBdr>
        <w:top w:val="none" w:sz="0" w:space="0" w:color="auto"/>
        <w:left w:val="none" w:sz="0" w:space="0" w:color="auto"/>
        <w:bottom w:val="none" w:sz="0" w:space="0" w:color="auto"/>
        <w:right w:val="none" w:sz="0" w:space="0" w:color="auto"/>
      </w:divBdr>
    </w:div>
    <w:div w:id="1283340702">
      <w:bodyDiv w:val="1"/>
      <w:marLeft w:val="0"/>
      <w:marRight w:val="0"/>
      <w:marTop w:val="0"/>
      <w:marBottom w:val="0"/>
      <w:divBdr>
        <w:top w:val="none" w:sz="0" w:space="0" w:color="auto"/>
        <w:left w:val="none" w:sz="0" w:space="0" w:color="auto"/>
        <w:bottom w:val="none" w:sz="0" w:space="0" w:color="auto"/>
        <w:right w:val="none" w:sz="0" w:space="0" w:color="auto"/>
      </w:divBdr>
    </w:div>
    <w:div w:id="1355960875">
      <w:bodyDiv w:val="1"/>
      <w:marLeft w:val="0"/>
      <w:marRight w:val="0"/>
      <w:marTop w:val="0"/>
      <w:marBottom w:val="0"/>
      <w:divBdr>
        <w:top w:val="none" w:sz="0" w:space="0" w:color="auto"/>
        <w:left w:val="none" w:sz="0" w:space="0" w:color="auto"/>
        <w:bottom w:val="none" w:sz="0" w:space="0" w:color="auto"/>
        <w:right w:val="none" w:sz="0" w:space="0" w:color="auto"/>
      </w:divBdr>
    </w:div>
    <w:div w:id="1359891139">
      <w:bodyDiv w:val="1"/>
      <w:marLeft w:val="0"/>
      <w:marRight w:val="0"/>
      <w:marTop w:val="0"/>
      <w:marBottom w:val="0"/>
      <w:divBdr>
        <w:top w:val="none" w:sz="0" w:space="0" w:color="auto"/>
        <w:left w:val="none" w:sz="0" w:space="0" w:color="auto"/>
        <w:bottom w:val="none" w:sz="0" w:space="0" w:color="auto"/>
        <w:right w:val="none" w:sz="0" w:space="0" w:color="auto"/>
      </w:divBdr>
    </w:div>
    <w:div w:id="1362823321">
      <w:bodyDiv w:val="1"/>
      <w:marLeft w:val="0"/>
      <w:marRight w:val="0"/>
      <w:marTop w:val="0"/>
      <w:marBottom w:val="0"/>
      <w:divBdr>
        <w:top w:val="none" w:sz="0" w:space="0" w:color="auto"/>
        <w:left w:val="none" w:sz="0" w:space="0" w:color="auto"/>
        <w:bottom w:val="none" w:sz="0" w:space="0" w:color="auto"/>
        <w:right w:val="none" w:sz="0" w:space="0" w:color="auto"/>
      </w:divBdr>
    </w:div>
    <w:div w:id="1437561711">
      <w:bodyDiv w:val="1"/>
      <w:marLeft w:val="0"/>
      <w:marRight w:val="0"/>
      <w:marTop w:val="0"/>
      <w:marBottom w:val="0"/>
      <w:divBdr>
        <w:top w:val="none" w:sz="0" w:space="0" w:color="auto"/>
        <w:left w:val="none" w:sz="0" w:space="0" w:color="auto"/>
        <w:bottom w:val="none" w:sz="0" w:space="0" w:color="auto"/>
        <w:right w:val="none" w:sz="0" w:space="0" w:color="auto"/>
      </w:divBdr>
    </w:div>
    <w:div w:id="1498110274">
      <w:bodyDiv w:val="1"/>
      <w:marLeft w:val="0"/>
      <w:marRight w:val="0"/>
      <w:marTop w:val="0"/>
      <w:marBottom w:val="0"/>
      <w:divBdr>
        <w:top w:val="none" w:sz="0" w:space="0" w:color="auto"/>
        <w:left w:val="none" w:sz="0" w:space="0" w:color="auto"/>
        <w:bottom w:val="none" w:sz="0" w:space="0" w:color="auto"/>
        <w:right w:val="none" w:sz="0" w:space="0" w:color="auto"/>
      </w:divBdr>
    </w:div>
    <w:div w:id="1556965892">
      <w:bodyDiv w:val="1"/>
      <w:marLeft w:val="0"/>
      <w:marRight w:val="0"/>
      <w:marTop w:val="0"/>
      <w:marBottom w:val="0"/>
      <w:divBdr>
        <w:top w:val="none" w:sz="0" w:space="0" w:color="auto"/>
        <w:left w:val="none" w:sz="0" w:space="0" w:color="auto"/>
        <w:bottom w:val="none" w:sz="0" w:space="0" w:color="auto"/>
        <w:right w:val="none" w:sz="0" w:space="0" w:color="auto"/>
      </w:divBdr>
    </w:div>
    <w:div w:id="1653867340">
      <w:bodyDiv w:val="1"/>
      <w:marLeft w:val="0"/>
      <w:marRight w:val="0"/>
      <w:marTop w:val="0"/>
      <w:marBottom w:val="0"/>
      <w:divBdr>
        <w:top w:val="none" w:sz="0" w:space="0" w:color="auto"/>
        <w:left w:val="none" w:sz="0" w:space="0" w:color="auto"/>
        <w:bottom w:val="none" w:sz="0" w:space="0" w:color="auto"/>
        <w:right w:val="none" w:sz="0" w:space="0" w:color="auto"/>
      </w:divBdr>
    </w:div>
    <w:div w:id="1677881940">
      <w:bodyDiv w:val="1"/>
      <w:marLeft w:val="0"/>
      <w:marRight w:val="0"/>
      <w:marTop w:val="0"/>
      <w:marBottom w:val="0"/>
      <w:divBdr>
        <w:top w:val="none" w:sz="0" w:space="0" w:color="auto"/>
        <w:left w:val="none" w:sz="0" w:space="0" w:color="auto"/>
        <w:bottom w:val="none" w:sz="0" w:space="0" w:color="auto"/>
        <w:right w:val="none" w:sz="0" w:space="0" w:color="auto"/>
      </w:divBdr>
    </w:div>
    <w:div w:id="1681159453">
      <w:bodyDiv w:val="1"/>
      <w:marLeft w:val="0"/>
      <w:marRight w:val="0"/>
      <w:marTop w:val="0"/>
      <w:marBottom w:val="0"/>
      <w:divBdr>
        <w:top w:val="none" w:sz="0" w:space="0" w:color="auto"/>
        <w:left w:val="none" w:sz="0" w:space="0" w:color="auto"/>
        <w:bottom w:val="none" w:sz="0" w:space="0" w:color="auto"/>
        <w:right w:val="none" w:sz="0" w:space="0" w:color="auto"/>
      </w:divBdr>
    </w:div>
    <w:div w:id="1741170387">
      <w:bodyDiv w:val="1"/>
      <w:marLeft w:val="0"/>
      <w:marRight w:val="0"/>
      <w:marTop w:val="0"/>
      <w:marBottom w:val="0"/>
      <w:divBdr>
        <w:top w:val="none" w:sz="0" w:space="0" w:color="auto"/>
        <w:left w:val="none" w:sz="0" w:space="0" w:color="auto"/>
        <w:bottom w:val="none" w:sz="0" w:space="0" w:color="auto"/>
        <w:right w:val="none" w:sz="0" w:space="0" w:color="auto"/>
      </w:divBdr>
    </w:div>
    <w:div w:id="1759789615">
      <w:bodyDiv w:val="1"/>
      <w:marLeft w:val="0"/>
      <w:marRight w:val="0"/>
      <w:marTop w:val="0"/>
      <w:marBottom w:val="0"/>
      <w:divBdr>
        <w:top w:val="none" w:sz="0" w:space="0" w:color="auto"/>
        <w:left w:val="none" w:sz="0" w:space="0" w:color="auto"/>
        <w:bottom w:val="none" w:sz="0" w:space="0" w:color="auto"/>
        <w:right w:val="none" w:sz="0" w:space="0" w:color="auto"/>
      </w:divBdr>
    </w:div>
    <w:div w:id="1764572149">
      <w:bodyDiv w:val="1"/>
      <w:marLeft w:val="0"/>
      <w:marRight w:val="0"/>
      <w:marTop w:val="0"/>
      <w:marBottom w:val="0"/>
      <w:divBdr>
        <w:top w:val="none" w:sz="0" w:space="0" w:color="auto"/>
        <w:left w:val="none" w:sz="0" w:space="0" w:color="auto"/>
        <w:bottom w:val="none" w:sz="0" w:space="0" w:color="auto"/>
        <w:right w:val="none" w:sz="0" w:space="0" w:color="auto"/>
      </w:divBdr>
    </w:div>
    <w:div w:id="1794055834">
      <w:bodyDiv w:val="1"/>
      <w:marLeft w:val="0"/>
      <w:marRight w:val="0"/>
      <w:marTop w:val="0"/>
      <w:marBottom w:val="0"/>
      <w:divBdr>
        <w:top w:val="none" w:sz="0" w:space="0" w:color="auto"/>
        <w:left w:val="none" w:sz="0" w:space="0" w:color="auto"/>
        <w:bottom w:val="none" w:sz="0" w:space="0" w:color="auto"/>
        <w:right w:val="none" w:sz="0" w:space="0" w:color="auto"/>
      </w:divBdr>
    </w:div>
    <w:div w:id="1827554272">
      <w:bodyDiv w:val="1"/>
      <w:marLeft w:val="0"/>
      <w:marRight w:val="0"/>
      <w:marTop w:val="0"/>
      <w:marBottom w:val="0"/>
      <w:divBdr>
        <w:top w:val="none" w:sz="0" w:space="0" w:color="auto"/>
        <w:left w:val="none" w:sz="0" w:space="0" w:color="auto"/>
        <w:bottom w:val="none" w:sz="0" w:space="0" w:color="auto"/>
        <w:right w:val="none" w:sz="0" w:space="0" w:color="auto"/>
      </w:divBdr>
    </w:div>
    <w:div w:id="2027175722">
      <w:bodyDiv w:val="1"/>
      <w:marLeft w:val="0"/>
      <w:marRight w:val="0"/>
      <w:marTop w:val="0"/>
      <w:marBottom w:val="0"/>
      <w:divBdr>
        <w:top w:val="none" w:sz="0" w:space="0" w:color="auto"/>
        <w:left w:val="none" w:sz="0" w:space="0" w:color="auto"/>
        <w:bottom w:val="none" w:sz="0" w:space="0" w:color="auto"/>
        <w:right w:val="none" w:sz="0" w:space="0" w:color="auto"/>
      </w:divBdr>
    </w:div>
    <w:div w:id="2035303469">
      <w:bodyDiv w:val="1"/>
      <w:marLeft w:val="0"/>
      <w:marRight w:val="0"/>
      <w:marTop w:val="0"/>
      <w:marBottom w:val="0"/>
      <w:divBdr>
        <w:top w:val="none" w:sz="0" w:space="0" w:color="auto"/>
        <w:left w:val="none" w:sz="0" w:space="0" w:color="auto"/>
        <w:bottom w:val="none" w:sz="0" w:space="0" w:color="auto"/>
        <w:right w:val="none" w:sz="0" w:space="0" w:color="auto"/>
      </w:divBdr>
    </w:div>
    <w:div w:id="2080588228">
      <w:bodyDiv w:val="1"/>
      <w:marLeft w:val="0"/>
      <w:marRight w:val="0"/>
      <w:marTop w:val="0"/>
      <w:marBottom w:val="0"/>
      <w:divBdr>
        <w:top w:val="none" w:sz="0" w:space="0" w:color="auto"/>
        <w:left w:val="none" w:sz="0" w:space="0" w:color="auto"/>
        <w:bottom w:val="none" w:sz="0" w:space="0" w:color="auto"/>
        <w:right w:val="none" w:sz="0" w:space="0" w:color="auto"/>
      </w:divBdr>
    </w:div>
    <w:div w:id="2093158447">
      <w:bodyDiv w:val="1"/>
      <w:marLeft w:val="0"/>
      <w:marRight w:val="0"/>
      <w:marTop w:val="0"/>
      <w:marBottom w:val="0"/>
      <w:divBdr>
        <w:top w:val="none" w:sz="0" w:space="0" w:color="auto"/>
        <w:left w:val="none" w:sz="0" w:space="0" w:color="auto"/>
        <w:bottom w:val="none" w:sz="0" w:space="0" w:color="auto"/>
        <w:right w:val="none" w:sz="0" w:space="0" w:color="auto"/>
      </w:divBdr>
    </w:div>
    <w:div w:id="209971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ttyler.smartcatalogiq.com/?sc_itemid=%7b307EF95D-25E9-41EA-BFCA-DDDECAFA7AB4%7d&amp;item=%7b96ACBB3B-BBD2-4E2D-B33B-712FC94BADE4%7d" TargetMode="External"/><Relationship Id="rId18" Type="http://schemas.openxmlformats.org/officeDocument/2006/relationships/hyperlink" Target="https://uttyler.smartcatalogiq.com/?sc_itemid=%7b307EF95D-25E9-41EA-BFCA-DDDECAFA7AB4%7d&amp;item=%7b4A8B5E1C-687A-4729-8D2C-FC5327D5A378%7d"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uttyler.smartcatalogiq.com/?sc_itemid=%7bFFD699A5-1059-4C1F-A8DD-23132146B0C9%7d&amp;item=%7bA1B0D86A-A233-440A-84A6-2267440D6F42%7d" TargetMode="External"/><Relationship Id="rId7" Type="http://schemas.openxmlformats.org/officeDocument/2006/relationships/settings" Target="settings.xml"/><Relationship Id="rId12" Type="http://schemas.openxmlformats.org/officeDocument/2006/relationships/hyperlink" Target="https://uttyler.smartcatalogiq.com/?sc_itemid=%7b99B1C6F4-097D-4B08-81AA-85DCD86FD72F%7d&amp;item=%7bF94D5D26-2DDD-4320-AD0E-03AFF9F0CB69%7d" TargetMode="External"/><Relationship Id="rId17" Type="http://schemas.openxmlformats.org/officeDocument/2006/relationships/hyperlink" Target="https://uttyler.smartcatalogiq.com/?sc_itemid=%7b307EF95D-25E9-41EA-BFCA-DDDECAFA7AB4%7d&amp;item=%7bE4318440-E0A1-4B4C-B353-17AD504D359D%7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ttyler.smartcatalogiq.com/?sc_itemid=%7b307EF95D-25E9-41EA-BFCA-DDDECAFA7AB4%7d&amp;item=%7b2E07A2A6-BB92-458A-9BEB-A90466E86640%7d" TargetMode="External"/><Relationship Id="rId20" Type="http://schemas.openxmlformats.org/officeDocument/2006/relationships/hyperlink" Target="https://uttyler.smartcatalogiq.com/?sc_itemid=%7bFFD699A5-1059-4C1F-A8DD-23132146B0C9%7d&amp;item=%7bEC1E67BA-78A4-4634-8B11-2A2D542812CA%7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ttyler.zoom.us/j/82862326836?pwd=amJiQWdGQUdXeVhEZWV3dHB0MVFNQT09"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uttyler.smartcatalogiq.com/?sc_itemid=%7b307EF95D-25E9-41EA-BFCA-DDDECAFA7AB4%7d&amp;item=%7b141D02E7-D2C6-4C56-9ED6-6A45A8F896BC%7d"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ttyler.smartcatalogiq.com/?sc_itemid=%7b307EF95D-25E9-41EA-BFCA-DDDECAFA7AB4%7d&amp;item=%7b52692CAA-1356-430C-A633-1642EA576AD2%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ttyler.smartcatalogiq.com/?sc_itemid=%7b307EF95D-25E9-41EA-BFCA-DDDECAFA7AB4%7d&amp;item=%7b8ADB4A2C-C9E6-4CFB-B971-7BC3A205F770%7d"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0CB6B2-CD86-470C-8387-A9BF91E058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7560C9-C16E-4312-8DEA-699B1F4C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D40E17-5E2A-45C8-BC18-DD2E9AAF11D1}">
  <ds:schemaRefs>
    <ds:schemaRef ds:uri="http://schemas.openxmlformats.org/officeDocument/2006/bibliography"/>
  </ds:schemaRefs>
</ds:datastoreItem>
</file>

<file path=customXml/itemProps4.xml><?xml version="1.0" encoding="utf-8"?>
<ds:datastoreItem xmlns:ds="http://schemas.openxmlformats.org/officeDocument/2006/customXml" ds:itemID="{B61BD539-F368-4F9B-9316-20580D4581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University of Texas at Tyler Graduate Council SEPTEMBER 9, 2022 2:00-4:00</vt:lpstr>
    </vt:vector>
  </TitlesOfParts>
  <Company>The University of Texas at Tyler</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Agenda               SEPTEMBER 9, 2022 2:00-4:00</dc:title>
  <dc:subject/>
  <dc:creator>Scott Marzilli</dc:creator>
  <cp:keywords/>
  <dc:description/>
  <cp:lastModifiedBy>Grayson Lawrence</cp:lastModifiedBy>
  <cp:revision>2</cp:revision>
  <cp:lastPrinted>2021-09-09T15:24:00Z</cp:lastPrinted>
  <dcterms:created xsi:type="dcterms:W3CDTF">2023-06-29T15:08:00Z</dcterms:created>
  <dcterms:modified xsi:type="dcterms:W3CDTF">2023-06-29T15:08:00Z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