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8A16" w14:textId="77777777" w:rsidR="0030328B" w:rsidRDefault="0030328B">
      <w:pPr>
        <w:spacing w:after="10"/>
        <w:ind w:left="14"/>
        <w:rPr>
          <w:rFonts w:ascii="Times New Roman" w:eastAsia="Times New Roman" w:hAnsi="Times New Roman" w:cs="Times New Roman"/>
          <w:b/>
          <w:sz w:val="24"/>
        </w:rPr>
      </w:pPr>
    </w:p>
    <w:p w14:paraId="32CE35D9" w14:textId="77777777" w:rsidR="00A52FF3" w:rsidRDefault="00A52FF3" w:rsidP="00A52FF3"/>
    <w:p w14:paraId="2BF4A717" w14:textId="77777777" w:rsidR="00A52FF3" w:rsidRDefault="00A52FF3" w:rsidP="00A52FF3"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9A7B09C" wp14:editId="712F3632">
                <wp:simplePos x="0" y="0"/>
                <wp:positionH relativeFrom="margin">
                  <wp:posOffset>3345800</wp:posOffset>
                </wp:positionH>
                <wp:positionV relativeFrom="paragraph">
                  <wp:posOffset>0</wp:posOffset>
                </wp:positionV>
                <wp:extent cx="2914650" cy="2622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9C2CF4" w14:textId="255D2048" w:rsidR="00A52FF3" w:rsidRPr="006F0A07" w:rsidRDefault="00A52FF3" w:rsidP="00A52FF3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6F0A07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>Multiple Paper</w:t>
                            </w:r>
                            <w:r w:rsidR="006F0A07" w:rsidRPr="006F0A07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>/</w:t>
                            </w:r>
                            <w:r w:rsidR="006F0A07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>Portfolio</w:t>
                            </w:r>
                            <w:r w:rsidRPr="006F0A07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Format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7B0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3.45pt;margin-top:0;width:229.5pt;height:20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" filled="f" stroked="f" strokecolor="black [0]" insetpen="t">
                <v:textbox inset="2.88pt,2.88pt,2.88pt,2.88pt">
                  <w:txbxContent>
                    <w:p w14:paraId="669C2CF4" w14:textId="255D2048" w:rsidR="00A52FF3" w:rsidRPr="006F0A07" w:rsidRDefault="00A52FF3" w:rsidP="00A52FF3">
                      <w:pPr>
                        <w:widowControl w:val="0"/>
                        <w:jc w:val="right"/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</w:pPr>
                      <w:r w:rsidRPr="006F0A07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>Multiple Paper</w:t>
                      </w:r>
                      <w:r w:rsidR="006F0A07" w:rsidRPr="006F0A07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>/</w:t>
                      </w:r>
                      <w:r w:rsidR="006F0A07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>Portfolio</w:t>
                      </w:r>
                      <w:r w:rsidRPr="006F0A07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  <w:t xml:space="preserve"> Format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B3F2116" wp14:editId="7FE52BD2">
            <wp:simplePos x="0" y="0"/>
            <wp:positionH relativeFrom="column">
              <wp:posOffset>-304800</wp:posOffset>
            </wp:positionH>
            <wp:positionV relativeFrom="paragraph">
              <wp:posOffset>-457200</wp:posOffset>
            </wp:positionV>
            <wp:extent cx="2124075" cy="1100416"/>
            <wp:effectExtent l="0" t="0" r="0" b="0"/>
            <wp:wrapNone/>
            <wp:docPr id="7" name="Picture 7" descr="\\uttyler.internal\Data\Users\ccrain\Desktop\RGB_GradSchool-Primary-FullColor@300x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tyler.internal\Data\Users\ccrain\Desktop\RGB_GradSchool-Primary-FullColor@300x-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AEE5A" w14:textId="77777777" w:rsidR="00A52FF3" w:rsidRDefault="00A52FF3" w:rsidP="00A52FF3"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5CF0789" wp14:editId="4260CA24">
                <wp:simplePos x="0" y="0"/>
                <wp:positionH relativeFrom="column">
                  <wp:posOffset>3709877</wp:posOffset>
                </wp:positionH>
                <wp:positionV relativeFrom="paragraph">
                  <wp:posOffset>34925</wp:posOffset>
                </wp:positionV>
                <wp:extent cx="2647950" cy="247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FC93E7" w14:textId="77777777" w:rsidR="00A52FF3" w:rsidRPr="008404EB" w:rsidRDefault="00A52FF3" w:rsidP="00A52FF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8404EB">
                              <w:rPr>
                                <w:rFonts w:ascii="Tahoma" w:hAnsi="Tahoma" w:cs="Tahoma"/>
                                <w:spacing w:val="20"/>
                                <w:sz w:val="16"/>
                                <w:szCs w:val="16"/>
                              </w:rPr>
                              <w:t>gradforms@uttyler.edu</w:t>
                            </w:r>
                            <w:r w:rsidRPr="008404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·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STE</w:t>
                            </w:r>
                            <w:r w:rsidRPr="008404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345 · 903-566-7457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0789" id="Text Box 8" o:spid="_x0000_s1027" type="#_x0000_t202" style="position:absolute;margin-left:292.1pt;margin-top:2.75pt;width:208.5pt;height:19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14:paraId="07FC93E7" w14:textId="77777777" w:rsidR="00A52FF3" w:rsidRPr="008404EB" w:rsidRDefault="00A52FF3" w:rsidP="00A52FF3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8404EB">
                        <w:rPr>
                          <w:rFonts w:ascii="Tahoma" w:hAnsi="Tahoma" w:cs="Tahoma"/>
                          <w:spacing w:val="20"/>
                          <w:sz w:val="16"/>
                          <w:szCs w:val="16"/>
                        </w:rPr>
                        <w:t>gradforms@uttyler.edu</w:t>
                      </w:r>
                      <w:r w:rsidRPr="008404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·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STE</w:t>
                      </w:r>
                      <w:r w:rsidRPr="008404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345 · 903-566-7457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637A9D6" wp14:editId="707B39A7">
                <wp:simplePos x="0" y="0"/>
                <wp:positionH relativeFrom="column">
                  <wp:posOffset>1906270</wp:posOffset>
                </wp:positionH>
                <wp:positionV relativeFrom="paragraph">
                  <wp:posOffset>25400</wp:posOffset>
                </wp:positionV>
                <wp:extent cx="6172200" cy="0"/>
                <wp:effectExtent l="0" t="1905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6E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0.1pt;margin-top:2pt;width:486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" strokecolor="#002d74" strokeweight="2.25pt">
                <v:shadow color="#eeece1"/>
              </v:shape>
            </w:pict>
          </mc:Fallback>
        </mc:AlternateContent>
      </w:r>
    </w:p>
    <w:p w14:paraId="1556DA19" w14:textId="77777777" w:rsidR="00A52FF3" w:rsidRDefault="00A52FF3" w:rsidP="00A52FF3">
      <w:pPr>
        <w:spacing w:after="0" w:line="240" w:lineRule="auto"/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25F9D60" wp14:editId="69254051">
                <wp:simplePos x="0" y="0"/>
                <wp:positionH relativeFrom="page">
                  <wp:posOffset>412012</wp:posOffset>
                </wp:positionH>
                <wp:positionV relativeFrom="paragraph">
                  <wp:posOffset>245110</wp:posOffset>
                </wp:positionV>
                <wp:extent cx="6858000" cy="0"/>
                <wp:effectExtent l="0" t="38100" r="57150" b="571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F3E5" id="Straight Arrow Connector 10" o:spid="_x0000_s1026" type="#_x0000_t32" style="position:absolute;margin-left:32.45pt;margin-top:19.3pt;width:540pt;height: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" strokecolor="#002d74" strokeweight="8pt">
                <v:shadow color="#eeece1"/>
                <w10:wrap anchorx="page"/>
              </v:shape>
            </w:pict>
          </mc:Fallback>
        </mc:AlternateContent>
      </w:r>
    </w:p>
    <w:p w14:paraId="3FF9BE09" w14:textId="77777777" w:rsidR="00A52FF3" w:rsidRDefault="00A52FF3" w:rsidP="00A52FF3">
      <w:pPr>
        <w:spacing w:after="0" w:line="240" w:lineRule="auto"/>
      </w:pPr>
    </w:p>
    <w:p w14:paraId="6AFC27A6" w14:textId="77777777" w:rsidR="00A52FF3" w:rsidRDefault="00A52FF3" w:rsidP="00A52FF3">
      <w:pPr>
        <w:spacing w:after="0" w:line="240" w:lineRule="auto"/>
      </w:pPr>
    </w:p>
    <w:p w14:paraId="11066E9A" w14:textId="77777777" w:rsidR="006F0A07" w:rsidRDefault="006F0A07">
      <w:pPr>
        <w:spacing w:after="10"/>
        <w:ind w:left="14"/>
        <w:rPr>
          <w:rFonts w:ascii="Times New Roman" w:eastAsia="Times New Roman" w:hAnsi="Times New Roman" w:cs="Times New Roman"/>
          <w:b/>
          <w:sz w:val="24"/>
        </w:rPr>
      </w:pPr>
    </w:p>
    <w:p w14:paraId="6689F6FA" w14:textId="2DA1B504" w:rsidR="009D58D0" w:rsidRDefault="009C0C98">
      <w:pPr>
        <w:spacing w:after="10"/>
        <w:ind w:left="14"/>
      </w:pPr>
      <w:r>
        <w:rPr>
          <w:rFonts w:ascii="Times New Roman" w:eastAsia="Times New Roman" w:hAnsi="Times New Roman" w:cs="Times New Roman"/>
          <w:b/>
          <w:sz w:val="24"/>
        </w:rPr>
        <w:t>MULTIPLE-PAPER</w:t>
      </w:r>
      <w:r w:rsidR="00F854C6">
        <w:rPr>
          <w:rFonts w:ascii="Times New Roman" w:eastAsia="Times New Roman" w:hAnsi="Times New Roman" w:cs="Times New Roman"/>
          <w:b/>
          <w:sz w:val="24"/>
        </w:rPr>
        <w:t>/PORTFOLIO</w:t>
      </w:r>
      <w:r>
        <w:rPr>
          <w:rFonts w:ascii="Times New Roman" w:eastAsia="Times New Roman" w:hAnsi="Times New Roman" w:cs="Times New Roman"/>
          <w:b/>
          <w:sz w:val="24"/>
        </w:rPr>
        <w:t xml:space="preserve"> FORMAT</w:t>
      </w:r>
      <w:r w:rsidR="006F0A07">
        <w:rPr>
          <w:rFonts w:ascii="Times New Roman" w:eastAsia="Times New Roman" w:hAnsi="Times New Roman" w:cs="Times New Roman"/>
          <w:b/>
          <w:sz w:val="24"/>
        </w:rPr>
        <w:t xml:space="preserve"> INSTRUCTION SHEET</w:t>
      </w:r>
    </w:p>
    <w:p w14:paraId="7575AF14" w14:textId="77777777" w:rsidR="006F0A07" w:rsidRDefault="006F0A07">
      <w:pPr>
        <w:spacing w:after="10"/>
        <w:ind w:left="14"/>
      </w:pPr>
    </w:p>
    <w:p w14:paraId="55D4AF68" w14:textId="77777777" w:rsidR="009D58D0" w:rsidRDefault="009D58D0">
      <w:pPr>
        <w:spacing w:after="18"/>
        <w:ind w:left="14"/>
      </w:pPr>
    </w:p>
    <w:p w14:paraId="5B5A19C6" w14:textId="77777777" w:rsidR="009D58D0" w:rsidRDefault="009C0C98">
      <w:pPr>
        <w:spacing w:after="16" w:line="271" w:lineRule="auto"/>
        <w:ind w:left="-5" w:right="583" w:hanging="10"/>
      </w:pPr>
      <w:r>
        <w:rPr>
          <w:rFonts w:ascii="Times New Roman" w:eastAsia="Times New Roman" w:hAnsi="Times New Roman" w:cs="Times New Roman"/>
          <w:sz w:val="24"/>
        </w:rPr>
        <w:t xml:space="preserve">A multiple-paper thesis/dissertation must contain reports of research that have conceptual coherence and must have </w:t>
      </w:r>
      <w:r>
        <w:t xml:space="preserve"> </w:t>
      </w:r>
    </w:p>
    <w:p w14:paraId="2A9B9779" w14:textId="77777777" w:rsidR="009D58D0" w:rsidRDefault="009C0C98" w:rsidP="005A2F47">
      <w:pPr>
        <w:pStyle w:val="ListParagraph"/>
        <w:numPr>
          <w:ilvl w:val="0"/>
          <w:numId w:val="5"/>
        </w:numPr>
        <w:spacing w:after="16" w:line="271" w:lineRule="auto"/>
        <w:ind w:right="779"/>
      </w:pPr>
      <w:r w:rsidRPr="005A2F47">
        <w:rPr>
          <w:rFonts w:ascii="Times New Roman" w:eastAsia="Times New Roman" w:hAnsi="Times New Roman" w:cs="Times New Roman"/>
          <w:sz w:val="24"/>
        </w:rPr>
        <w:t xml:space="preserve">an inclusive abstract; </w:t>
      </w:r>
      <w:r>
        <w:t xml:space="preserve"> </w:t>
      </w:r>
    </w:p>
    <w:p w14:paraId="318DB83C" w14:textId="77777777" w:rsidR="001B5D38" w:rsidRPr="001B5D38" w:rsidRDefault="009C0C98" w:rsidP="005A2F47">
      <w:pPr>
        <w:pStyle w:val="ListParagraph"/>
        <w:numPr>
          <w:ilvl w:val="0"/>
          <w:numId w:val="5"/>
        </w:numPr>
        <w:spacing w:after="16" w:line="271" w:lineRule="auto"/>
        <w:ind w:right="779"/>
      </w:pPr>
      <w:r w:rsidRPr="005A2F47">
        <w:rPr>
          <w:rFonts w:ascii="Times New Roman" w:eastAsia="Times New Roman" w:hAnsi="Times New Roman" w:cs="Times New Roman"/>
          <w:sz w:val="24"/>
        </w:rPr>
        <w:t xml:space="preserve">an introductory chapter that sets the context for the thematic research; and </w:t>
      </w:r>
    </w:p>
    <w:p w14:paraId="2E0ECEEE" w14:textId="1950E21C" w:rsidR="009D58D0" w:rsidRDefault="009C0C98" w:rsidP="005A2F47">
      <w:pPr>
        <w:pStyle w:val="ListParagraph"/>
        <w:numPr>
          <w:ilvl w:val="0"/>
          <w:numId w:val="5"/>
        </w:numPr>
        <w:spacing w:after="16" w:line="271" w:lineRule="auto"/>
        <w:ind w:right="779"/>
      </w:pPr>
      <w:r w:rsidRPr="005A2F47">
        <w:rPr>
          <w:rFonts w:ascii="Times New Roman" w:eastAsia="Times New Roman" w:hAnsi="Times New Roman" w:cs="Times New Roman"/>
          <w:sz w:val="24"/>
        </w:rPr>
        <w:t xml:space="preserve">a summary and conclusions chapter that integrates </w:t>
      </w:r>
      <w:proofErr w:type="gramStart"/>
      <w:r w:rsidRPr="005A2F47">
        <w:rPr>
          <w:rFonts w:ascii="Times New Roman" w:eastAsia="Times New Roman" w:hAnsi="Times New Roman" w:cs="Times New Roman"/>
          <w:sz w:val="24"/>
        </w:rPr>
        <w:t>all of</w:t>
      </w:r>
      <w:proofErr w:type="gramEnd"/>
      <w:r w:rsidRPr="005A2F47">
        <w:rPr>
          <w:rFonts w:ascii="Times New Roman" w:eastAsia="Times New Roman" w:hAnsi="Times New Roman" w:cs="Times New Roman"/>
          <w:sz w:val="24"/>
        </w:rPr>
        <w:t xml:space="preserve"> the studies. </w:t>
      </w:r>
      <w:r>
        <w:t xml:space="preserve"> </w:t>
      </w:r>
    </w:p>
    <w:p w14:paraId="09254F5D" w14:textId="77777777" w:rsidR="009D58D0" w:rsidRDefault="009C0C98">
      <w:pPr>
        <w:spacing w:after="2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7626086" w14:textId="77777777" w:rsidR="009D58D0" w:rsidRDefault="009C0C98">
      <w:pPr>
        <w:spacing w:after="16" w:line="271" w:lineRule="auto"/>
        <w:ind w:left="-5" w:right="583" w:hanging="10"/>
      </w:pPr>
      <w:r>
        <w:rPr>
          <w:rFonts w:ascii="Times New Roman" w:eastAsia="Times New Roman" w:hAnsi="Times New Roman" w:cs="Times New Roman"/>
          <w:sz w:val="24"/>
        </w:rPr>
        <w:t xml:space="preserve">Only papers for which the student is the sole or major contributor may be included. If a paper is coauthored, that should be acknowledged in a footnote to the chapter title(s) in the thesis/dissertation, and a release letter from each coauthor who is not on the supervisory committee must be included in an appendix. </w:t>
      </w:r>
      <w:r>
        <w:t xml:space="preserve"> </w:t>
      </w:r>
    </w:p>
    <w:p w14:paraId="141DE84C" w14:textId="77777777" w:rsidR="009D58D0" w:rsidRDefault="009C0C98">
      <w:pPr>
        <w:spacing w:after="2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A656993" w14:textId="77777777" w:rsidR="009D58D0" w:rsidRDefault="009C0C98">
      <w:pPr>
        <w:spacing w:after="16" w:line="271" w:lineRule="auto"/>
        <w:ind w:left="-5" w:right="583" w:hanging="10"/>
      </w:pPr>
      <w:r>
        <w:rPr>
          <w:rFonts w:ascii="Times New Roman" w:eastAsia="Times New Roman" w:hAnsi="Times New Roman" w:cs="Times New Roman"/>
          <w:sz w:val="24"/>
        </w:rPr>
        <w:t xml:space="preserve">When preparing a thesis/dissertation composed of multiple papers, a student must: </w:t>
      </w:r>
      <w:r>
        <w:t xml:space="preserve"> </w:t>
      </w:r>
    </w:p>
    <w:p w14:paraId="7F900E8E" w14:textId="77777777" w:rsidR="009D58D0" w:rsidRDefault="009C0C98" w:rsidP="005A2F47">
      <w:pPr>
        <w:pStyle w:val="ListParagraph"/>
        <w:numPr>
          <w:ilvl w:val="0"/>
          <w:numId w:val="4"/>
        </w:numPr>
        <w:spacing w:after="16" w:line="271" w:lineRule="auto"/>
        <w:ind w:right="583"/>
      </w:pPr>
      <w:r w:rsidRPr="005A2F47">
        <w:rPr>
          <w:rFonts w:ascii="Times New Roman" w:eastAsia="Times New Roman" w:hAnsi="Times New Roman" w:cs="Times New Roman"/>
          <w:sz w:val="24"/>
        </w:rPr>
        <w:t xml:space="preserve">include a separate abstract or summary before each paper (chapter), in addition to the always-required general thesis abstract; and </w:t>
      </w:r>
      <w:r>
        <w:t xml:space="preserve"> </w:t>
      </w:r>
    </w:p>
    <w:p w14:paraId="548B5BD7" w14:textId="77777777" w:rsidR="009D58D0" w:rsidRDefault="009C0C98" w:rsidP="005A2F47">
      <w:pPr>
        <w:pStyle w:val="ListParagraph"/>
        <w:numPr>
          <w:ilvl w:val="0"/>
          <w:numId w:val="4"/>
        </w:numPr>
        <w:spacing w:after="16" w:line="271" w:lineRule="auto"/>
        <w:ind w:right="583"/>
      </w:pPr>
      <w:r w:rsidRPr="005A2F47">
        <w:rPr>
          <w:rFonts w:ascii="Times New Roman" w:eastAsia="Times New Roman" w:hAnsi="Times New Roman" w:cs="Times New Roman"/>
          <w:sz w:val="24"/>
        </w:rPr>
        <w:t xml:space="preserve">include separate reference lists after each paper (chapter) rather than a single reference list for the entire thesis/dissertation. </w:t>
      </w:r>
      <w:r>
        <w:t xml:space="preserve"> </w:t>
      </w:r>
    </w:p>
    <w:p w14:paraId="014F237F" w14:textId="77777777" w:rsidR="009D58D0" w:rsidRDefault="009C0C98">
      <w:pPr>
        <w:spacing w:after="18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CE3E1A" w14:textId="4B511867" w:rsidR="009D58D0" w:rsidRDefault="009C0C98">
      <w:pPr>
        <w:spacing w:after="16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Students using the multiple-paper format are advised to check with the </w:t>
      </w:r>
      <w:r w:rsidR="00924F52">
        <w:rPr>
          <w:rFonts w:ascii="Times New Roman" w:eastAsia="Times New Roman" w:hAnsi="Times New Roman" w:cs="Times New Roman"/>
          <w:sz w:val="24"/>
        </w:rPr>
        <w:t>Univeristy Archivist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854C6">
        <w:rPr>
          <w:rFonts w:ascii="Times New Roman" w:eastAsia="Times New Roman" w:hAnsi="Times New Roman" w:cs="Times New Roman"/>
          <w:b/>
          <w:sz w:val="24"/>
          <w:u w:val="single"/>
        </w:rPr>
        <w:t>before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submitting their paper for clearance. </w:t>
      </w:r>
      <w:r>
        <w:t xml:space="preserve"> </w:t>
      </w:r>
    </w:p>
    <w:p w14:paraId="0121FAAB" w14:textId="0F9A1E08" w:rsidR="00D65741" w:rsidRDefault="00D65741">
      <w:pPr>
        <w:spacing w:after="16" w:line="271" w:lineRule="auto"/>
        <w:ind w:left="-5" w:hanging="10"/>
      </w:pPr>
    </w:p>
    <w:p w14:paraId="267EDD52" w14:textId="77777777" w:rsidR="00D65741" w:rsidRDefault="00D65741">
      <w:pPr>
        <w:spacing w:after="16" w:line="271" w:lineRule="auto"/>
        <w:ind w:left="-5" w:hanging="10"/>
      </w:pPr>
    </w:p>
    <w:p w14:paraId="48312E6E" w14:textId="77777777" w:rsidR="009D58D0" w:rsidRDefault="009C0C98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1CF1AA3" w14:textId="77777777" w:rsidR="009D58D0" w:rsidRDefault="009C0C98">
      <w:pPr>
        <w:spacing w:after="22" w:line="236" w:lineRule="auto"/>
        <w:ind w:left="14"/>
      </w:pPr>
      <w:r w:rsidRPr="005A2F47">
        <w:rPr>
          <w:rFonts w:ascii="Times New Roman" w:eastAsia="Times New Roman" w:hAnsi="Times New Roman" w:cs="Times New Roman"/>
          <w:i/>
          <w:sz w:val="24"/>
          <w:highlight w:val="yellow"/>
        </w:rPr>
        <w:t xml:space="preserve">While the Graduate School strongly encourages publication of research results, students are reminded that preparation of a thesis/dissertation and preparation of a manuscript for publication are </w:t>
      </w:r>
      <w:r w:rsidRPr="005A2F47">
        <w:rPr>
          <w:rFonts w:ascii="Times New Roman" w:eastAsia="Times New Roman" w:hAnsi="Times New Roman" w:cs="Times New Roman"/>
          <w:i/>
          <w:sz w:val="24"/>
          <w:highlight w:val="yellow"/>
          <w:u w:val="single" w:color="000000"/>
        </w:rPr>
        <w:t>two</w:t>
      </w:r>
      <w:r w:rsidRPr="005A2F47">
        <w:rPr>
          <w:rFonts w:ascii="Times New Roman" w:eastAsia="Times New Roman" w:hAnsi="Times New Roman" w:cs="Times New Roman"/>
          <w:i/>
          <w:sz w:val="24"/>
          <w:highlight w:val="yellow"/>
        </w:rPr>
        <w:t xml:space="preserve"> separate operations. Certain mechanical stipulations for submitting manuscript copy to a publisher may differ from those specified by the Graduate School and may not be acceptable.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t xml:space="preserve"> </w:t>
      </w:r>
    </w:p>
    <w:p w14:paraId="236DA6C1" w14:textId="1E42544D" w:rsidR="005A2F47" w:rsidRDefault="009C0C98">
      <w:pPr>
        <w:spacing w:after="33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sectPr w:rsidR="005A2F47" w:rsidSect="003032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9DBF" w14:textId="77777777" w:rsidR="00AC68DC" w:rsidRDefault="00AC68DC" w:rsidP="005A2F47">
      <w:pPr>
        <w:spacing w:after="0" w:line="240" w:lineRule="auto"/>
      </w:pPr>
      <w:r>
        <w:separator/>
      </w:r>
    </w:p>
  </w:endnote>
  <w:endnote w:type="continuationSeparator" w:id="0">
    <w:p w14:paraId="625F84D1" w14:textId="77777777" w:rsidR="00AC68DC" w:rsidRDefault="00AC68DC" w:rsidP="005A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81BA" w14:textId="77777777" w:rsidR="005A4312" w:rsidRDefault="005A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9E63" w14:textId="302771D7" w:rsidR="00F854C6" w:rsidRPr="00F854C6" w:rsidRDefault="00F854C6" w:rsidP="00F854C6">
    <w:pPr>
      <w:pStyle w:val="Footer"/>
      <w:jc w:val="right"/>
      <w:rPr>
        <w:i/>
        <w:iCs/>
        <w:sz w:val="16"/>
        <w:szCs w:val="16"/>
      </w:rPr>
    </w:pPr>
    <w:r w:rsidRPr="00F854C6">
      <w:rPr>
        <w:i/>
        <w:iCs/>
        <w:sz w:val="16"/>
        <w:szCs w:val="16"/>
      </w:rPr>
      <w:t>Updated 10/2020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AAB6" w14:textId="77777777" w:rsidR="005A4312" w:rsidRDefault="005A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52F9" w14:textId="77777777" w:rsidR="00AC68DC" w:rsidRDefault="00AC68DC" w:rsidP="005A2F47">
      <w:pPr>
        <w:spacing w:after="0" w:line="240" w:lineRule="auto"/>
      </w:pPr>
      <w:r>
        <w:separator/>
      </w:r>
    </w:p>
  </w:footnote>
  <w:footnote w:type="continuationSeparator" w:id="0">
    <w:p w14:paraId="5B1A6E6F" w14:textId="77777777" w:rsidR="00AC68DC" w:rsidRDefault="00AC68DC" w:rsidP="005A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414A" w14:textId="77777777" w:rsidR="005A4312" w:rsidRDefault="005A4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70E2" w14:textId="272CC88E" w:rsidR="005A4312" w:rsidRDefault="005A4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27BBA" w14:textId="77777777" w:rsidR="005A4312" w:rsidRDefault="005A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09"/>
    <w:multiLevelType w:val="hybridMultilevel"/>
    <w:tmpl w:val="89CC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0D89"/>
    <w:multiLevelType w:val="hybridMultilevel"/>
    <w:tmpl w:val="EA821524"/>
    <w:lvl w:ilvl="0" w:tplc="726AC078">
      <w:start w:val="1"/>
      <w:numFmt w:val="decimal"/>
      <w:lvlText w:val="%1)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A566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840E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2C14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A25F2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C4530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EDE90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AC310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4A0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87ACF"/>
    <w:multiLevelType w:val="hybridMultilevel"/>
    <w:tmpl w:val="3736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333F"/>
    <w:multiLevelType w:val="hybridMultilevel"/>
    <w:tmpl w:val="49E412C6"/>
    <w:lvl w:ilvl="0" w:tplc="93965B7A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694E6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0CF28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2726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6F49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2EB6C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1A0A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2B0C4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2875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8D508E"/>
    <w:multiLevelType w:val="hybridMultilevel"/>
    <w:tmpl w:val="5F5E2938"/>
    <w:lvl w:ilvl="0" w:tplc="A49471E0">
      <w:start w:val="2"/>
      <w:numFmt w:val="upperLetter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27E8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ACC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2AFF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ED3F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EA0A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0A39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8519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8E0A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D0"/>
    <w:rsid w:val="001B5D38"/>
    <w:rsid w:val="0030328B"/>
    <w:rsid w:val="005A2F47"/>
    <w:rsid w:val="005A4312"/>
    <w:rsid w:val="00692171"/>
    <w:rsid w:val="006F0A07"/>
    <w:rsid w:val="007504D6"/>
    <w:rsid w:val="007E1C94"/>
    <w:rsid w:val="008246D5"/>
    <w:rsid w:val="00924F52"/>
    <w:rsid w:val="009C0C98"/>
    <w:rsid w:val="009D58D0"/>
    <w:rsid w:val="00A52FF3"/>
    <w:rsid w:val="00AC68DC"/>
    <w:rsid w:val="00B1426A"/>
    <w:rsid w:val="00CE7947"/>
    <w:rsid w:val="00D65741"/>
    <w:rsid w:val="00F854C6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64AAA"/>
  <w15:docId w15:val="{52D01354-AFD9-4D01-9E88-D241CED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4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8B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0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2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E7CC2-68E9-4AF3-85A2-64A1BC9A7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A18CC-A1ED-4D24-8A1F-308FF1EF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3C002-DCCE-4DB2-834F-312DD023D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&amp; Staff</dc:creator>
  <cp:keywords/>
  <cp:lastModifiedBy>Alecia Wolf</cp:lastModifiedBy>
  <cp:revision>2</cp:revision>
  <dcterms:created xsi:type="dcterms:W3CDTF">2020-09-29T18:46:00Z</dcterms:created>
  <dcterms:modified xsi:type="dcterms:W3CDTF">2020-09-29T18:46:00Z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