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eastAsia="Songti SC" w:cs="Arial Unicode MS"/>
          <w:b/>
          <w:b/>
          <w:bCs/>
          <w:color w:val="auto"/>
          <w:kern w:val="2"/>
          <w:sz w:val="24"/>
          <w:szCs w:val="24"/>
          <w:u w:val="single"/>
          <w:lang w:val="en-US" w:eastAsia="zh-CN" w:bidi="hi-IN"/>
        </w:rPr>
      </w:pPr>
      <w:r>
        <w:rPr>
          <w:rFonts w:eastAsia="Songti SC" w:cs="Arial Unicode MS" w:ascii="Times New Roman" w:hAnsi="Times New Roman"/>
          <w:b/>
          <w:bCs/>
          <w:color w:val="auto"/>
          <w:kern w:val="2"/>
          <w:sz w:val="24"/>
          <w:szCs w:val="24"/>
          <w:u w:val="single"/>
          <w:lang w:val="en-US" w:eastAsia="zh-CN" w:bidi="hi-IN"/>
        </w:rPr>
        <w:t>Drafting a Methods Section</w:t>
      </w:r>
    </w:p>
    <w:p>
      <w:pPr>
        <w:pStyle w:val="Normal"/>
        <w:bidi w:val="0"/>
        <w:jc w:val="left"/>
        <w:rPr>
          <w:rFonts w:ascii="Times New Roman" w:hAnsi="Times New Roman"/>
        </w:rPr>
      </w:pPr>
      <w:r>
        <w:rPr>
          <w:rFonts w:ascii="Times New Roman" w:hAnsi="Times New Roman"/>
        </w:rPr>
      </w:r>
    </w:p>
    <w:p>
      <w:pPr>
        <w:pStyle w:val="Normal"/>
        <w:bidi w:val="0"/>
        <w:jc w:val="left"/>
        <w:rPr/>
      </w:pPr>
      <w:r>
        <w:rPr>
          <w:rFonts w:eastAsia="Songti SC" w:cs="Arial Unicode MS" w:ascii="Times New Roman" w:hAnsi="Times New Roman"/>
          <w:color w:val="auto"/>
          <w:kern w:val="2"/>
          <w:sz w:val="24"/>
          <w:szCs w:val="24"/>
          <w:lang w:val="en-US" w:eastAsia="zh-CN" w:bidi="hi-IN"/>
        </w:rPr>
        <w:t xml:space="preserve">In scholarly publications, the methods section explains </w:t>
      </w:r>
      <w:r>
        <w:rPr>
          <w:rFonts w:eastAsia="Songti SC" w:cs="Arial Unicode MS" w:ascii="Times New Roman" w:hAnsi="Times New Roman"/>
          <w:color w:val="auto"/>
          <w:kern w:val="2"/>
          <w:sz w:val="24"/>
          <w:szCs w:val="24"/>
          <w:u w:val="single"/>
          <w:lang w:val="en-US" w:eastAsia="zh-CN" w:bidi="hi-IN"/>
        </w:rPr>
        <w:t>how</w:t>
      </w:r>
      <w:r>
        <w:rPr>
          <w:rFonts w:eastAsia="Songti SC" w:cs="Arial Unicode MS" w:ascii="Times New Roman" w:hAnsi="Times New Roman"/>
          <w:color w:val="auto"/>
          <w:kern w:val="2"/>
          <w:sz w:val="24"/>
          <w:szCs w:val="24"/>
          <w:lang w:val="en-US" w:eastAsia="zh-CN" w:bidi="hi-IN"/>
        </w:rPr>
        <w:t xml:space="preserve"> an author has gathered/analyzed data in particular ways and </w:t>
      </w:r>
      <w:r>
        <w:rPr>
          <w:rFonts w:eastAsia="Songti SC" w:cs="Arial Unicode MS" w:ascii="Times New Roman" w:hAnsi="Times New Roman"/>
          <w:color w:val="auto"/>
          <w:kern w:val="2"/>
          <w:sz w:val="24"/>
          <w:szCs w:val="24"/>
          <w:u w:val="single"/>
          <w:lang w:val="en-US" w:eastAsia="zh-CN" w:bidi="hi-IN"/>
        </w:rPr>
        <w:t>why</w:t>
      </w:r>
      <w:r>
        <w:rPr>
          <w:rFonts w:eastAsia="Songti SC" w:cs="Arial Unicode MS" w:ascii="Times New Roman" w:hAnsi="Times New Roman"/>
          <w:color w:val="auto"/>
          <w:kern w:val="2"/>
          <w:sz w:val="24"/>
          <w:szCs w:val="24"/>
          <w:lang w:val="en-US" w:eastAsia="zh-CN" w:bidi="hi-IN"/>
        </w:rPr>
        <w:t xml:space="preserve"> an author has gathered/analyzed data in particular ways. The goal of this section to explain how a specific methodology can explore, answer, or expand an author's initial research question.</w:t>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r>
    </w:p>
    <w:p>
      <w:pPr>
        <w:pStyle w:val="Normal"/>
        <w:bidi w:val="0"/>
        <w:jc w:val="left"/>
        <w:rPr/>
      </w:pPr>
      <w:r>
        <w:rPr>
          <w:rFonts w:eastAsia="Songti SC" w:cs="Arial Unicode MS" w:ascii="Times New Roman" w:hAnsi="Times New Roman"/>
          <w:color w:val="auto"/>
          <w:kern w:val="2"/>
          <w:sz w:val="24"/>
          <w:szCs w:val="24"/>
          <w:lang w:val="en-US" w:eastAsia="zh-CN" w:bidi="hi-IN"/>
        </w:rPr>
        <w:t xml:space="preserve">A methods section comes after an introduction section. From a structural perspective, a methods section attempts to </w:t>
      </w:r>
      <w:r>
        <w:rPr>
          <w:rFonts w:eastAsia="Songti SC" w:cs="Arial Unicode MS" w:ascii="Times New Roman" w:hAnsi="Times New Roman"/>
          <w:color w:val="auto"/>
          <w:kern w:val="2"/>
          <w:sz w:val="24"/>
          <w:szCs w:val="24"/>
          <w:lang w:val="en-US" w:eastAsia="zh-CN" w:bidi="hi-IN"/>
        </w:rPr>
        <w:t>show how approaching a specific research question can elicit specific type of results.</w:t>
      </w:r>
      <w:r>
        <w:rPr>
          <w:rFonts w:eastAsia="Songti SC" w:cs="Arial Unicode MS" w:ascii="Times New Roman" w:hAnsi="Times New Roman"/>
          <w:color w:val="auto"/>
          <w:kern w:val="2"/>
          <w:sz w:val="24"/>
          <w:szCs w:val="24"/>
          <w:lang w:val="en-US" w:eastAsia="zh-CN" w:bidi="hi-IN"/>
        </w:rPr>
        <w:t xml:space="preserve"> Having a well-crafted methods section will make it easier for your audience to understand the scope, focus, and </w:t>
      </w:r>
      <w:r>
        <w:rPr>
          <w:rFonts w:eastAsia="Songti SC" w:cs="Arial Unicode MS" w:ascii="Times New Roman" w:hAnsi="Times New Roman"/>
          <w:color w:val="auto"/>
          <w:kern w:val="2"/>
          <w:sz w:val="24"/>
          <w:szCs w:val="24"/>
          <w:lang w:val="en-US" w:eastAsia="zh-CN" w:bidi="hi-IN"/>
        </w:rPr>
        <w:t>significance</w:t>
      </w:r>
      <w:r>
        <w:rPr>
          <w:rFonts w:eastAsia="Songti SC" w:cs="Arial Unicode MS" w:ascii="Times New Roman" w:hAnsi="Times New Roman"/>
          <w:color w:val="auto"/>
          <w:kern w:val="2"/>
          <w:sz w:val="24"/>
          <w:szCs w:val="24"/>
          <w:lang w:val="en-US" w:eastAsia="zh-CN" w:bidi="hi-IN"/>
        </w:rPr>
        <w:t xml:space="preserve"> of your research. Conversely, a poorly-written methods section can make it difficult to understand how you are exploring a specific research question or how your findings can contribute to an on-going scholarly conversation.</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 xml:space="preserve">This worksheet </w:t>
      </w:r>
      <w:r>
        <w:rPr>
          <w:rFonts w:eastAsia="Songti SC" w:cs="Arial Unicode MS" w:ascii="Times New Roman" w:hAnsi="Times New Roman"/>
          <w:color w:val="auto"/>
          <w:kern w:val="2"/>
          <w:sz w:val="24"/>
          <w:szCs w:val="24"/>
          <w:lang w:val="en-US" w:eastAsia="zh-CN" w:bidi="hi-IN"/>
        </w:rPr>
        <w:t>will</w:t>
      </w:r>
      <w:r>
        <w:rPr>
          <w:rFonts w:ascii="Times New Roman" w:hAnsi="Times New Roman"/>
        </w:rPr>
        <w:t xml:space="preserve"> help you draft a methods section for a journal article, academic essay, or book chapter. </w:t>
      </w:r>
      <w:r>
        <w:rPr>
          <w:rFonts w:eastAsia="Songti SC" w:cs="Arial Unicode MS" w:ascii="Times New Roman" w:hAnsi="Times New Roman"/>
          <w:color w:val="auto"/>
          <w:kern w:val="2"/>
          <w:sz w:val="24"/>
          <w:szCs w:val="24"/>
          <w:lang w:val="en-US" w:eastAsia="zh-CN" w:bidi="hi-IN"/>
        </w:rPr>
        <w:t>To clarify,</w:t>
      </w:r>
      <w:r>
        <w:rPr>
          <w:rFonts w:ascii="Times New Roman" w:hAnsi="Times New Roman"/>
        </w:rPr>
        <w:t xml:space="preserve"> </w:t>
      </w:r>
      <w:r>
        <w:rPr>
          <w:rFonts w:eastAsia="Songti SC" w:cs="Arial Unicode MS" w:ascii="Times New Roman" w:hAnsi="Times New Roman"/>
          <w:color w:val="auto"/>
          <w:kern w:val="2"/>
          <w:sz w:val="24"/>
          <w:szCs w:val="24"/>
          <w:lang w:val="en-US" w:eastAsia="zh-CN" w:bidi="hi-IN"/>
        </w:rPr>
        <w:t xml:space="preserve">this worksheet is not an "instruction set" that will help you write a perfect introduction every time. Rather, the questions below are designed to foster a critical awareness of how you plan to narrate the rationale guiding your data-gathering and data-analyzing procedures. Lastly, please </w:t>
      </w:r>
      <w:r>
        <w:rPr>
          <w:rFonts w:ascii="Times New Roman" w:hAnsi="Times New Roman"/>
          <w:u w:val="none"/>
        </w:rPr>
        <w:t>be as specific as possible wh</w:t>
      </w:r>
      <w:r>
        <w:rPr>
          <w:rFonts w:ascii="Times New Roman" w:hAnsi="Times New Roman"/>
        </w:rPr>
        <w:t xml:space="preserve">en answering the following questions. The more specific you are, the easier it will be to </w:t>
      </w:r>
      <w:r>
        <w:rPr>
          <w:rFonts w:eastAsia="Songti SC" w:cs="Arial Unicode MS" w:ascii="Times New Roman" w:hAnsi="Times New Roman"/>
          <w:color w:val="auto"/>
          <w:kern w:val="2"/>
          <w:sz w:val="24"/>
          <w:szCs w:val="24"/>
          <w:lang w:val="en-US" w:eastAsia="zh-CN" w:bidi="hi-IN"/>
        </w:rPr>
        <w:t>write</w:t>
      </w:r>
      <w:r>
        <w:rPr>
          <w:rFonts w:ascii="Times New Roman" w:hAnsi="Times New Roman"/>
        </w:rPr>
        <w:t xml:space="preserve"> and revise.</w:t>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r>
    </w:p>
    <w:p>
      <w:pPr>
        <w:pStyle w:val="Normal"/>
        <w:bidi w:val="0"/>
        <w:jc w:val="left"/>
        <w:rPr>
          <w:rFonts w:ascii="Times New Roman" w:hAnsi="Times New Roman" w:eastAsia="Songti SC" w:cs="Arial Unicode MS"/>
          <w:b/>
          <w:b/>
          <w:bCs/>
          <w:color w:val="auto"/>
          <w:kern w:val="2"/>
          <w:sz w:val="24"/>
          <w:szCs w:val="24"/>
          <w:u w:val="single"/>
          <w:lang w:val="en-US" w:eastAsia="zh-CN" w:bidi="hi-IN"/>
        </w:rPr>
      </w:pPr>
      <w:r>
        <w:rPr>
          <w:rFonts w:eastAsia="Songti SC" w:cs="Arial Unicode MS" w:ascii="Times New Roman" w:hAnsi="Times New Roman"/>
          <w:b/>
          <w:bCs/>
          <w:color w:val="auto"/>
          <w:kern w:val="2"/>
          <w:sz w:val="24"/>
          <w:szCs w:val="24"/>
          <w:u w:val="single"/>
          <w:lang w:val="en-US" w:eastAsia="zh-CN" w:bidi="hi-IN"/>
        </w:rPr>
        <w:t>Questions for Explaining the "How" Aspect of a Methods Section:</w:t>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r>
    </w:p>
    <w:p>
      <w:pPr>
        <w:pStyle w:val="Normal"/>
        <w:bidi w:val="0"/>
        <w:jc w:val="left"/>
        <w:rPr>
          <w:b/>
          <w:b/>
          <w:bCs/>
        </w:rPr>
      </w:pPr>
      <w:r>
        <w:rPr>
          <w:rFonts w:eastAsia="Songti SC" w:cs="Arial Unicode MS" w:ascii="Times New Roman" w:hAnsi="Times New Roman"/>
          <w:b/>
          <w:bCs/>
          <w:color w:val="auto"/>
          <w:kern w:val="2"/>
          <w:sz w:val="24"/>
          <w:szCs w:val="24"/>
          <w:lang w:val="en-US" w:eastAsia="zh-CN" w:bidi="hi-IN"/>
        </w:rPr>
        <w:t xml:space="preserve">1. What methodology or theoretical framework are you using in your research? </w:t>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r>
    </w:p>
    <w:p>
      <w:pPr>
        <w:pStyle w:val="Normal"/>
        <w:bidi w:val="0"/>
        <w:jc w:val="left"/>
        <w:rPr/>
      </w:pPr>
      <w:r>
        <w:rPr>
          <w:rFonts w:eastAsia="Songti SC" w:cs="Arial Unicode MS" w:ascii="Times New Roman" w:hAnsi="Times New Roman"/>
          <w:color w:val="auto"/>
          <w:kern w:val="2"/>
          <w:sz w:val="24"/>
          <w:szCs w:val="24"/>
          <w:lang w:val="en-US" w:eastAsia="zh-CN" w:bidi="hi-IN"/>
        </w:rPr>
        <w:t>When answering this question, you are allowed to cite and/or paraphrase specific research sources that are representative of the methodology or framework you are using in your research. Please summarize your methodology/theoretical framework as if you are speaking to an audience with no background knowledge on this topic.</w:t>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r>
    </w:p>
    <w:p>
      <w:pPr>
        <w:pStyle w:val="Normal"/>
        <w:bidi w:val="0"/>
        <w:jc w:val="left"/>
        <w:rPr>
          <w:b/>
          <w:b/>
          <w:bCs/>
        </w:rPr>
      </w:pPr>
      <w:r>
        <w:rPr>
          <w:rFonts w:eastAsia="Songti SC" w:cs="Arial Unicode MS" w:ascii="Times New Roman" w:hAnsi="Times New Roman"/>
          <w:b/>
          <w:bCs/>
          <w:color w:val="auto"/>
          <w:kern w:val="2"/>
          <w:sz w:val="24"/>
          <w:szCs w:val="24"/>
          <w:lang w:val="en-US" w:eastAsia="zh-CN" w:bidi="hi-IN"/>
        </w:rPr>
        <w:t>2. If you had to choose the single most important key term or idea within this framework, what would it be? Select this term and define in 3-5 sentences.</w:t>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t>Remember, a key term can be a specific a process used to organize or code data, a specific variable that will be observed throughout a dataset, a parameter that will be used the measure the success of an experiment, or a system used to train researchers and/or participants.</w:t>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r>
    </w:p>
    <w:p>
      <w:pPr>
        <w:pStyle w:val="Normal"/>
        <w:bidi w:val="0"/>
        <w:jc w:val="left"/>
        <w:rPr/>
      </w:pPr>
      <w:r>
        <w:rPr>
          <w:rFonts w:eastAsia="Songti SC" w:cs="Arial Unicode MS" w:ascii="Times New Roman" w:hAnsi="Times New Roman"/>
          <w:b/>
          <w:bCs/>
          <w:color w:val="auto"/>
          <w:kern w:val="2"/>
          <w:sz w:val="24"/>
          <w:szCs w:val="24"/>
          <w:lang w:val="en-US" w:eastAsia="zh-CN" w:bidi="hi-IN"/>
        </w:rPr>
        <w:t xml:space="preserve">3. Identify 1-3 secondary key terms within your methodology or theoretical framework and define them. </w:t>
      </w:r>
    </w:p>
    <w:p>
      <w:pPr>
        <w:pStyle w:val="Normal"/>
        <w:bidi w:val="0"/>
        <w:jc w:val="left"/>
        <w:rPr>
          <w:rFonts w:ascii="Times New Roman" w:hAnsi="Times New Roman" w:eastAsia="Songti SC" w:cs="Arial Unicode MS"/>
          <w:b/>
          <w:b/>
          <w:bCs/>
          <w:color w:val="auto"/>
          <w:kern w:val="2"/>
          <w:sz w:val="24"/>
          <w:szCs w:val="24"/>
          <w:lang w:val="en-US" w:eastAsia="zh-CN" w:bidi="hi-IN"/>
        </w:rPr>
      </w:pPr>
      <w:r>
        <w:rPr>
          <w:rFonts w:eastAsia="Songti SC" w:cs="Arial Unicode MS" w:ascii="Times New Roman" w:hAnsi="Times New Roman"/>
          <w:b/>
          <w:bCs/>
          <w:color w:val="auto"/>
          <w:kern w:val="2"/>
          <w:sz w:val="24"/>
          <w:szCs w:val="24"/>
          <w:lang w:val="en-US" w:eastAsia="zh-CN" w:bidi="hi-IN"/>
        </w:rPr>
      </w:r>
    </w:p>
    <w:p>
      <w:pPr>
        <w:pStyle w:val="Normal"/>
        <w:bidi w:val="0"/>
        <w:jc w:val="left"/>
        <w:rPr>
          <w:b w:val="false"/>
          <w:b w:val="false"/>
          <w:bCs w:val="false"/>
        </w:rPr>
      </w:pPr>
      <w:r>
        <w:rPr>
          <w:rFonts w:eastAsia="Songti SC" w:cs="Arial Unicode MS" w:ascii="Times New Roman" w:hAnsi="Times New Roman"/>
          <w:b w:val="false"/>
          <w:bCs w:val="false"/>
          <w:color w:val="auto"/>
          <w:kern w:val="2"/>
          <w:sz w:val="24"/>
          <w:szCs w:val="24"/>
          <w:lang w:val="en-US" w:eastAsia="zh-CN" w:bidi="hi-IN"/>
        </w:rPr>
        <w:t>Everyone's research will be different and, consequently, your secondary terms will vary. In some cases, your secondary terms will focus on measuring the outcome of an experiment. In other cases, your secondary terms will be variables that you need to account for in order to avoid biases in your research.</w:t>
      </w:r>
    </w:p>
    <w:p>
      <w:pPr>
        <w:pStyle w:val="Normal"/>
        <w:bidi w:val="0"/>
        <w:jc w:val="left"/>
        <w:rPr>
          <w:rFonts w:ascii="Times New Roman" w:hAnsi="Times New Roman" w:eastAsia="Songti SC" w:cs="Arial Unicode MS"/>
          <w:b/>
          <w:b/>
          <w:bCs/>
          <w:color w:val="auto"/>
          <w:kern w:val="2"/>
          <w:sz w:val="24"/>
          <w:szCs w:val="24"/>
          <w:lang w:val="en-US" w:eastAsia="zh-CN" w:bidi="hi-IN"/>
        </w:rPr>
      </w:pPr>
      <w:r>
        <w:rPr>
          <w:rFonts w:eastAsia="Songti SC" w:cs="Arial Unicode MS" w:ascii="Times New Roman" w:hAnsi="Times New Roman"/>
          <w:b/>
          <w:bCs/>
          <w:color w:val="auto"/>
          <w:kern w:val="2"/>
          <w:sz w:val="24"/>
          <w:szCs w:val="24"/>
          <w:lang w:val="en-US" w:eastAsia="zh-CN" w:bidi="hi-IN"/>
        </w:rPr>
      </w:r>
    </w:p>
    <w:p>
      <w:pPr>
        <w:pStyle w:val="Normal"/>
        <w:bidi w:val="0"/>
        <w:jc w:val="left"/>
        <w:rPr/>
      </w:pPr>
      <w:r>
        <w:rPr>
          <w:rFonts w:eastAsia="Songti SC" w:cs="Arial Unicode MS" w:ascii="Times New Roman" w:hAnsi="Times New Roman"/>
          <w:b/>
          <w:bCs/>
          <w:color w:val="auto"/>
          <w:kern w:val="2"/>
          <w:sz w:val="24"/>
          <w:szCs w:val="24"/>
          <w:lang w:val="en-US" w:eastAsia="zh-CN" w:bidi="hi-IN"/>
        </w:rPr>
        <w:t>4. What is the relationship between these secondary terms and the primary term you identified in the previous questions?</w:t>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r>
    </w:p>
    <w:p>
      <w:pPr>
        <w:pStyle w:val="Normal"/>
        <w:bidi w:val="0"/>
        <w:jc w:val="left"/>
        <w:rPr/>
      </w:pPr>
      <w:r>
        <w:rPr>
          <w:rFonts w:eastAsia="Songti SC" w:cs="Arial Unicode MS" w:ascii="Times New Roman" w:hAnsi="Times New Roman"/>
          <w:color w:val="auto"/>
          <w:kern w:val="2"/>
          <w:sz w:val="24"/>
          <w:szCs w:val="24"/>
          <w:lang w:val="en-US" w:eastAsia="zh-CN" w:bidi="hi-IN"/>
        </w:rPr>
        <w:t>For example, perhaps your primary term talked about the processes used to gather and code interview responses. Perhaps your secondary term is a variable that is used to measure the success of your experiment. In this case, you would explain how your secondary term can be used to measure the efficacy or impact of your primary term.</w:t>
      </w:r>
    </w:p>
    <w:p>
      <w:pPr>
        <w:pStyle w:val="Normal"/>
        <w:bidi w:val="0"/>
        <w:jc w:val="left"/>
        <w:rPr>
          <w:rFonts w:ascii="Times New Roman" w:hAnsi="Times New Roman" w:eastAsia="Songti SC" w:cs="Arial Unicode MS"/>
          <w:color w:val="auto"/>
          <w:kern w:val="2"/>
          <w:sz w:val="24"/>
          <w:szCs w:val="24"/>
          <w:lang w:val="en-US" w:eastAsia="zh-CN" w:bidi="hi-IN"/>
        </w:rPr>
      </w:pPr>
      <w:r>
        <w:rPr>
          <w:rFonts w:eastAsia="Songti SC" w:cs="Arial Unicode MS" w:ascii="Times New Roman" w:hAnsi="Times New Roman"/>
          <w:color w:val="auto"/>
          <w:kern w:val="2"/>
          <w:sz w:val="24"/>
          <w:szCs w:val="24"/>
          <w:lang w:val="en-US" w:eastAsia="zh-CN" w:bidi="hi-IN"/>
        </w:rPr>
      </w:r>
    </w:p>
    <w:p>
      <w:pPr>
        <w:pStyle w:val="Normal"/>
        <w:bidi w:val="0"/>
        <w:jc w:val="left"/>
        <w:rPr/>
      </w:pPr>
      <w:r>
        <w:rPr>
          <w:rFonts w:eastAsia="Songti SC" w:cs="Arial Unicode MS" w:ascii="Times New Roman" w:hAnsi="Times New Roman"/>
          <w:b/>
          <w:bCs/>
          <w:color w:val="auto"/>
          <w:kern w:val="2"/>
          <w:sz w:val="24"/>
          <w:szCs w:val="24"/>
          <w:u w:val="single"/>
          <w:lang w:val="en-US" w:eastAsia="zh-CN" w:bidi="hi-IN"/>
        </w:rPr>
        <w:t>Questions for Explaining the "Why" Aspect of a Methods Section:</w:t>
      </w:r>
    </w:p>
    <w:p>
      <w:pPr>
        <w:pStyle w:val="Normal"/>
        <w:bidi w:val="0"/>
        <w:jc w:val="left"/>
        <w:rPr>
          <w:rFonts w:ascii="Times New Roman" w:hAnsi="Times New Roman" w:eastAsia="Songti SC" w:cs="Arial Unicode MS"/>
          <w:color w:val="auto"/>
          <w:kern w:val="2"/>
          <w:sz w:val="24"/>
          <w:szCs w:val="24"/>
          <w:u w:val="single"/>
          <w:lang w:val="en-US" w:eastAsia="zh-CN" w:bidi="hi-IN"/>
        </w:rPr>
      </w:pPr>
      <w:r>
        <w:rPr>
          <w:rFonts w:eastAsia="Songti SC" w:cs="Arial Unicode MS" w:ascii="Times New Roman" w:hAnsi="Times New Roman"/>
          <w:color w:val="auto"/>
          <w:kern w:val="2"/>
          <w:sz w:val="24"/>
          <w:szCs w:val="24"/>
          <w:u w:val="single"/>
          <w:lang w:val="en-US" w:eastAsia="zh-CN" w:bidi="hi-IN"/>
        </w:rPr>
      </w:r>
    </w:p>
    <w:p>
      <w:pPr>
        <w:pStyle w:val="Normal"/>
        <w:bidi w:val="0"/>
        <w:jc w:val="left"/>
        <w:rPr>
          <w:b/>
          <w:b/>
          <w:bCs/>
        </w:rPr>
      </w:pPr>
      <w:r>
        <w:rPr>
          <w:rFonts w:eastAsia="Songti SC" w:cs="Arial Unicode MS" w:ascii="Times New Roman" w:hAnsi="Times New Roman"/>
          <w:b/>
          <w:bCs/>
          <w:color w:val="auto"/>
          <w:kern w:val="2"/>
          <w:sz w:val="24"/>
          <w:szCs w:val="24"/>
          <w:u w:val="none"/>
          <w:lang w:val="en-US" w:eastAsia="zh-CN" w:bidi="hi-IN"/>
        </w:rPr>
        <w:t xml:space="preserve">1. Simply speaking, what is the specific research question </w:t>
      </w:r>
      <w:r>
        <w:rPr>
          <w:rFonts w:eastAsia="Songti SC" w:cs="Arial Unicode MS" w:ascii="Times New Roman" w:hAnsi="Times New Roman"/>
          <w:b/>
          <w:bCs/>
          <w:color w:val="auto"/>
          <w:kern w:val="2"/>
          <w:sz w:val="24"/>
          <w:szCs w:val="24"/>
          <w:u w:val="none"/>
          <w:lang w:val="en-US" w:eastAsia="zh-CN" w:bidi="hi-IN"/>
        </w:rPr>
        <w:t xml:space="preserve">do </w:t>
      </w:r>
      <w:r>
        <w:rPr>
          <w:rFonts w:eastAsia="Songti SC" w:cs="Arial Unicode MS" w:ascii="Times New Roman" w:hAnsi="Times New Roman"/>
          <w:b/>
          <w:bCs/>
          <w:color w:val="auto"/>
          <w:kern w:val="2"/>
          <w:sz w:val="24"/>
          <w:szCs w:val="24"/>
          <w:u w:val="none"/>
          <w:lang w:val="en-US" w:eastAsia="zh-CN" w:bidi="hi-IN"/>
        </w:rPr>
        <w:t>you want to explore, expand, or answer in your manuscript?</w:t>
      </w:r>
    </w:p>
    <w:p>
      <w:pPr>
        <w:pStyle w:val="Normal"/>
        <w:bidi w:val="0"/>
        <w:jc w:val="left"/>
        <w:rPr>
          <w:rFonts w:ascii="Times New Roman" w:hAnsi="Times New Roman" w:eastAsia="Songti SC" w:cs="Arial Unicode MS"/>
          <w:b w:val="false"/>
          <w:b w:val="false"/>
          <w:bCs w:val="false"/>
          <w:color w:val="auto"/>
          <w:kern w:val="2"/>
          <w:sz w:val="24"/>
          <w:szCs w:val="24"/>
          <w:u w:val="none"/>
          <w:lang w:val="en-US" w:eastAsia="zh-CN" w:bidi="hi-IN"/>
        </w:rPr>
      </w:pPr>
      <w:r>
        <w:rPr>
          <w:rFonts w:eastAsia="Songti SC" w:cs="Arial Unicode MS" w:ascii="Times New Roman" w:hAnsi="Times New Roman"/>
          <w:b w:val="false"/>
          <w:bCs w:val="false"/>
          <w:color w:val="auto"/>
          <w:kern w:val="2"/>
          <w:sz w:val="24"/>
          <w:szCs w:val="24"/>
          <w:u w:val="none"/>
          <w:lang w:val="en-US" w:eastAsia="zh-CN" w:bidi="hi-IN"/>
        </w:rPr>
      </w:r>
    </w:p>
    <w:p>
      <w:pPr>
        <w:pStyle w:val="Normal"/>
        <w:bidi w:val="0"/>
        <w:jc w:val="left"/>
        <w:rPr/>
      </w:pPr>
      <w:r>
        <w:rPr>
          <w:rFonts w:eastAsia="Songti SC" w:cs="Arial Unicode MS" w:ascii="Times New Roman" w:hAnsi="Times New Roman"/>
          <w:b w:val="false"/>
          <w:bCs w:val="false"/>
          <w:color w:val="auto"/>
          <w:kern w:val="2"/>
          <w:sz w:val="24"/>
          <w:szCs w:val="24"/>
          <w:u w:val="none"/>
          <w:lang w:val="en-US" w:eastAsia="zh-CN" w:bidi="hi-IN"/>
        </w:rPr>
        <w:t>In many cases, a research question is multi-faceted and complex. If you need to break up your research question into 2 or 3 smaller questions, feel free to do so.</w:t>
      </w:r>
    </w:p>
    <w:p>
      <w:pPr>
        <w:pStyle w:val="Normal"/>
        <w:bidi w:val="0"/>
        <w:jc w:val="left"/>
        <w:rPr>
          <w:rFonts w:ascii="Times New Roman" w:hAnsi="Times New Roman" w:eastAsia="Songti SC" w:cs="Arial Unicode MS"/>
          <w:b w:val="false"/>
          <w:b w:val="false"/>
          <w:bCs w:val="false"/>
          <w:color w:val="auto"/>
          <w:kern w:val="2"/>
          <w:sz w:val="24"/>
          <w:szCs w:val="24"/>
          <w:u w:val="none"/>
          <w:lang w:val="en-US" w:eastAsia="zh-CN" w:bidi="hi-IN"/>
        </w:rPr>
      </w:pPr>
      <w:r>
        <w:rPr>
          <w:rFonts w:eastAsia="Songti SC" w:cs="Arial Unicode MS" w:ascii="Times New Roman" w:hAnsi="Times New Roman"/>
          <w:b w:val="false"/>
          <w:bCs w:val="false"/>
          <w:color w:val="auto"/>
          <w:kern w:val="2"/>
          <w:sz w:val="24"/>
          <w:szCs w:val="24"/>
          <w:u w:val="none"/>
          <w:lang w:val="en-US" w:eastAsia="zh-CN" w:bidi="hi-IN"/>
        </w:rPr>
      </w:r>
    </w:p>
    <w:p>
      <w:pPr>
        <w:pStyle w:val="Normal"/>
        <w:bidi w:val="0"/>
        <w:jc w:val="left"/>
        <w:rPr>
          <w:b/>
          <w:b/>
          <w:bCs/>
        </w:rPr>
      </w:pPr>
      <w:r>
        <w:rPr>
          <w:rFonts w:eastAsia="Songti SC" w:cs="Arial Unicode MS" w:ascii="Times New Roman" w:hAnsi="Times New Roman"/>
          <w:b/>
          <w:bCs/>
          <w:color w:val="auto"/>
          <w:kern w:val="2"/>
          <w:sz w:val="24"/>
          <w:szCs w:val="24"/>
          <w:u w:val="none"/>
          <w:lang w:val="en-US" w:eastAsia="zh-CN" w:bidi="hi-IN"/>
        </w:rPr>
        <w:t>2. What is the relationship between your research question and your methodology or theoretical framework?</w:t>
      </w:r>
    </w:p>
    <w:p>
      <w:pPr>
        <w:pStyle w:val="Normal"/>
        <w:bidi w:val="0"/>
        <w:jc w:val="left"/>
        <w:rPr>
          <w:rFonts w:ascii="Times New Roman" w:hAnsi="Times New Roman" w:eastAsia="Songti SC" w:cs="Arial Unicode MS"/>
          <w:b w:val="false"/>
          <w:b w:val="false"/>
          <w:bCs w:val="false"/>
          <w:color w:val="auto"/>
          <w:kern w:val="2"/>
          <w:sz w:val="24"/>
          <w:szCs w:val="24"/>
          <w:u w:val="none"/>
          <w:lang w:val="en-US" w:eastAsia="zh-CN" w:bidi="hi-IN"/>
        </w:rPr>
      </w:pPr>
      <w:r>
        <w:rPr>
          <w:rFonts w:eastAsia="Songti SC" w:cs="Arial Unicode MS" w:ascii="Times New Roman" w:hAnsi="Times New Roman"/>
          <w:b w:val="false"/>
          <w:bCs w:val="false"/>
          <w:color w:val="auto"/>
          <w:kern w:val="2"/>
          <w:sz w:val="24"/>
          <w:szCs w:val="24"/>
          <w:u w:val="none"/>
          <w:lang w:val="en-US" w:eastAsia="zh-CN" w:bidi="hi-IN"/>
        </w:rPr>
      </w:r>
    </w:p>
    <w:p>
      <w:pPr>
        <w:pStyle w:val="Normal"/>
        <w:bidi w:val="0"/>
        <w:jc w:val="left"/>
        <w:rPr/>
      </w:pPr>
      <w:r>
        <w:rPr>
          <w:rFonts w:eastAsia="Songti SC" w:cs="Arial Unicode MS" w:ascii="Times New Roman" w:hAnsi="Times New Roman"/>
          <w:b w:val="false"/>
          <w:bCs w:val="false"/>
          <w:color w:val="auto"/>
          <w:kern w:val="2"/>
          <w:sz w:val="24"/>
          <w:szCs w:val="24"/>
          <w:u w:val="none"/>
          <w:lang w:val="en-US" w:eastAsia="zh-CN" w:bidi="hi-IN"/>
        </w:rPr>
        <w:t xml:space="preserve">That is to say, why is your methodology appropriate for answering or exploring your research question? </w:t>
      </w:r>
      <w:r>
        <w:rPr>
          <w:rFonts w:eastAsia="Songti SC" w:cs="Arial Unicode MS" w:ascii="Times New Roman" w:hAnsi="Times New Roman"/>
          <w:b w:val="false"/>
          <w:bCs w:val="false"/>
          <w:color w:val="auto"/>
          <w:kern w:val="2"/>
          <w:sz w:val="24"/>
          <w:szCs w:val="24"/>
          <w:u w:val="none"/>
          <w:lang w:val="en-US" w:eastAsia="zh-CN" w:bidi="hi-IN"/>
        </w:rPr>
        <w:t>For example, let's say your research question is attempting to account for biases and shortcomings in previous research. In this case, you would explain why your methodology or theoretical framework can overcome or account for these previous biases.</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235</TotalTime>
  <Application>LibreOffice/6.4.6.2$MacOSX_X86_64 LibreOffice_project/0ce51a4fd21bff07a5c061082cc82c5ed232f115</Application>
  <Pages>2</Pages>
  <Words>638</Words>
  <Characters>3367</Characters>
  <CharactersWithSpaces>3989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2021-02-27T10:57:07Z</dcterms:created>
  <dc:creator/>
  <dc:description/>
  <dc:language>en-US</dc:language>
  <cp:lastModifiedBy/>
  <dcterms:modified xsi:type="dcterms:W3CDTF">2021-03-05T18:34:34Z</dcterms:modified>
  <cp:revision>57</cp:revision>
  <dc:subject/>
  <dc:title/>
</cp:coreProperties>
</file>