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51" w:rsidRPr="00F26395" w:rsidRDefault="00032AC4" w:rsidP="00F26395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5810250" cy="221932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21932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EF1FF" id="Frame 4" o:spid="_x0000_s1026" style="position:absolute;margin-left:0;margin-top:-23.25pt;width:457.5pt;height:17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810250,221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" path="m,l5810250,r,2219325l,2219325,,xm277416,277416r,1664493l5532834,1941909r,-1664493l277416,277416xe" fillcolor="#ed7d31 [3205]" strokecolor="#1f4d78 [1604]" strokeweight="1pt">
                <v:stroke joinstyle="miter"/>
                <v:path arrowok="t" o:connecttype="custom" o:connectlocs="0,0;5810250,0;5810250,2219325;0,2219325;0,0;277416,277416;277416,1941909;5532834,1941909;5532834,277416;277416,277416" o:connectangles="0,0,0,0,0,0,0,0,0,0"/>
                <w10:wrap anchorx="margin"/>
              </v:shape>
            </w:pict>
          </mc:Fallback>
        </mc:AlternateContent>
      </w:r>
      <w:r w:rsidR="00F26395" w:rsidRPr="00F26395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STUDENT GOVERNMENT APPROPRIATIONS COMMITTEE</w:t>
      </w:r>
    </w:p>
    <w:p w:rsidR="00F26395" w:rsidRPr="00F26395" w:rsidRDefault="00F26395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 w:rsidRPr="00F26395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September</w:t>
      </w:r>
      <w:r w:rsidR="005B7E86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 xml:space="preserve"> 28</w:t>
      </w:r>
      <w:r w:rsidRPr="00F26395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, 2017</w:t>
      </w:r>
    </w:p>
    <w:p w:rsidR="00F26395" w:rsidRDefault="00F26395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F26395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THE UNIVERSITY OF TEXAS AT TYLER</w:t>
      </w:r>
    </w:p>
    <w:p w:rsidR="001F3520" w:rsidRDefault="001F3520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1F3520" w:rsidRPr="001F3520" w:rsidRDefault="00F26395" w:rsidP="001F3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Call to order</w:t>
      </w:r>
    </w:p>
    <w:p w:rsidR="00F26395" w:rsidRPr="001F3520" w:rsidRDefault="005B7E86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 12:15</w:t>
      </w:r>
    </w:p>
    <w:p w:rsidR="005B7E86" w:rsidRPr="005B7E86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5B7E86">
        <w:rPr>
          <w:rFonts w:ascii="Times New Roman" w:hAnsi="Times New Roman" w:cs="Times New Roman"/>
          <w:b/>
          <w:sz w:val="32"/>
          <w:szCs w:val="32"/>
        </w:rPr>
        <w:t xml:space="preserve">Total members present: </w:t>
      </w:r>
      <w:r w:rsidR="005B7E86">
        <w:rPr>
          <w:rFonts w:ascii="Times New Roman" w:hAnsi="Times New Roman" w:cs="Times New Roman"/>
          <w:b/>
          <w:sz w:val="32"/>
          <w:szCs w:val="32"/>
        </w:rPr>
        <w:t>5/6</w:t>
      </w:r>
    </w:p>
    <w:p w:rsidR="00F26395" w:rsidRPr="001F3520" w:rsidRDefault="005B7E86" w:rsidP="00F263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Financial Management Association </w:t>
      </w:r>
    </w:p>
    <w:p w:rsidR="00F26395" w:rsidRPr="001F3520" w:rsidRDefault="005B7E86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FMA presented at SGAC’s previous meeting on September 21</w:t>
      </w:r>
      <w:r w:rsidRPr="005B7E86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. They were asked to come back the following week with an updated request and more information. </w:t>
      </w:r>
    </w:p>
    <w:p w:rsidR="00F26395" w:rsidRPr="001F3520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t>Original amount of money requested</w:t>
      </w:r>
      <w:r w:rsidR="005B7E86">
        <w:rPr>
          <w:rFonts w:ascii="Times New Roman" w:hAnsi="Times New Roman" w:cs="Times New Roman"/>
          <w:sz w:val="32"/>
          <w:szCs w:val="32"/>
        </w:rPr>
        <w:t>: $406.25</w:t>
      </w:r>
    </w:p>
    <w:p w:rsidR="00F26395" w:rsidRPr="001F3520" w:rsidRDefault="005B7E86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="006D6964">
        <w:rPr>
          <w:rFonts w:ascii="Times New Roman" w:hAnsi="Times New Roman" w:cs="Times New Roman"/>
          <w:sz w:val="32"/>
          <w:szCs w:val="32"/>
        </w:rPr>
        <w:t>evised amount requested: $419.37</w:t>
      </w:r>
    </w:p>
    <w:p w:rsidR="00F26395" w:rsidRPr="001F3520" w:rsidRDefault="005B7E86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This money will be used to purchase t-shirts to market and advertise the FMA and encourage new membership and student involvement. </w:t>
      </w:r>
      <w:r w:rsidR="003070D0">
        <w:rPr>
          <w:rFonts w:ascii="Times New Roman" w:hAnsi="Times New Roman" w:cs="Times New Roman"/>
          <w:sz w:val="32"/>
          <w:szCs w:val="32"/>
        </w:rPr>
        <w:t xml:space="preserve">These shirts will be worn by members around campus and given to students interested in joining the program. </w:t>
      </w:r>
    </w:p>
    <w:p w:rsidR="00F26395" w:rsidRPr="001F3520" w:rsidRDefault="003070D0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National Member dues of $35.00 and UT Tyler chapter dues of $15.00.</w:t>
      </w:r>
    </w:p>
    <w:p w:rsidR="001F3520" w:rsidRPr="001F3520" w:rsidRDefault="003070D0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UT Tyler students are allowed and encouraged to join FMA’s weekly meetings, and are eligible to receive a free shirt</w:t>
      </w:r>
    </w:p>
    <w:p w:rsidR="00F26395" w:rsidRPr="001F3520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Goals:</w:t>
      </w:r>
    </w:p>
    <w:p w:rsidR="00F26395" w:rsidRPr="001F3520" w:rsidRDefault="003070D0" w:rsidP="00F2639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Around twenty students are expected to benefit from this funding. </w:t>
      </w:r>
    </w:p>
    <w:p w:rsidR="00F26395" w:rsidRPr="003070D0" w:rsidRDefault="003070D0" w:rsidP="00F2639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FMA is currently undergoing a </w:t>
      </w:r>
      <w:r w:rsidR="00A24D54">
        <w:rPr>
          <w:rFonts w:ascii="Times New Roman" w:hAnsi="Times New Roman" w:cs="Times New Roman"/>
          <w:sz w:val="32"/>
          <w:szCs w:val="32"/>
        </w:rPr>
        <w:t xml:space="preserve">total change in leadership, </w:t>
      </w:r>
      <w:r>
        <w:rPr>
          <w:rFonts w:ascii="Times New Roman" w:hAnsi="Times New Roman" w:cs="Times New Roman"/>
          <w:sz w:val="32"/>
          <w:szCs w:val="32"/>
        </w:rPr>
        <w:t xml:space="preserve">the end goal of the funded shirts is to encourage more students to get involved. </w:t>
      </w:r>
    </w:p>
    <w:p w:rsidR="003070D0" w:rsidRDefault="003070D0" w:rsidP="003070D0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Discussion</w:t>
      </w:r>
    </w:p>
    <w:p w:rsidR="003070D0" w:rsidRPr="003070D0" w:rsidRDefault="003070D0" w:rsidP="003070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SGAC committee discusses concern that handing out free shirts will poorly advertise the event and that the shirts will run out quickly.</w:t>
      </w:r>
    </w:p>
    <w:p w:rsidR="003070D0" w:rsidRPr="003070D0" w:rsidRDefault="003070D0" w:rsidP="003070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current structure of the shirt has “Sponsored by SGA-UT Tyler” right across the fr</w:t>
      </w:r>
      <w:r w:rsidR="00A24D54">
        <w:rPr>
          <w:rFonts w:ascii="Times New Roman" w:hAnsi="Times New Roman" w:cs="Times New Roman"/>
          <w:sz w:val="32"/>
          <w:szCs w:val="32"/>
        </w:rPr>
        <w:t xml:space="preserve">ont underneath FMA’s name. Advisor </w:t>
      </w:r>
      <w:proofErr w:type="spellStart"/>
      <w:r w:rsidR="00A24D54">
        <w:rPr>
          <w:rFonts w:ascii="Times New Roman" w:hAnsi="Times New Roman" w:cs="Times New Roman"/>
          <w:sz w:val="32"/>
          <w:szCs w:val="32"/>
        </w:rPr>
        <w:t>Neaves</w:t>
      </w:r>
      <w:proofErr w:type="spellEnd"/>
      <w:r w:rsidR="00A24D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expresses concern that this design might take away the focus from FMA, and thus defeat the purpose of advertising their organization. </w:t>
      </w:r>
    </w:p>
    <w:p w:rsidR="003070D0" w:rsidRPr="00C826A2" w:rsidRDefault="003070D0" w:rsidP="003070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SGAC discusses idea of </w:t>
      </w:r>
      <w:r w:rsidR="00C826A2">
        <w:rPr>
          <w:rFonts w:ascii="Times New Roman" w:hAnsi="Times New Roman" w:cs="Times New Roman"/>
          <w:sz w:val="32"/>
          <w:szCs w:val="32"/>
        </w:rPr>
        <w:t xml:space="preserve">having the SGA logo put on the shirts rather than the current phrase. Decision made to send FMA the SGA logo and have the logo put on the t-shirt. </w:t>
      </w:r>
    </w:p>
    <w:p w:rsidR="00C826A2" w:rsidRPr="003070D0" w:rsidRDefault="00C826A2" w:rsidP="003070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SGAC discusses the hope that funding these shirts might in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spire more student organizations to come to SGAC to request funding. General consensus towards the idea of approving this motion. </w:t>
      </w:r>
    </w:p>
    <w:p w:rsidR="001F3520" w:rsidRPr="001F3520" w:rsidRDefault="001F3520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Motion</w:t>
      </w:r>
    </w:p>
    <w:p w:rsidR="001F3520" w:rsidRPr="001F3520" w:rsidRDefault="00C826A2" w:rsidP="001F352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Motion to approve organization</w:t>
      </w:r>
      <w:r w:rsidR="006D6964">
        <w:rPr>
          <w:rFonts w:ascii="Times New Roman" w:hAnsi="Times New Roman" w:cs="Times New Roman"/>
          <w:b/>
          <w:sz w:val="32"/>
          <w:szCs w:val="32"/>
        </w:rPr>
        <w:t xml:space="preserve"> request for $419.37</w:t>
      </w:r>
    </w:p>
    <w:p w:rsidR="001F3520" w:rsidRPr="001F3520" w:rsidRDefault="001F3520" w:rsidP="001F352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1F3520">
        <w:rPr>
          <w:rFonts w:ascii="Times New Roman" w:hAnsi="Times New Roman" w:cs="Times New Roman"/>
          <w:i/>
          <w:sz w:val="32"/>
          <w:szCs w:val="32"/>
          <w:highlight w:val="yellow"/>
        </w:rPr>
        <w:t>Commi</w:t>
      </w:r>
      <w:r w:rsidR="00C826A2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ttee approved this request unanimously </w:t>
      </w:r>
    </w:p>
    <w:p w:rsidR="001F3520" w:rsidRPr="001F3520" w:rsidRDefault="001F3520" w:rsidP="001F3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Date of upcoming meeting</w:t>
      </w:r>
      <w:r w:rsidR="00C826A2">
        <w:rPr>
          <w:rFonts w:ascii="Times New Roman" w:hAnsi="Times New Roman" w:cs="Times New Roman"/>
          <w:b/>
          <w:sz w:val="32"/>
          <w:szCs w:val="32"/>
        </w:rPr>
        <w:t>: October 5, 2017</w:t>
      </w:r>
      <w:r w:rsidRPr="001F35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3520" w:rsidRPr="001F3520" w:rsidRDefault="001F3520" w:rsidP="001F352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Submitted by: Madison </w:t>
      </w:r>
      <w:proofErr w:type="spellStart"/>
      <w:r>
        <w:rPr>
          <w:rFonts w:ascii="Times New Roman" w:hAnsi="Times New Roman" w:cs="Times New Roman"/>
          <w:sz w:val="32"/>
          <w:szCs w:val="32"/>
        </w:rPr>
        <w:t>Jobe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SGAC Secretary </w:t>
      </w:r>
    </w:p>
    <w:sectPr w:rsidR="001F3520" w:rsidRPr="001F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7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BF2C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6593A2F"/>
    <w:multiLevelType w:val="hybridMultilevel"/>
    <w:tmpl w:val="CB5864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3626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4AE7FD3"/>
    <w:multiLevelType w:val="multilevel"/>
    <w:tmpl w:val="2A240B6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80F42D6"/>
    <w:multiLevelType w:val="hybridMultilevel"/>
    <w:tmpl w:val="96C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5"/>
    <w:rsid w:val="00032AC4"/>
    <w:rsid w:val="00047487"/>
    <w:rsid w:val="001311B3"/>
    <w:rsid w:val="001F3520"/>
    <w:rsid w:val="003070D0"/>
    <w:rsid w:val="005B7E86"/>
    <w:rsid w:val="005F1E51"/>
    <w:rsid w:val="006D6964"/>
    <w:rsid w:val="00A24D54"/>
    <w:rsid w:val="00C826A2"/>
    <w:rsid w:val="00E77108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E2CFF-6D62-41E8-BFAF-CFF34D86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McLeod</dc:creator>
  <cp:keywords/>
  <dc:description/>
  <cp:lastModifiedBy>Jacob McLeod</cp:lastModifiedBy>
  <cp:revision>2</cp:revision>
  <dcterms:created xsi:type="dcterms:W3CDTF">2017-10-02T13:50:00Z</dcterms:created>
  <dcterms:modified xsi:type="dcterms:W3CDTF">2017-10-02T13:50:00Z</dcterms:modified>
</cp:coreProperties>
</file>