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70E7" w14:textId="77777777"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14:paraId="01833180" w14:textId="77777777"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215534F6"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DD090C">
        <w:rPr>
          <w:rFonts w:ascii="Comic Sans MS" w:hAnsi="Comic Sans MS"/>
          <w:b/>
          <w:bCs/>
          <w:sz w:val="24"/>
        </w:rPr>
        <w:t>S</w:t>
      </w:r>
      <w:r w:rsidR="00E354F5">
        <w:rPr>
          <w:rFonts w:ascii="Comic Sans MS" w:hAnsi="Comic Sans MS"/>
          <w:b/>
          <w:bCs/>
          <w:sz w:val="24"/>
        </w:rPr>
        <w:t>ummer</w:t>
      </w:r>
      <w:r w:rsidR="00DD090C">
        <w:rPr>
          <w:rFonts w:ascii="Comic Sans MS" w:hAnsi="Comic Sans MS"/>
          <w:b/>
          <w:bCs/>
          <w:sz w:val="24"/>
        </w:rPr>
        <w:t xml:space="preserve"> 20</w:t>
      </w:r>
      <w:r w:rsidR="00784C47">
        <w:rPr>
          <w:rFonts w:ascii="Comic Sans MS" w:hAnsi="Comic Sans MS"/>
          <w:b/>
          <w:bCs/>
          <w:sz w:val="24"/>
        </w:rPr>
        <w:t>2</w:t>
      </w:r>
      <w:r w:rsidR="00DD090C">
        <w:rPr>
          <w:rFonts w:ascii="Comic Sans MS" w:hAnsi="Comic Sans MS"/>
          <w:b/>
          <w:bCs/>
          <w:sz w:val="24"/>
        </w:rPr>
        <w:t>0</w:t>
      </w:r>
    </w:p>
    <w:p w14:paraId="4DA8C3FB" w14:textId="77777777" w:rsidR="00F934ED" w:rsidRDefault="00F934ED" w:rsidP="00F934ED">
      <w:pPr>
        <w:jc w:val="both"/>
        <w:rPr>
          <w:rFonts w:ascii="Times New Roman" w:hAnsi="Times New Roman"/>
          <w:b/>
          <w:bCs/>
          <w:sz w:val="24"/>
        </w:rPr>
      </w:pPr>
    </w:p>
    <w:p w14:paraId="5E735840" w14:textId="3981957E"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E354F5">
        <w:rPr>
          <w:rFonts w:ascii="Times New Roman" w:hAnsi="Times New Roman"/>
          <w:sz w:val="24"/>
        </w:rPr>
        <w:t>5</w:t>
      </w:r>
      <w:r w:rsidR="00DD090C">
        <w:rPr>
          <w:rFonts w:ascii="Times New Roman" w:hAnsi="Times New Roman"/>
          <w:sz w:val="24"/>
        </w:rPr>
        <w:t>60</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7777777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 xml:space="preserve">Eugene Brigham on </w:t>
      </w:r>
      <w:proofErr w:type="spellStart"/>
      <w:r w:rsidR="00C844DB">
        <w:rPr>
          <w:rFonts w:ascii="Times New Roman" w:hAnsi="Times New Roman"/>
          <w:sz w:val="22"/>
          <w:szCs w:val="22"/>
        </w:rPr>
        <w:t>MindLinks</w:t>
      </w:r>
      <w:proofErr w:type="spellEnd"/>
      <w:r w:rsidR="00C844DB">
        <w:rPr>
          <w:rFonts w:ascii="Times New Roman" w:hAnsi="Times New Roman"/>
          <w:sz w:val="22"/>
          <w:szCs w:val="22"/>
        </w:rPr>
        <w:t>™</w:t>
      </w:r>
      <w:r w:rsidR="0005247F">
        <w:rPr>
          <w:rFonts w:ascii="Times New Roman" w:hAnsi="Times New Roman"/>
          <w:b/>
          <w:bCs/>
          <w:sz w:val="24"/>
        </w:rPr>
        <w:tab/>
      </w:r>
    </w:p>
    <w:p w14:paraId="107A9725" w14:textId="77777777"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w:t>
      </w:r>
      <w:proofErr w:type="spellStart"/>
      <w:r w:rsidR="00364D87">
        <w:rPr>
          <w:rFonts w:ascii="Times New Roman" w:hAnsi="Times New Roman"/>
          <w:bCs/>
          <w:sz w:val="24"/>
        </w:rPr>
        <w:t>Aplia</w:t>
      </w:r>
      <w:proofErr w:type="spellEnd"/>
      <w:r w:rsidR="00364D87">
        <w:rPr>
          <w:rFonts w:ascii="Times New Roman" w:hAnsi="Times New Roman"/>
          <w:bCs/>
          <w:sz w:val="24"/>
        </w:rPr>
        <w:t>,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213E2BA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proofErr w:type="spellStart"/>
      <w:r w:rsidRPr="00811C41">
        <w:rPr>
          <w:rFonts w:ascii="Times New Roman" w:hAnsi="Times New Roman"/>
          <w:bCs/>
          <w:iCs/>
          <w:sz w:val="24"/>
        </w:rPr>
        <w:t>Stocktrak</w:t>
      </w:r>
      <w:proofErr w:type="spellEnd"/>
      <w:r w:rsidRPr="00811C41">
        <w:rPr>
          <w:rFonts w:ascii="Times New Roman" w:hAnsi="Times New Roman"/>
          <w:bCs/>
          <w:iCs/>
          <w:sz w:val="24"/>
        </w:rPr>
        <w:t xml:space="preserve">™, </w:t>
      </w:r>
      <w:r w:rsidRPr="00811C41">
        <w:rPr>
          <w:rFonts w:ascii="Times New Roman" w:hAnsi="Times New Roman"/>
          <w:bCs/>
          <w:iCs/>
          <w:sz w:val="22"/>
          <w:szCs w:val="22"/>
        </w:rPr>
        <w:t>Financial calculator</w:t>
      </w:r>
      <w:r w:rsidR="005D53AF" w:rsidRPr="00811C41">
        <w:rPr>
          <w:rFonts w:ascii="Times New Roman" w:hAnsi="Times New Roman"/>
          <w:bCs/>
          <w:iCs/>
          <w:sz w:val="22"/>
          <w:szCs w:val="22"/>
        </w:rPr>
        <w:t xml:space="preserve">, </w:t>
      </w:r>
      <w:proofErr w:type="spellStart"/>
      <w:r w:rsidR="005D53AF" w:rsidRPr="00811C41">
        <w:rPr>
          <w:rFonts w:ascii="Times New Roman" w:hAnsi="Times New Roman"/>
          <w:bCs/>
          <w:iCs/>
          <w:sz w:val="22"/>
          <w:szCs w:val="22"/>
        </w:rPr>
        <w:t>ProctorU</w:t>
      </w:r>
      <w:proofErr w:type="spellEnd"/>
      <w:r w:rsidR="005D53AF" w:rsidRPr="00811C41">
        <w:rPr>
          <w:rFonts w:ascii="Times New Roman" w:hAnsi="Times New Roman"/>
          <w:bCs/>
          <w:iCs/>
          <w:sz w:val="22"/>
          <w:szCs w:val="22"/>
        </w:rPr>
        <w:t xml:space="preserve"> exam monitoring service</w:t>
      </w:r>
      <w:r w:rsidR="00B33BA0">
        <w:rPr>
          <w:rFonts w:ascii="Times New Roman" w:hAnsi="Times New Roman"/>
          <w:bCs/>
          <w:i/>
          <w:sz w:val="22"/>
          <w:szCs w:val="22"/>
        </w:rPr>
        <w:t xml:space="preserve"> </w:t>
      </w:r>
      <w:r w:rsidR="002852C2">
        <w:rPr>
          <w:rFonts w:ascii="Times New Roman" w:hAnsi="Times New Roman"/>
          <w:bCs/>
          <w:i/>
          <w:sz w:val="22"/>
          <w:szCs w:val="22"/>
        </w:rPr>
        <w:t xml:space="preserve">(Note: </w:t>
      </w:r>
      <w:proofErr w:type="spellStart"/>
      <w:r w:rsidR="002852C2">
        <w:rPr>
          <w:rFonts w:ascii="Times New Roman" w:hAnsi="Times New Roman"/>
          <w:bCs/>
          <w:i/>
          <w:sz w:val="22"/>
          <w:szCs w:val="22"/>
        </w:rPr>
        <w:t>Stocktrak</w:t>
      </w:r>
      <w:proofErr w:type="spellEnd"/>
      <w:r w:rsidR="002852C2">
        <w:rPr>
          <w:rFonts w:ascii="Times New Roman" w:hAnsi="Times New Roman"/>
          <w:bCs/>
          <w:i/>
          <w:sz w:val="22"/>
          <w:szCs w:val="22"/>
        </w:rPr>
        <w:t xml:space="preserve"> registration and </w:t>
      </w:r>
      <w:proofErr w:type="spellStart"/>
      <w:r w:rsidR="002852C2">
        <w:rPr>
          <w:rFonts w:ascii="Times New Roman" w:hAnsi="Times New Roman"/>
          <w:bCs/>
          <w:i/>
          <w:sz w:val="22"/>
          <w:szCs w:val="22"/>
        </w:rPr>
        <w:t>ProctorU</w:t>
      </w:r>
      <w:proofErr w:type="spellEnd"/>
      <w:r w:rsidR="002852C2">
        <w:rPr>
          <w:rFonts w:ascii="Times New Roman" w:hAnsi="Times New Roman"/>
          <w:bCs/>
          <w:i/>
          <w:sz w:val="22"/>
          <w:szCs w:val="22"/>
        </w:rPr>
        <w:t xml:space="preserve"> fees are paid for by the University, you will need to obtain your own financial calculator</w:t>
      </w:r>
      <w:r w:rsidR="006747A0">
        <w:rPr>
          <w:rFonts w:ascii="Times New Roman" w:hAnsi="Times New Roman"/>
          <w:bCs/>
          <w:i/>
          <w:sz w:val="22"/>
          <w:szCs w:val="22"/>
        </w:rPr>
        <w:t>. A highly recommended calculator is the TI BA II Plus</w:t>
      </w:r>
      <w:r w:rsidR="00811C41">
        <w:rPr>
          <w:rFonts w:ascii="Times New Roman" w:hAnsi="Times New Roman"/>
          <w:bCs/>
          <w:i/>
          <w:sz w:val="22"/>
          <w:szCs w:val="22"/>
        </w:rPr>
        <w:t>)</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lastRenderedPageBreak/>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8"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49AE4026"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811C41">
        <w:rPr>
          <w:rFonts w:ascii="Times New Roman" w:hAnsi="Times New Roman"/>
          <w:sz w:val="22"/>
          <w:szCs w:val="22"/>
        </w:rPr>
        <w:t>Due to C</w:t>
      </w:r>
      <w:r w:rsidR="00752F24">
        <w:rPr>
          <w:rFonts w:ascii="Times New Roman" w:hAnsi="Times New Roman"/>
          <w:sz w:val="22"/>
          <w:szCs w:val="22"/>
        </w:rPr>
        <w:t xml:space="preserve">OVID19 concerns, office visits are highly discouraged.  </w:t>
      </w:r>
      <w:r w:rsidR="001B4B77">
        <w:rPr>
          <w:rFonts w:ascii="Times New Roman" w:hAnsi="Times New Roman"/>
          <w:sz w:val="22"/>
          <w:szCs w:val="22"/>
        </w:rPr>
        <w:t xml:space="preserve">The instructor will conduct regular Zoom meeting, and a personal </w:t>
      </w:r>
      <w:r w:rsidR="007A1965">
        <w:rPr>
          <w:rFonts w:ascii="Times New Roman" w:hAnsi="Times New Roman"/>
          <w:sz w:val="22"/>
          <w:szCs w:val="22"/>
        </w:rPr>
        <w:t xml:space="preserve">Zoom </w:t>
      </w:r>
      <w:r w:rsidR="001B4B77">
        <w:rPr>
          <w:rFonts w:ascii="Times New Roman" w:hAnsi="Times New Roman"/>
          <w:sz w:val="22"/>
          <w:szCs w:val="22"/>
        </w:rPr>
        <w:t xml:space="preserve">meeting </w:t>
      </w:r>
      <w:r w:rsidR="007A1965">
        <w:rPr>
          <w:rFonts w:ascii="Times New Roman" w:hAnsi="Times New Roman"/>
          <w:sz w:val="22"/>
          <w:szCs w:val="22"/>
        </w:rPr>
        <w:t>may be scheduled by appointment.</w:t>
      </w:r>
      <w:r w:rsidR="001B4B77">
        <w:rPr>
          <w:rFonts w:ascii="Times New Roman" w:hAnsi="Times New Roman"/>
          <w:sz w:val="22"/>
          <w:szCs w:val="22"/>
        </w:rPr>
        <w:t xml:space="preserve"> </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102B10" w14:paraId="437B48D1" w14:textId="77777777" w:rsidTr="00BE75FD">
        <w:trPr>
          <w:trHeight w:val="368"/>
        </w:trPr>
        <w:tc>
          <w:tcPr>
            <w:tcW w:w="1890" w:type="dxa"/>
            <w:tcBorders>
              <w:top w:val="double" w:sz="4" w:space="0" w:color="auto"/>
              <w:left w:val="nil"/>
              <w:bottom w:val="single" w:sz="4" w:space="0" w:color="auto"/>
              <w:right w:val="nil"/>
            </w:tcBorders>
          </w:tcPr>
          <w:p w14:paraId="124F2887" w14:textId="77777777" w:rsidR="00102B10" w:rsidRPr="00FE38BF" w:rsidRDefault="00102B10" w:rsidP="00BE75FD">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01D274CD" w14:textId="77777777" w:rsidR="00102B10" w:rsidRPr="00FE38BF" w:rsidRDefault="00102B10" w:rsidP="00BE75FD">
            <w:pPr>
              <w:pStyle w:val="Heading3"/>
            </w:pPr>
            <w:smartTag w:uri="urn:schemas-microsoft-com:office:smarttags" w:element="place">
              <w:smartTag w:uri="urn:schemas-microsoft-com:office:smarttags" w:element="country-region">
                <w:r w:rsidRPr="00FE38BF">
                  <w:t>Ch.</w:t>
                </w:r>
              </w:smartTag>
            </w:smartTag>
          </w:p>
        </w:tc>
        <w:tc>
          <w:tcPr>
            <w:tcW w:w="6930" w:type="dxa"/>
            <w:tcBorders>
              <w:top w:val="double" w:sz="4" w:space="0" w:color="auto"/>
              <w:left w:val="nil"/>
              <w:bottom w:val="single" w:sz="4" w:space="0" w:color="auto"/>
              <w:right w:val="nil"/>
            </w:tcBorders>
          </w:tcPr>
          <w:p w14:paraId="01D780F8" w14:textId="77777777" w:rsidR="00102B10" w:rsidRPr="00FE38BF" w:rsidRDefault="00102B10" w:rsidP="00BE75FD">
            <w:pPr>
              <w:pStyle w:val="Heading3"/>
            </w:pPr>
            <w:r w:rsidRPr="00FE38BF">
              <w:t>Topic</w:t>
            </w:r>
          </w:p>
        </w:tc>
      </w:tr>
      <w:tr w:rsidR="00784C47" w:rsidRPr="00B25096" w14:paraId="25FF6334" w14:textId="77777777" w:rsidTr="00E83224">
        <w:trPr>
          <w:cantSplit/>
          <w:trHeight w:val="360"/>
        </w:trPr>
        <w:tc>
          <w:tcPr>
            <w:tcW w:w="1890" w:type="dxa"/>
            <w:tcBorders>
              <w:top w:val="nil"/>
              <w:left w:val="nil"/>
              <w:bottom w:val="nil"/>
              <w:right w:val="nil"/>
            </w:tcBorders>
          </w:tcPr>
          <w:p w14:paraId="6BA55688" w14:textId="132BF8F6" w:rsidR="00784C47" w:rsidRPr="00A21F25" w:rsidRDefault="00784C47" w:rsidP="00E83224">
            <w:pPr>
              <w:tabs>
                <w:tab w:val="left" w:pos="540"/>
              </w:tabs>
              <w:rPr>
                <w:rFonts w:ascii="Times New Roman" w:hAnsi="Times New Roman"/>
                <w:sz w:val="22"/>
                <w:u w:val="single"/>
              </w:rPr>
            </w:pPr>
            <w:r w:rsidRPr="00A21F25">
              <w:rPr>
                <w:rFonts w:ascii="Times New Roman" w:hAnsi="Times New Roman"/>
                <w:sz w:val="22"/>
                <w:u w:val="single"/>
              </w:rPr>
              <w:t>Week 1</w:t>
            </w:r>
          </w:p>
        </w:tc>
        <w:tc>
          <w:tcPr>
            <w:tcW w:w="8010" w:type="dxa"/>
            <w:gridSpan w:val="2"/>
            <w:tcBorders>
              <w:top w:val="nil"/>
              <w:left w:val="nil"/>
              <w:bottom w:val="nil"/>
              <w:right w:val="nil"/>
            </w:tcBorders>
          </w:tcPr>
          <w:p w14:paraId="40F58516" w14:textId="77777777" w:rsidR="00784C47" w:rsidRPr="00B25096" w:rsidRDefault="00784C47" w:rsidP="00E83224">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 xml:space="preserve">Cengage and </w:t>
            </w:r>
            <w:proofErr w:type="spellStart"/>
            <w:r>
              <w:rPr>
                <w:b w:val="0"/>
                <w:bCs/>
                <w:i/>
              </w:rPr>
              <w:t>Stocktrak</w:t>
            </w:r>
            <w:proofErr w:type="spellEnd"/>
          </w:p>
        </w:tc>
      </w:tr>
      <w:tr w:rsidR="00784C47" w:rsidRPr="00DD090C" w14:paraId="63379AEA" w14:textId="77777777" w:rsidTr="00E83224">
        <w:trPr>
          <w:trHeight w:val="360"/>
        </w:trPr>
        <w:tc>
          <w:tcPr>
            <w:tcW w:w="1890" w:type="dxa"/>
            <w:tcBorders>
              <w:top w:val="nil"/>
              <w:left w:val="nil"/>
              <w:bottom w:val="nil"/>
              <w:right w:val="nil"/>
            </w:tcBorders>
          </w:tcPr>
          <w:p w14:paraId="518D7CEF" w14:textId="22614BCE" w:rsidR="00784C47" w:rsidRPr="00D36D70" w:rsidRDefault="000A4360" w:rsidP="00E83224">
            <w:pPr>
              <w:tabs>
                <w:tab w:val="left" w:pos="540"/>
              </w:tabs>
              <w:rPr>
                <w:rFonts w:ascii="Times New Roman" w:hAnsi="Times New Roman"/>
                <w:sz w:val="22"/>
              </w:rPr>
            </w:pPr>
            <w:r>
              <w:rPr>
                <w:rFonts w:ascii="Times New Roman" w:hAnsi="Times New Roman"/>
                <w:sz w:val="22"/>
              </w:rPr>
              <w:t>May 11</w:t>
            </w:r>
          </w:p>
        </w:tc>
        <w:tc>
          <w:tcPr>
            <w:tcW w:w="1080" w:type="dxa"/>
            <w:tcBorders>
              <w:top w:val="nil"/>
              <w:left w:val="nil"/>
              <w:bottom w:val="nil"/>
              <w:right w:val="nil"/>
            </w:tcBorders>
          </w:tcPr>
          <w:p w14:paraId="3BFEBBC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75E0A3" w14:textId="77777777" w:rsidR="00784C47" w:rsidRPr="00DD090C" w:rsidRDefault="00784C47" w:rsidP="00E83224">
            <w:pPr>
              <w:tabs>
                <w:tab w:val="left" w:pos="540"/>
              </w:tabs>
              <w:rPr>
                <w:rFonts w:ascii="Times New Roman" w:hAnsi="Times New Roman"/>
                <w:sz w:val="22"/>
              </w:rPr>
            </w:pPr>
            <w:proofErr w:type="spellStart"/>
            <w:r>
              <w:rPr>
                <w:rFonts w:ascii="Times New Roman" w:hAnsi="Times New Roman"/>
                <w:b/>
                <w:bCs/>
                <w:i/>
                <w:iCs/>
                <w:sz w:val="22"/>
              </w:rPr>
              <w:t>Stocktrak</w:t>
            </w:r>
            <w:proofErr w:type="spellEnd"/>
            <w:r>
              <w:rPr>
                <w:rFonts w:ascii="Times New Roman" w:hAnsi="Times New Roman"/>
                <w:b/>
                <w:bCs/>
                <w:i/>
                <w:iCs/>
                <w:sz w:val="22"/>
              </w:rPr>
              <w:t xml:space="preserve"> simulation begins</w:t>
            </w:r>
            <w:r>
              <w:rPr>
                <w:rFonts w:ascii="Times New Roman" w:hAnsi="Times New Roman"/>
                <w:b/>
                <w:bCs/>
                <w:iCs/>
                <w:sz w:val="22"/>
              </w:rPr>
              <w:t xml:space="preserve"> / </w:t>
            </w:r>
            <w:r w:rsidRPr="00DD090C">
              <w:rPr>
                <w:rFonts w:ascii="Times New Roman" w:hAnsi="Times New Roman"/>
                <w:bCs/>
                <w:iCs/>
                <w:sz w:val="22"/>
              </w:rPr>
              <w:t xml:space="preserve">Introduction to </w:t>
            </w:r>
            <w:proofErr w:type="spellStart"/>
            <w:r w:rsidRPr="00DD090C">
              <w:rPr>
                <w:rFonts w:ascii="Times New Roman" w:hAnsi="Times New Roman"/>
                <w:bCs/>
                <w:iCs/>
                <w:sz w:val="22"/>
              </w:rPr>
              <w:t>Stocktrak</w:t>
            </w:r>
            <w:proofErr w:type="spellEnd"/>
          </w:p>
        </w:tc>
      </w:tr>
      <w:tr w:rsidR="00784C47" w14:paraId="0BF20981" w14:textId="77777777" w:rsidTr="00E83224">
        <w:trPr>
          <w:trHeight w:val="378"/>
        </w:trPr>
        <w:tc>
          <w:tcPr>
            <w:tcW w:w="1890" w:type="dxa"/>
            <w:tcBorders>
              <w:top w:val="nil"/>
              <w:left w:val="nil"/>
              <w:bottom w:val="nil"/>
              <w:right w:val="nil"/>
            </w:tcBorders>
          </w:tcPr>
          <w:p w14:paraId="673EEAB5" w14:textId="77777777" w:rsidR="00784C47"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14:paraId="73BF0A93" w14:textId="77777777" w:rsidR="00784C47" w:rsidRDefault="00784C47" w:rsidP="00E83224">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0305AE08" w14:textId="77777777" w:rsidR="00784C47" w:rsidRDefault="00784C47" w:rsidP="00E83224">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784C47" w:rsidRPr="00537BB0" w14:paraId="4B1F1DF0" w14:textId="77777777" w:rsidTr="00E83224">
        <w:trPr>
          <w:cantSplit/>
          <w:trHeight w:val="342"/>
        </w:trPr>
        <w:tc>
          <w:tcPr>
            <w:tcW w:w="1890" w:type="dxa"/>
            <w:tcBorders>
              <w:top w:val="nil"/>
              <w:left w:val="nil"/>
              <w:bottom w:val="nil"/>
              <w:right w:val="nil"/>
            </w:tcBorders>
          </w:tcPr>
          <w:p w14:paraId="61FC030A" w14:textId="6EEC4A85" w:rsidR="00784C47" w:rsidRPr="00FE38BF" w:rsidRDefault="000A4360" w:rsidP="00E83224">
            <w:pPr>
              <w:tabs>
                <w:tab w:val="left" w:pos="540"/>
              </w:tabs>
              <w:rPr>
                <w:rFonts w:ascii="Times New Roman" w:hAnsi="Times New Roman"/>
                <w:sz w:val="22"/>
              </w:rPr>
            </w:pPr>
            <w:r>
              <w:rPr>
                <w:rFonts w:ascii="Times New Roman" w:hAnsi="Times New Roman"/>
                <w:sz w:val="22"/>
              </w:rPr>
              <w:t>May 15</w:t>
            </w:r>
          </w:p>
        </w:tc>
        <w:tc>
          <w:tcPr>
            <w:tcW w:w="8010" w:type="dxa"/>
            <w:gridSpan w:val="2"/>
            <w:tcBorders>
              <w:top w:val="nil"/>
              <w:left w:val="nil"/>
              <w:bottom w:val="nil"/>
              <w:right w:val="nil"/>
            </w:tcBorders>
          </w:tcPr>
          <w:p w14:paraId="1C0D73C5" w14:textId="77777777" w:rsidR="00784C47" w:rsidRPr="00537BB0" w:rsidRDefault="00784C47" w:rsidP="00E83224">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784C47" w:rsidRPr="00604A46" w14:paraId="513770E8" w14:textId="77777777" w:rsidTr="00E83224">
        <w:trPr>
          <w:trHeight w:val="360"/>
        </w:trPr>
        <w:tc>
          <w:tcPr>
            <w:tcW w:w="1890" w:type="dxa"/>
            <w:tcBorders>
              <w:top w:val="nil"/>
              <w:left w:val="nil"/>
              <w:bottom w:val="nil"/>
              <w:right w:val="nil"/>
            </w:tcBorders>
          </w:tcPr>
          <w:p w14:paraId="03CC6412" w14:textId="240DD3BB" w:rsidR="00784C47" w:rsidRDefault="000A4360" w:rsidP="00E83224">
            <w:pPr>
              <w:tabs>
                <w:tab w:val="left" w:pos="540"/>
              </w:tabs>
              <w:rPr>
                <w:rFonts w:ascii="Times New Roman" w:hAnsi="Times New Roman"/>
                <w:sz w:val="22"/>
              </w:rPr>
            </w:pPr>
            <w:r>
              <w:rPr>
                <w:rFonts w:ascii="Times New Roman" w:hAnsi="Times New Roman"/>
                <w:sz w:val="22"/>
              </w:rPr>
              <w:t>May 1</w:t>
            </w:r>
            <w:r w:rsidR="00D53C27">
              <w:rPr>
                <w:rFonts w:ascii="Times New Roman" w:hAnsi="Times New Roman"/>
                <w:sz w:val="22"/>
              </w:rPr>
              <w:t>8</w:t>
            </w:r>
          </w:p>
        </w:tc>
        <w:tc>
          <w:tcPr>
            <w:tcW w:w="1080" w:type="dxa"/>
            <w:tcBorders>
              <w:top w:val="nil"/>
              <w:left w:val="nil"/>
              <w:bottom w:val="nil"/>
              <w:right w:val="nil"/>
            </w:tcBorders>
          </w:tcPr>
          <w:p w14:paraId="5327BEE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D2D4B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Assignment due – Introduction to </w:t>
            </w:r>
            <w:proofErr w:type="spellStart"/>
            <w:r w:rsidRPr="00604A46">
              <w:rPr>
                <w:rFonts w:ascii="Times New Roman" w:hAnsi="Times New Roman"/>
                <w:i/>
                <w:sz w:val="22"/>
              </w:rPr>
              <w:t>Aplia</w:t>
            </w:r>
            <w:proofErr w:type="spellEnd"/>
            <w:r w:rsidRPr="00604A46">
              <w:rPr>
                <w:rFonts w:ascii="Times New Roman" w:hAnsi="Times New Roman"/>
                <w:i/>
                <w:sz w:val="22"/>
              </w:rPr>
              <w:t>™</w:t>
            </w:r>
          </w:p>
        </w:tc>
      </w:tr>
      <w:tr w:rsidR="00784C47" w:rsidRPr="00604A46" w14:paraId="26303CAE" w14:textId="77777777" w:rsidTr="00E83224">
        <w:trPr>
          <w:trHeight w:val="360"/>
        </w:trPr>
        <w:tc>
          <w:tcPr>
            <w:tcW w:w="1890" w:type="dxa"/>
            <w:tcBorders>
              <w:top w:val="nil"/>
              <w:left w:val="nil"/>
              <w:bottom w:val="nil"/>
              <w:right w:val="nil"/>
            </w:tcBorders>
          </w:tcPr>
          <w:p w14:paraId="56F35ADB" w14:textId="4180620F" w:rsidR="00784C47" w:rsidRDefault="00D53C27" w:rsidP="00E83224">
            <w:pPr>
              <w:tabs>
                <w:tab w:val="left" w:pos="540"/>
              </w:tabs>
              <w:rPr>
                <w:rFonts w:ascii="Times New Roman" w:hAnsi="Times New Roman"/>
                <w:sz w:val="22"/>
              </w:rPr>
            </w:pPr>
            <w:r>
              <w:rPr>
                <w:rFonts w:ascii="Times New Roman" w:hAnsi="Times New Roman"/>
                <w:sz w:val="22"/>
              </w:rPr>
              <w:t>May 18</w:t>
            </w:r>
          </w:p>
        </w:tc>
        <w:tc>
          <w:tcPr>
            <w:tcW w:w="1080" w:type="dxa"/>
            <w:tcBorders>
              <w:top w:val="nil"/>
              <w:left w:val="nil"/>
              <w:bottom w:val="nil"/>
              <w:right w:val="nil"/>
            </w:tcBorders>
          </w:tcPr>
          <w:p w14:paraId="50F176F3"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5A6D17A0" w14:textId="77777777" w:rsidR="00784C47" w:rsidRPr="00604A46" w:rsidRDefault="00784C47" w:rsidP="00E83224">
            <w:pPr>
              <w:tabs>
                <w:tab w:val="left" w:pos="540"/>
              </w:tabs>
              <w:rPr>
                <w:rFonts w:ascii="Times New Roman" w:hAnsi="Times New Roman"/>
                <w:i/>
                <w:sz w:val="22"/>
              </w:rPr>
            </w:pPr>
            <w:r>
              <w:rPr>
                <w:rFonts w:ascii="Times New Roman" w:hAnsi="Times New Roman"/>
                <w:i/>
                <w:sz w:val="22"/>
              </w:rPr>
              <w:t xml:space="preserve">Chapter 1 assignment due </w:t>
            </w:r>
            <w:r w:rsidR="00F57ADE">
              <w:rPr>
                <w:rFonts w:ascii="Times New Roman" w:hAnsi="Times New Roman"/>
                <w:i/>
                <w:sz w:val="22"/>
              </w:rPr>
              <w:t>by 12 noon</w:t>
            </w:r>
          </w:p>
        </w:tc>
      </w:tr>
      <w:tr w:rsidR="00784C47" w:rsidRPr="00011A5D" w14:paraId="6FE9FBE0" w14:textId="77777777" w:rsidTr="00E83224">
        <w:trPr>
          <w:trHeight w:val="360"/>
        </w:trPr>
        <w:tc>
          <w:tcPr>
            <w:tcW w:w="1890" w:type="dxa"/>
            <w:tcBorders>
              <w:top w:val="nil"/>
              <w:left w:val="nil"/>
              <w:bottom w:val="nil"/>
              <w:right w:val="nil"/>
            </w:tcBorders>
          </w:tcPr>
          <w:p w14:paraId="239493BD" w14:textId="0031DDEA" w:rsidR="00784C47" w:rsidRPr="00784C47" w:rsidRDefault="00784C47" w:rsidP="00E83224">
            <w:pPr>
              <w:tabs>
                <w:tab w:val="left" w:pos="540"/>
              </w:tabs>
              <w:rPr>
                <w:rFonts w:ascii="Times New Roman" w:hAnsi="Times New Roman"/>
                <w:sz w:val="22"/>
                <w:u w:val="single"/>
              </w:rPr>
            </w:pPr>
            <w:r w:rsidRPr="00784C47">
              <w:rPr>
                <w:rFonts w:ascii="Times New Roman" w:hAnsi="Times New Roman"/>
                <w:sz w:val="22"/>
                <w:u w:val="single"/>
              </w:rPr>
              <w:t xml:space="preserve">Week </w:t>
            </w:r>
            <w:r w:rsidR="00D53C27">
              <w:rPr>
                <w:rFonts w:ascii="Times New Roman" w:hAnsi="Times New Roman"/>
                <w:sz w:val="22"/>
                <w:u w:val="single"/>
              </w:rPr>
              <w:t>2</w:t>
            </w:r>
          </w:p>
        </w:tc>
        <w:tc>
          <w:tcPr>
            <w:tcW w:w="1080" w:type="dxa"/>
            <w:tcBorders>
              <w:top w:val="nil"/>
              <w:left w:val="nil"/>
              <w:bottom w:val="nil"/>
              <w:right w:val="nil"/>
            </w:tcBorders>
          </w:tcPr>
          <w:p w14:paraId="15F479C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5EF17387"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784C47" w:rsidRPr="00604A46" w14:paraId="2F894488" w14:textId="77777777" w:rsidTr="00E83224">
        <w:trPr>
          <w:trHeight w:val="360"/>
        </w:trPr>
        <w:tc>
          <w:tcPr>
            <w:tcW w:w="1890" w:type="dxa"/>
            <w:tcBorders>
              <w:top w:val="nil"/>
              <w:left w:val="nil"/>
              <w:bottom w:val="nil"/>
              <w:right w:val="nil"/>
            </w:tcBorders>
          </w:tcPr>
          <w:p w14:paraId="7E70A78C" w14:textId="4F92D063" w:rsidR="00784C47" w:rsidRDefault="00A17926" w:rsidP="00E83224">
            <w:pPr>
              <w:tabs>
                <w:tab w:val="left" w:pos="540"/>
              </w:tabs>
              <w:rPr>
                <w:rFonts w:ascii="Times New Roman" w:hAnsi="Times New Roman"/>
                <w:sz w:val="22"/>
              </w:rPr>
            </w:pPr>
            <w:r>
              <w:rPr>
                <w:rFonts w:ascii="Times New Roman" w:hAnsi="Times New Roman"/>
                <w:sz w:val="22"/>
              </w:rPr>
              <w:t>May 25</w:t>
            </w:r>
          </w:p>
        </w:tc>
        <w:tc>
          <w:tcPr>
            <w:tcW w:w="1080" w:type="dxa"/>
            <w:tcBorders>
              <w:top w:val="nil"/>
              <w:left w:val="nil"/>
              <w:bottom w:val="nil"/>
              <w:right w:val="nil"/>
            </w:tcBorders>
          </w:tcPr>
          <w:p w14:paraId="42D8AAB5"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D19BD8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2 assignment due </w:t>
            </w:r>
            <w:r w:rsidR="00F57ADE">
              <w:rPr>
                <w:rFonts w:ascii="Times New Roman" w:hAnsi="Times New Roman"/>
                <w:i/>
                <w:sz w:val="22"/>
              </w:rPr>
              <w:t>by 12 noon</w:t>
            </w:r>
          </w:p>
        </w:tc>
      </w:tr>
      <w:tr w:rsidR="00784C47" w:rsidRPr="00011A5D" w14:paraId="57A50C4A" w14:textId="77777777" w:rsidTr="00E83224">
        <w:trPr>
          <w:trHeight w:val="360"/>
        </w:trPr>
        <w:tc>
          <w:tcPr>
            <w:tcW w:w="1890" w:type="dxa"/>
            <w:tcBorders>
              <w:top w:val="nil"/>
              <w:left w:val="nil"/>
              <w:bottom w:val="nil"/>
              <w:right w:val="nil"/>
            </w:tcBorders>
          </w:tcPr>
          <w:p w14:paraId="4016D060" w14:textId="1C96C431"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 xml:space="preserve">Week </w:t>
            </w:r>
            <w:r w:rsidR="00A17926">
              <w:rPr>
                <w:rFonts w:ascii="Times New Roman" w:hAnsi="Times New Roman"/>
                <w:sz w:val="22"/>
                <w:u w:val="single"/>
              </w:rPr>
              <w:t>3</w:t>
            </w:r>
          </w:p>
        </w:tc>
        <w:tc>
          <w:tcPr>
            <w:tcW w:w="1080" w:type="dxa"/>
            <w:tcBorders>
              <w:top w:val="nil"/>
              <w:left w:val="nil"/>
              <w:bottom w:val="nil"/>
              <w:right w:val="nil"/>
            </w:tcBorders>
          </w:tcPr>
          <w:p w14:paraId="4644CAD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58267D62"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Analysis of Financial Statements</w:t>
            </w:r>
          </w:p>
        </w:tc>
      </w:tr>
      <w:tr w:rsidR="00784C47" w:rsidRPr="00604A46" w14:paraId="18F1B200" w14:textId="77777777" w:rsidTr="00E83224">
        <w:trPr>
          <w:trHeight w:val="360"/>
        </w:trPr>
        <w:tc>
          <w:tcPr>
            <w:tcW w:w="1890" w:type="dxa"/>
            <w:tcBorders>
              <w:top w:val="nil"/>
              <w:left w:val="nil"/>
              <w:bottom w:val="nil"/>
              <w:right w:val="nil"/>
            </w:tcBorders>
          </w:tcPr>
          <w:p w14:paraId="71D55E1A" w14:textId="7B6F6F6A" w:rsidR="00784C47" w:rsidRDefault="00A17926" w:rsidP="00E83224">
            <w:pPr>
              <w:tabs>
                <w:tab w:val="left" w:pos="540"/>
              </w:tabs>
              <w:rPr>
                <w:rFonts w:ascii="Times New Roman" w:hAnsi="Times New Roman"/>
                <w:sz w:val="22"/>
              </w:rPr>
            </w:pPr>
            <w:r>
              <w:rPr>
                <w:rFonts w:ascii="Times New Roman" w:hAnsi="Times New Roman"/>
                <w:sz w:val="22"/>
              </w:rPr>
              <w:t>Jun 1</w:t>
            </w:r>
          </w:p>
        </w:tc>
        <w:tc>
          <w:tcPr>
            <w:tcW w:w="1080" w:type="dxa"/>
            <w:tcBorders>
              <w:top w:val="nil"/>
              <w:left w:val="nil"/>
              <w:bottom w:val="nil"/>
              <w:right w:val="nil"/>
            </w:tcBorders>
          </w:tcPr>
          <w:p w14:paraId="218808E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AC955E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3 assignment due </w:t>
            </w:r>
            <w:r w:rsidR="00F57ADE">
              <w:rPr>
                <w:rFonts w:ascii="Times New Roman" w:hAnsi="Times New Roman"/>
                <w:i/>
                <w:sz w:val="22"/>
              </w:rPr>
              <w:t>by 12 noon</w:t>
            </w:r>
          </w:p>
        </w:tc>
      </w:tr>
      <w:tr w:rsidR="00784C47" w:rsidRPr="00FE38BF" w14:paraId="1E366BF6" w14:textId="77777777" w:rsidTr="00E83224">
        <w:trPr>
          <w:trHeight w:val="360"/>
        </w:trPr>
        <w:tc>
          <w:tcPr>
            <w:tcW w:w="1890" w:type="dxa"/>
            <w:tcBorders>
              <w:top w:val="nil"/>
              <w:left w:val="nil"/>
              <w:bottom w:val="nil"/>
              <w:right w:val="nil"/>
            </w:tcBorders>
          </w:tcPr>
          <w:p w14:paraId="0B466246" w14:textId="2AE66160"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Week</w:t>
            </w:r>
            <w:r>
              <w:rPr>
                <w:rFonts w:ascii="Times New Roman" w:hAnsi="Times New Roman"/>
                <w:sz w:val="22"/>
                <w:u w:val="single"/>
              </w:rPr>
              <w:t>s</w:t>
            </w:r>
            <w:r w:rsidRPr="00784C47">
              <w:rPr>
                <w:rFonts w:ascii="Times New Roman" w:hAnsi="Times New Roman"/>
                <w:sz w:val="22"/>
                <w:u w:val="single"/>
              </w:rPr>
              <w:t xml:space="preserve"> </w:t>
            </w:r>
            <w:r w:rsidR="005E5B79">
              <w:rPr>
                <w:rFonts w:ascii="Times New Roman" w:hAnsi="Times New Roman"/>
                <w:sz w:val="22"/>
                <w:u w:val="single"/>
              </w:rPr>
              <w:t>4</w:t>
            </w:r>
            <w:r>
              <w:rPr>
                <w:rFonts w:ascii="Times New Roman" w:hAnsi="Times New Roman"/>
                <w:sz w:val="22"/>
                <w:u w:val="single"/>
              </w:rPr>
              <w:t>-</w:t>
            </w:r>
            <w:r w:rsidR="005E5B79">
              <w:rPr>
                <w:rFonts w:ascii="Times New Roman" w:hAnsi="Times New Roman"/>
                <w:sz w:val="22"/>
                <w:u w:val="single"/>
              </w:rPr>
              <w:t>5</w:t>
            </w:r>
          </w:p>
        </w:tc>
        <w:tc>
          <w:tcPr>
            <w:tcW w:w="1080" w:type="dxa"/>
            <w:tcBorders>
              <w:top w:val="nil"/>
              <w:left w:val="nil"/>
              <w:bottom w:val="nil"/>
              <w:right w:val="nil"/>
            </w:tcBorders>
          </w:tcPr>
          <w:p w14:paraId="2634DAB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54B77CAA"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Time Value of Money</w:t>
            </w:r>
          </w:p>
        </w:tc>
      </w:tr>
      <w:tr w:rsidR="00784C47" w:rsidRPr="00604A46" w14:paraId="0879B97F" w14:textId="77777777" w:rsidTr="00E83224">
        <w:trPr>
          <w:trHeight w:val="360"/>
        </w:trPr>
        <w:tc>
          <w:tcPr>
            <w:tcW w:w="1890" w:type="dxa"/>
            <w:tcBorders>
              <w:top w:val="nil"/>
              <w:left w:val="nil"/>
              <w:bottom w:val="nil"/>
              <w:right w:val="nil"/>
            </w:tcBorders>
          </w:tcPr>
          <w:p w14:paraId="28D88CEB" w14:textId="7D123003" w:rsidR="00784C47" w:rsidRDefault="005E5B79" w:rsidP="00E83224">
            <w:pPr>
              <w:tabs>
                <w:tab w:val="left" w:pos="540"/>
              </w:tabs>
              <w:rPr>
                <w:rFonts w:ascii="Times New Roman" w:hAnsi="Times New Roman"/>
                <w:sz w:val="22"/>
              </w:rPr>
            </w:pPr>
            <w:r>
              <w:rPr>
                <w:rFonts w:ascii="Times New Roman" w:hAnsi="Times New Roman"/>
                <w:sz w:val="22"/>
              </w:rPr>
              <w:t xml:space="preserve">Jun </w:t>
            </w:r>
            <w:r w:rsidR="00B8214A">
              <w:rPr>
                <w:rFonts w:ascii="Times New Roman" w:hAnsi="Times New Roman"/>
                <w:sz w:val="22"/>
              </w:rPr>
              <w:t>8</w:t>
            </w:r>
          </w:p>
        </w:tc>
        <w:tc>
          <w:tcPr>
            <w:tcW w:w="1080" w:type="dxa"/>
            <w:tcBorders>
              <w:top w:val="nil"/>
              <w:left w:val="nil"/>
              <w:bottom w:val="nil"/>
              <w:right w:val="nil"/>
            </w:tcBorders>
          </w:tcPr>
          <w:p w14:paraId="16A2D0F7"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F37530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4 assignment due </w:t>
            </w:r>
            <w:r w:rsidR="00F57ADE">
              <w:rPr>
                <w:rFonts w:ascii="Times New Roman" w:hAnsi="Times New Roman"/>
                <w:i/>
                <w:sz w:val="22"/>
              </w:rPr>
              <w:t>by 12 noon</w:t>
            </w:r>
          </w:p>
        </w:tc>
      </w:tr>
      <w:tr w:rsidR="00784C47" w:rsidRPr="00031715" w14:paraId="4A80B045" w14:textId="77777777" w:rsidTr="00E83224">
        <w:trPr>
          <w:cantSplit/>
          <w:trHeight w:val="360"/>
        </w:trPr>
        <w:tc>
          <w:tcPr>
            <w:tcW w:w="1890" w:type="dxa"/>
            <w:tcBorders>
              <w:top w:val="nil"/>
              <w:left w:val="nil"/>
              <w:bottom w:val="nil"/>
              <w:right w:val="nil"/>
            </w:tcBorders>
          </w:tcPr>
          <w:p w14:paraId="40CDF136" w14:textId="3DC8E2B1" w:rsidR="00784C47" w:rsidRPr="00FE38BF" w:rsidRDefault="00B8214A" w:rsidP="00E83224">
            <w:pPr>
              <w:tabs>
                <w:tab w:val="left" w:pos="540"/>
              </w:tabs>
              <w:rPr>
                <w:rFonts w:ascii="Times New Roman" w:hAnsi="Times New Roman"/>
                <w:sz w:val="22"/>
              </w:rPr>
            </w:pPr>
            <w:r>
              <w:rPr>
                <w:rFonts w:ascii="Times New Roman" w:hAnsi="Times New Roman"/>
                <w:sz w:val="22"/>
              </w:rPr>
              <w:t>Jun 14-15</w:t>
            </w:r>
          </w:p>
        </w:tc>
        <w:tc>
          <w:tcPr>
            <w:tcW w:w="8010" w:type="dxa"/>
            <w:gridSpan w:val="2"/>
            <w:tcBorders>
              <w:top w:val="nil"/>
              <w:left w:val="nil"/>
              <w:bottom w:val="nil"/>
              <w:right w:val="nil"/>
            </w:tcBorders>
          </w:tcPr>
          <w:p w14:paraId="37AB87AC" w14:textId="77777777" w:rsidR="00784C47" w:rsidRPr="00031715" w:rsidRDefault="00784C47" w:rsidP="00E83224">
            <w:pPr>
              <w:pStyle w:val="Heading3"/>
              <w:ind w:left="612"/>
              <w:jc w:val="left"/>
              <w:rPr>
                <w:b w:val="0"/>
                <w:bCs/>
              </w:rPr>
            </w:pPr>
            <w:r w:rsidRPr="00FE38BF">
              <w:rPr>
                <w:bCs/>
              </w:rPr>
              <w:t>Exam 1</w:t>
            </w:r>
            <w:r>
              <w:rPr>
                <w:bCs/>
              </w:rPr>
              <w:t xml:space="preserve"> (administered </w:t>
            </w:r>
            <w:r w:rsidR="007A7DDB">
              <w:rPr>
                <w:bCs/>
              </w:rPr>
              <w:t>online and monitored by</w:t>
            </w:r>
            <w:r>
              <w:rPr>
                <w:bCs/>
              </w:rPr>
              <w:t xml:space="preserve"> ProctorU)</w:t>
            </w:r>
          </w:p>
        </w:tc>
      </w:tr>
      <w:tr w:rsidR="00784C47" w:rsidRPr="00FE38BF" w14:paraId="49A618D0" w14:textId="77777777" w:rsidTr="00E83224">
        <w:trPr>
          <w:trHeight w:val="405"/>
        </w:trPr>
        <w:tc>
          <w:tcPr>
            <w:tcW w:w="1890" w:type="dxa"/>
            <w:tcBorders>
              <w:top w:val="nil"/>
              <w:left w:val="nil"/>
              <w:bottom w:val="nil"/>
              <w:right w:val="nil"/>
            </w:tcBorders>
          </w:tcPr>
          <w:p w14:paraId="45F7184A" w14:textId="4A92F5E4"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 xml:space="preserve">Week </w:t>
            </w:r>
            <w:r w:rsidR="00D223F6">
              <w:rPr>
                <w:rFonts w:ascii="Times New Roman" w:hAnsi="Times New Roman"/>
                <w:sz w:val="22"/>
                <w:u w:val="single"/>
              </w:rPr>
              <w:t>6</w:t>
            </w:r>
          </w:p>
        </w:tc>
        <w:tc>
          <w:tcPr>
            <w:tcW w:w="1080" w:type="dxa"/>
            <w:tcBorders>
              <w:top w:val="nil"/>
              <w:left w:val="nil"/>
              <w:bottom w:val="nil"/>
              <w:right w:val="nil"/>
            </w:tcBorders>
          </w:tcPr>
          <w:p w14:paraId="336BA4D4"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39F199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Bonds, their Valuation, and Interest Rates</w:t>
            </w:r>
          </w:p>
        </w:tc>
      </w:tr>
      <w:tr w:rsidR="00784C47" w:rsidRPr="00604A46" w14:paraId="3E52CA48" w14:textId="77777777" w:rsidTr="00E83224">
        <w:trPr>
          <w:trHeight w:val="360"/>
        </w:trPr>
        <w:tc>
          <w:tcPr>
            <w:tcW w:w="1890" w:type="dxa"/>
            <w:tcBorders>
              <w:top w:val="nil"/>
              <w:left w:val="nil"/>
              <w:bottom w:val="nil"/>
              <w:right w:val="nil"/>
            </w:tcBorders>
          </w:tcPr>
          <w:p w14:paraId="0412C4AC" w14:textId="5EAD8707" w:rsidR="00784C47" w:rsidRDefault="00D223F6" w:rsidP="00E83224">
            <w:pPr>
              <w:tabs>
                <w:tab w:val="left" w:pos="540"/>
              </w:tabs>
              <w:rPr>
                <w:rFonts w:ascii="Times New Roman" w:hAnsi="Times New Roman"/>
                <w:sz w:val="22"/>
              </w:rPr>
            </w:pPr>
            <w:r>
              <w:rPr>
                <w:rFonts w:ascii="Times New Roman" w:hAnsi="Times New Roman"/>
                <w:sz w:val="22"/>
              </w:rPr>
              <w:t>Jun 22</w:t>
            </w:r>
          </w:p>
        </w:tc>
        <w:tc>
          <w:tcPr>
            <w:tcW w:w="1080" w:type="dxa"/>
            <w:tcBorders>
              <w:top w:val="nil"/>
              <w:left w:val="nil"/>
              <w:bottom w:val="nil"/>
              <w:right w:val="nil"/>
            </w:tcBorders>
          </w:tcPr>
          <w:p w14:paraId="5F0FBD8B"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9E76D23"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w:t>
            </w:r>
            <w:r w:rsidR="00F57ADE">
              <w:rPr>
                <w:rFonts w:ascii="Times New Roman" w:hAnsi="Times New Roman"/>
                <w:i/>
                <w:sz w:val="22"/>
              </w:rPr>
              <w:t>by 12 noon</w:t>
            </w:r>
          </w:p>
        </w:tc>
      </w:tr>
      <w:tr w:rsidR="00784C47" w:rsidRPr="00FE38BF" w14:paraId="1EA9559A" w14:textId="77777777" w:rsidTr="00E83224">
        <w:trPr>
          <w:trHeight w:val="360"/>
        </w:trPr>
        <w:tc>
          <w:tcPr>
            <w:tcW w:w="1890" w:type="dxa"/>
            <w:tcBorders>
              <w:top w:val="nil"/>
              <w:left w:val="nil"/>
              <w:bottom w:val="nil"/>
              <w:right w:val="nil"/>
            </w:tcBorders>
          </w:tcPr>
          <w:p w14:paraId="0926FBA9" w14:textId="4951E74E"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lastRenderedPageBreak/>
              <w:t xml:space="preserve">Week </w:t>
            </w:r>
            <w:r w:rsidR="00D223F6">
              <w:rPr>
                <w:rFonts w:ascii="Times New Roman" w:hAnsi="Times New Roman"/>
                <w:sz w:val="22"/>
                <w:u w:val="single"/>
              </w:rPr>
              <w:t>7</w:t>
            </w:r>
          </w:p>
        </w:tc>
        <w:tc>
          <w:tcPr>
            <w:tcW w:w="1080" w:type="dxa"/>
            <w:tcBorders>
              <w:top w:val="nil"/>
              <w:left w:val="nil"/>
              <w:bottom w:val="nil"/>
              <w:right w:val="nil"/>
            </w:tcBorders>
          </w:tcPr>
          <w:p w14:paraId="37912B2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5731702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Risk, Return and the Capital Asset Pricing Model</w:t>
            </w:r>
          </w:p>
        </w:tc>
      </w:tr>
      <w:tr w:rsidR="00784C47" w:rsidRPr="00604A46" w14:paraId="5F0FD294" w14:textId="77777777" w:rsidTr="00E83224">
        <w:trPr>
          <w:trHeight w:val="360"/>
        </w:trPr>
        <w:tc>
          <w:tcPr>
            <w:tcW w:w="1890" w:type="dxa"/>
            <w:tcBorders>
              <w:top w:val="nil"/>
              <w:left w:val="nil"/>
              <w:bottom w:val="nil"/>
              <w:right w:val="nil"/>
            </w:tcBorders>
          </w:tcPr>
          <w:p w14:paraId="050A24F1" w14:textId="4221F282" w:rsidR="00784C47" w:rsidRDefault="0056590E" w:rsidP="00E83224">
            <w:pPr>
              <w:tabs>
                <w:tab w:val="left" w:pos="540"/>
              </w:tabs>
              <w:rPr>
                <w:rFonts w:ascii="Times New Roman" w:hAnsi="Times New Roman"/>
                <w:sz w:val="22"/>
              </w:rPr>
            </w:pPr>
            <w:r>
              <w:rPr>
                <w:rFonts w:ascii="Times New Roman" w:hAnsi="Times New Roman"/>
                <w:sz w:val="22"/>
              </w:rPr>
              <w:t>Jun 29</w:t>
            </w:r>
          </w:p>
        </w:tc>
        <w:tc>
          <w:tcPr>
            <w:tcW w:w="1080" w:type="dxa"/>
            <w:tcBorders>
              <w:top w:val="nil"/>
              <w:left w:val="nil"/>
              <w:bottom w:val="nil"/>
              <w:right w:val="nil"/>
            </w:tcBorders>
          </w:tcPr>
          <w:p w14:paraId="7137D1B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5747096"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6 assignment due </w:t>
            </w:r>
            <w:r w:rsidR="00F57ADE">
              <w:rPr>
                <w:rFonts w:ascii="Times New Roman" w:hAnsi="Times New Roman"/>
                <w:i/>
                <w:sz w:val="22"/>
              </w:rPr>
              <w:t>by 12 noon</w:t>
            </w:r>
          </w:p>
        </w:tc>
      </w:tr>
      <w:tr w:rsidR="00784C47" w:rsidRPr="00FE38BF" w14:paraId="2A1A4DF4" w14:textId="77777777" w:rsidTr="00E83224">
        <w:trPr>
          <w:trHeight w:val="360"/>
        </w:trPr>
        <w:tc>
          <w:tcPr>
            <w:tcW w:w="1890" w:type="dxa"/>
            <w:tcBorders>
              <w:top w:val="nil"/>
              <w:left w:val="nil"/>
              <w:bottom w:val="nil"/>
              <w:right w:val="nil"/>
            </w:tcBorders>
          </w:tcPr>
          <w:p w14:paraId="7D0E586B" w14:textId="5DB17ECE"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s</w:t>
            </w:r>
            <w:r w:rsidRPr="00D57C55">
              <w:rPr>
                <w:rFonts w:ascii="Times New Roman" w:hAnsi="Times New Roman"/>
                <w:sz w:val="22"/>
                <w:u w:val="single"/>
              </w:rPr>
              <w:t xml:space="preserve"> </w:t>
            </w:r>
            <w:r w:rsidR="0056590E">
              <w:rPr>
                <w:rFonts w:ascii="Times New Roman" w:hAnsi="Times New Roman"/>
                <w:sz w:val="22"/>
                <w:u w:val="single"/>
              </w:rPr>
              <w:t>8-9</w:t>
            </w:r>
          </w:p>
        </w:tc>
        <w:tc>
          <w:tcPr>
            <w:tcW w:w="1080" w:type="dxa"/>
            <w:tcBorders>
              <w:top w:val="nil"/>
              <w:left w:val="nil"/>
              <w:bottom w:val="nil"/>
              <w:right w:val="nil"/>
            </w:tcBorders>
          </w:tcPr>
          <w:p w14:paraId="2A630D3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34FEB2B3"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Stocks and their Valuation</w:t>
            </w:r>
          </w:p>
        </w:tc>
      </w:tr>
      <w:tr w:rsidR="00784C47" w:rsidRPr="00604A46" w14:paraId="1EC46F08" w14:textId="77777777" w:rsidTr="00E83224">
        <w:trPr>
          <w:trHeight w:val="360"/>
        </w:trPr>
        <w:tc>
          <w:tcPr>
            <w:tcW w:w="1890" w:type="dxa"/>
            <w:tcBorders>
              <w:top w:val="nil"/>
              <w:left w:val="nil"/>
              <w:bottom w:val="nil"/>
              <w:right w:val="nil"/>
            </w:tcBorders>
          </w:tcPr>
          <w:p w14:paraId="4E2D43B6" w14:textId="2B612C56" w:rsidR="00784C47" w:rsidRDefault="0043513D" w:rsidP="00E83224">
            <w:pPr>
              <w:tabs>
                <w:tab w:val="left" w:pos="540"/>
              </w:tabs>
              <w:rPr>
                <w:rFonts w:ascii="Times New Roman" w:hAnsi="Times New Roman"/>
                <w:sz w:val="22"/>
              </w:rPr>
            </w:pPr>
            <w:r>
              <w:rPr>
                <w:rFonts w:ascii="Times New Roman" w:hAnsi="Times New Roman"/>
                <w:sz w:val="22"/>
              </w:rPr>
              <w:t>Jul 6</w:t>
            </w:r>
          </w:p>
        </w:tc>
        <w:tc>
          <w:tcPr>
            <w:tcW w:w="1080" w:type="dxa"/>
            <w:tcBorders>
              <w:top w:val="nil"/>
              <w:left w:val="nil"/>
              <w:bottom w:val="nil"/>
              <w:right w:val="nil"/>
            </w:tcBorders>
          </w:tcPr>
          <w:p w14:paraId="398B6E3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50F15CF"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7 assignment due </w:t>
            </w:r>
            <w:r w:rsidR="00F57ADE">
              <w:rPr>
                <w:rFonts w:ascii="Times New Roman" w:hAnsi="Times New Roman"/>
                <w:i/>
                <w:sz w:val="22"/>
              </w:rPr>
              <w:t>by 12 noon</w:t>
            </w:r>
          </w:p>
        </w:tc>
      </w:tr>
      <w:tr w:rsidR="00DD65B6" w:rsidRPr="00E8397F" w14:paraId="046CC049" w14:textId="77777777" w:rsidTr="00F74D7B">
        <w:trPr>
          <w:cantSplit/>
          <w:trHeight w:val="360"/>
        </w:trPr>
        <w:tc>
          <w:tcPr>
            <w:tcW w:w="1890" w:type="dxa"/>
            <w:tcBorders>
              <w:top w:val="nil"/>
              <w:left w:val="nil"/>
              <w:bottom w:val="nil"/>
              <w:right w:val="nil"/>
            </w:tcBorders>
          </w:tcPr>
          <w:p w14:paraId="3D7FC3B6" w14:textId="49EEA12E" w:rsidR="00DD65B6" w:rsidRDefault="00DD65B6" w:rsidP="00F74D7B">
            <w:pPr>
              <w:tabs>
                <w:tab w:val="left" w:pos="540"/>
              </w:tabs>
              <w:rPr>
                <w:rFonts w:ascii="Times New Roman" w:hAnsi="Times New Roman"/>
                <w:sz w:val="22"/>
              </w:rPr>
            </w:pPr>
            <w:r>
              <w:rPr>
                <w:rFonts w:ascii="Times New Roman" w:hAnsi="Times New Roman"/>
                <w:sz w:val="22"/>
              </w:rPr>
              <w:t>Jul 9</w:t>
            </w:r>
          </w:p>
        </w:tc>
        <w:tc>
          <w:tcPr>
            <w:tcW w:w="8010" w:type="dxa"/>
            <w:gridSpan w:val="2"/>
            <w:tcBorders>
              <w:top w:val="nil"/>
              <w:left w:val="nil"/>
              <w:bottom w:val="nil"/>
              <w:right w:val="nil"/>
            </w:tcBorders>
          </w:tcPr>
          <w:p w14:paraId="6983E81E" w14:textId="77777777" w:rsidR="00DD65B6" w:rsidRPr="00E8397F" w:rsidRDefault="00DD65B6" w:rsidP="00F74D7B">
            <w:pPr>
              <w:pStyle w:val="Heading3"/>
              <w:ind w:left="612"/>
              <w:jc w:val="left"/>
              <w:rPr>
                <w:bCs/>
              </w:rPr>
            </w:pPr>
            <w:r w:rsidRPr="00E8397F">
              <w:rPr>
                <w:i/>
                <w:sz w:val="22"/>
              </w:rPr>
              <w:t>Last day to withdraw from the course</w:t>
            </w:r>
          </w:p>
        </w:tc>
      </w:tr>
      <w:tr w:rsidR="00784C47" w:rsidRPr="00634A5D" w14:paraId="079E6DEC" w14:textId="77777777" w:rsidTr="00E83224">
        <w:trPr>
          <w:cantSplit/>
          <w:trHeight w:val="360"/>
        </w:trPr>
        <w:tc>
          <w:tcPr>
            <w:tcW w:w="1890" w:type="dxa"/>
            <w:tcBorders>
              <w:top w:val="nil"/>
              <w:left w:val="nil"/>
              <w:bottom w:val="nil"/>
              <w:right w:val="nil"/>
            </w:tcBorders>
          </w:tcPr>
          <w:p w14:paraId="70E44EA9" w14:textId="62AA358E" w:rsidR="00784C47" w:rsidRDefault="0043513D" w:rsidP="00E83224">
            <w:pPr>
              <w:tabs>
                <w:tab w:val="left" w:pos="540"/>
              </w:tabs>
              <w:rPr>
                <w:rFonts w:ascii="Times New Roman" w:hAnsi="Times New Roman"/>
                <w:sz w:val="22"/>
              </w:rPr>
            </w:pPr>
            <w:r>
              <w:rPr>
                <w:rFonts w:ascii="Times New Roman" w:hAnsi="Times New Roman"/>
                <w:sz w:val="22"/>
              </w:rPr>
              <w:t>Jul 12-13</w:t>
            </w:r>
          </w:p>
        </w:tc>
        <w:tc>
          <w:tcPr>
            <w:tcW w:w="8010" w:type="dxa"/>
            <w:gridSpan w:val="2"/>
            <w:tcBorders>
              <w:top w:val="nil"/>
              <w:left w:val="nil"/>
              <w:bottom w:val="nil"/>
              <w:right w:val="nil"/>
            </w:tcBorders>
          </w:tcPr>
          <w:p w14:paraId="01AA918D" w14:textId="77777777" w:rsidR="00784C47" w:rsidRPr="00634A5D" w:rsidRDefault="00784C47" w:rsidP="00E83224">
            <w:pPr>
              <w:pStyle w:val="Heading3"/>
              <w:ind w:left="612"/>
              <w:jc w:val="left"/>
              <w:rPr>
                <w:sz w:val="22"/>
              </w:rPr>
            </w:pPr>
            <w:r w:rsidRPr="00FE38BF">
              <w:rPr>
                <w:bCs/>
              </w:rPr>
              <w:t xml:space="preserve">Exam </w:t>
            </w:r>
            <w:r>
              <w:rPr>
                <w:bCs/>
              </w:rPr>
              <w:t xml:space="preserve">2 (administered </w:t>
            </w:r>
            <w:r w:rsidR="007A7DDB">
              <w:rPr>
                <w:bCs/>
              </w:rPr>
              <w:t>online and monitored by ProctorU</w:t>
            </w:r>
            <w:r>
              <w:rPr>
                <w:bCs/>
              </w:rPr>
              <w:t>)</w:t>
            </w:r>
          </w:p>
        </w:tc>
      </w:tr>
      <w:tr w:rsidR="00784C47" w:rsidRPr="00FE38BF" w14:paraId="0765DD8B" w14:textId="77777777" w:rsidTr="00E83224">
        <w:trPr>
          <w:trHeight w:val="360"/>
        </w:trPr>
        <w:tc>
          <w:tcPr>
            <w:tcW w:w="1890" w:type="dxa"/>
            <w:tcBorders>
              <w:top w:val="nil"/>
              <w:left w:val="nil"/>
              <w:bottom w:val="nil"/>
              <w:right w:val="nil"/>
            </w:tcBorders>
          </w:tcPr>
          <w:p w14:paraId="519438AA" w14:textId="1641717A"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 xml:space="preserve"> 1</w:t>
            </w:r>
            <w:r w:rsidR="005C78B6">
              <w:rPr>
                <w:rFonts w:ascii="Times New Roman" w:hAnsi="Times New Roman"/>
                <w:sz w:val="22"/>
                <w:u w:val="single"/>
              </w:rPr>
              <w:t>0</w:t>
            </w:r>
          </w:p>
        </w:tc>
        <w:tc>
          <w:tcPr>
            <w:tcW w:w="1080" w:type="dxa"/>
            <w:tcBorders>
              <w:top w:val="nil"/>
              <w:left w:val="nil"/>
              <w:bottom w:val="nil"/>
              <w:right w:val="nil"/>
            </w:tcBorders>
          </w:tcPr>
          <w:p w14:paraId="3E4EB8EF"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6D19873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Cost of Capital</w:t>
            </w:r>
          </w:p>
        </w:tc>
      </w:tr>
      <w:tr w:rsidR="00784C47" w:rsidRPr="00890211" w14:paraId="572505E2" w14:textId="77777777" w:rsidTr="00E83224">
        <w:trPr>
          <w:trHeight w:val="360"/>
        </w:trPr>
        <w:tc>
          <w:tcPr>
            <w:tcW w:w="1890" w:type="dxa"/>
            <w:tcBorders>
              <w:top w:val="nil"/>
              <w:left w:val="nil"/>
              <w:bottom w:val="nil"/>
              <w:right w:val="nil"/>
            </w:tcBorders>
          </w:tcPr>
          <w:p w14:paraId="69F0E1C1" w14:textId="36D56C3E" w:rsidR="00784C47" w:rsidRDefault="005C78B6" w:rsidP="00E83224">
            <w:pPr>
              <w:tabs>
                <w:tab w:val="left" w:pos="540"/>
              </w:tabs>
              <w:rPr>
                <w:rFonts w:ascii="Times New Roman" w:hAnsi="Times New Roman"/>
                <w:sz w:val="22"/>
              </w:rPr>
            </w:pPr>
            <w:r>
              <w:rPr>
                <w:rFonts w:ascii="Times New Roman" w:hAnsi="Times New Roman"/>
                <w:sz w:val="22"/>
              </w:rPr>
              <w:t>Jul 20</w:t>
            </w:r>
          </w:p>
        </w:tc>
        <w:tc>
          <w:tcPr>
            <w:tcW w:w="1080" w:type="dxa"/>
            <w:tcBorders>
              <w:top w:val="nil"/>
              <w:left w:val="nil"/>
              <w:bottom w:val="nil"/>
              <w:right w:val="nil"/>
            </w:tcBorders>
          </w:tcPr>
          <w:p w14:paraId="59119529"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12941CE4" w14:textId="77777777" w:rsidR="00784C47" w:rsidRPr="00890211" w:rsidRDefault="00784C47" w:rsidP="00E83224">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 xml:space="preserve">9 assignment due </w:t>
            </w:r>
            <w:r w:rsidR="00F57ADE">
              <w:rPr>
                <w:rFonts w:ascii="Times New Roman" w:hAnsi="Times New Roman"/>
                <w:i/>
                <w:sz w:val="22"/>
              </w:rPr>
              <w:t>by 12 noon</w:t>
            </w:r>
          </w:p>
        </w:tc>
      </w:tr>
      <w:tr w:rsidR="00784C47" w:rsidRPr="00FE38BF" w14:paraId="6665779B" w14:textId="77777777" w:rsidTr="00E83224">
        <w:trPr>
          <w:trHeight w:val="423"/>
        </w:trPr>
        <w:tc>
          <w:tcPr>
            <w:tcW w:w="1890" w:type="dxa"/>
            <w:tcBorders>
              <w:top w:val="nil"/>
              <w:left w:val="nil"/>
              <w:bottom w:val="nil"/>
              <w:right w:val="nil"/>
            </w:tcBorders>
          </w:tcPr>
          <w:p w14:paraId="425F8BA3" w14:textId="2B28A4DD"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417F3D">
              <w:rPr>
                <w:rFonts w:ascii="Times New Roman" w:hAnsi="Times New Roman"/>
                <w:sz w:val="22"/>
                <w:u w:val="single"/>
              </w:rPr>
              <w:t>1</w:t>
            </w:r>
          </w:p>
        </w:tc>
        <w:tc>
          <w:tcPr>
            <w:tcW w:w="1080" w:type="dxa"/>
            <w:tcBorders>
              <w:top w:val="nil"/>
              <w:left w:val="nil"/>
              <w:bottom w:val="nil"/>
              <w:right w:val="nil"/>
            </w:tcBorders>
          </w:tcPr>
          <w:p w14:paraId="667CD291"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5DA6E329"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784C47" w:rsidRPr="00604A46" w14:paraId="66BD197B" w14:textId="77777777" w:rsidTr="00E83224">
        <w:trPr>
          <w:trHeight w:val="360"/>
        </w:trPr>
        <w:tc>
          <w:tcPr>
            <w:tcW w:w="1890" w:type="dxa"/>
            <w:tcBorders>
              <w:top w:val="nil"/>
              <w:left w:val="nil"/>
              <w:bottom w:val="nil"/>
              <w:right w:val="nil"/>
            </w:tcBorders>
          </w:tcPr>
          <w:p w14:paraId="5DAA5BBC" w14:textId="34A65054" w:rsidR="00784C47" w:rsidRDefault="005C78B6" w:rsidP="00E83224">
            <w:pPr>
              <w:tabs>
                <w:tab w:val="left" w:pos="540"/>
              </w:tabs>
              <w:rPr>
                <w:rFonts w:ascii="Times New Roman" w:hAnsi="Times New Roman"/>
                <w:sz w:val="22"/>
              </w:rPr>
            </w:pPr>
            <w:r>
              <w:rPr>
                <w:rFonts w:ascii="Times New Roman" w:hAnsi="Times New Roman"/>
                <w:sz w:val="22"/>
              </w:rPr>
              <w:t>Jul 27</w:t>
            </w:r>
          </w:p>
        </w:tc>
        <w:tc>
          <w:tcPr>
            <w:tcW w:w="1080" w:type="dxa"/>
            <w:tcBorders>
              <w:top w:val="nil"/>
              <w:left w:val="nil"/>
              <w:bottom w:val="nil"/>
              <w:right w:val="nil"/>
            </w:tcBorders>
          </w:tcPr>
          <w:p w14:paraId="6B8E20BF"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468B3D57"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10 assignment due </w:t>
            </w:r>
            <w:r w:rsidR="00F57ADE">
              <w:rPr>
                <w:rFonts w:ascii="Times New Roman" w:hAnsi="Times New Roman"/>
                <w:i/>
                <w:sz w:val="22"/>
              </w:rPr>
              <w:t>by 12 noon</w:t>
            </w:r>
          </w:p>
        </w:tc>
      </w:tr>
      <w:tr w:rsidR="00784C47" w:rsidRPr="00FE38BF" w14:paraId="094297D9" w14:textId="77777777" w:rsidTr="00E83224">
        <w:trPr>
          <w:trHeight w:val="360"/>
        </w:trPr>
        <w:tc>
          <w:tcPr>
            <w:tcW w:w="1890" w:type="dxa"/>
            <w:tcBorders>
              <w:top w:val="nil"/>
              <w:left w:val="nil"/>
              <w:bottom w:val="nil"/>
              <w:right w:val="nil"/>
            </w:tcBorders>
          </w:tcPr>
          <w:p w14:paraId="7F876C94" w14:textId="099AC6F4"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417F3D">
              <w:rPr>
                <w:rFonts w:ascii="Times New Roman" w:hAnsi="Times New Roman"/>
                <w:sz w:val="22"/>
                <w:u w:val="single"/>
              </w:rPr>
              <w:t>2</w:t>
            </w:r>
          </w:p>
        </w:tc>
        <w:tc>
          <w:tcPr>
            <w:tcW w:w="1080" w:type="dxa"/>
            <w:tcBorders>
              <w:top w:val="nil"/>
              <w:left w:val="nil"/>
              <w:bottom w:val="nil"/>
              <w:right w:val="nil"/>
            </w:tcBorders>
          </w:tcPr>
          <w:p w14:paraId="095D755C"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616C0D2E"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Cash Flow Estimation &amp; Risk Analysis</w:t>
            </w:r>
          </w:p>
        </w:tc>
      </w:tr>
      <w:tr w:rsidR="00D57C55" w:rsidRPr="00604A46" w14:paraId="069C3BDA" w14:textId="77777777" w:rsidTr="00E83224">
        <w:trPr>
          <w:trHeight w:val="360"/>
        </w:trPr>
        <w:tc>
          <w:tcPr>
            <w:tcW w:w="1890" w:type="dxa"/>
            <w:tcBorders>
              <w:top w:val="nil"/>
              <w:left w:val="nil"/>
              <w:bottom w:val="nil"/>
              <w:right w:val="nil"/>
            </w:tcBorders>
          </w:tcPr>
          <w:p w14:paraId="5AC81627" w14:textId="188F2923" w:rsidR="00D57C55" w:rsidRDefault="00417F3D" w:rsidP="00E83224">
            <w:pPr>
              <w:tabs>
                <w:tab w:val="left" w:pos="540"/>
              </w:tabs>
              <w:rPr>
                <w:rFonts w:ascii="Times New Roman" w:hAnsi="Times New Roman"/>
                <w:sz w:val="22"/>
              </w:rPr>
            </w:pPr>
            <w:r>
              <w:rPr>
                <w:rFonts w:ascii="Times New Roman" w:hAnsi="Times New Roman"/>
                <w:sz w:val="22"/>
              </w:rPr>
              <w:t>Aug 3</w:t>
            </w:r>
          </w:p>
        </w:tc>
        <w:tc>
          <w:tcPr>
            <w:tcW w:w="1080" w:type="dxa"/>
            <w:tcBorders>
              <w:top w:val="nil"/>
              <w:left w:val="nil"/>
              <w:bottom w:val="nil"/>
              <w:right w:val="nil"/>
            </w:tcBorders>
          </w:tcPr>
          <w:p w14:paraId="4906CA75" w14:textId="77777777" w:rsidR="00D57C55" w:rsidRDefault="00D57C55" w:rsidP="00E83224">
            <w:pPr>
              <w:tabs>
                <w:tab w:val="left" w:pos="540"/>
              </w:tabs>
              <w:rPr>
                <w:rFonts w:ascii="Times New Roman" w:hAnsi="Times New Roman"/>
                <w:sz w:val="22"/>
              </w:rPr>
            </w:pPr>
          </w:p>
        </w:tc>
        <w:tc>
          <w:tcPr>
            <w:tcW w:w="6930" w:type="dxa"/>
            <w:tcBorders>
              <w:top w:val="nil"/>
              <w:left w:val="nil"/>
              <w:bottom w:val="nil"/>
              <w:right w:val="nil"/>
            </w:tcBorders>
          </w:tcPr>
          <w:p w14:paraId="2491C0C0" w14:textId="77777777" w:rsidR="00D57C55" w:rsidRPr="00604A46" w:rsidRDefault="00D57C55"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11 assignment due </w:t>
            </w:r>
            <w:r w:rsidR="00F57ADE">
              <w:rPr>
                <w:rFonts w:ascii="Times New Roman" w:hAnsi="Times New Roman"/>
                <w:i/>
                <w:sz w:val="22"/>
              </w:rPr>
              <w:t>by 12 noon</w:t>
            </w:r>
          </w:p>
        </w:tc>
      </w:tr>
      <w:tr w:rsidR="00784C47" w:rsidRPr="00604A46" w14:paraId="5A2CA0D4" w14:textId="77777777" w:rsidTr="00E83224">
        <w:trPr>
          <w:trHeight w:val="360"/>
        </w:trPr>
        <w:tc>
          <w:tcPr>
            <w:tcW w:w="1890" w:type="dxa"/>
            <w:tcBorders>
              <w:top w:val="nil"/>
              <w:left w:val="nil"/>
              <w:bottom w:val="nil"/>
              <w:right w:val="nil"/>
            </w:tcBorders>
          </w:tcPr>
          <w:p w14:paraId="32B0D338" w14:textId="5DD5902E" w:rsidR="00784C47" w:rsidRPr="005934B6" w:rsidRDefault="005934B6" w:rsidP="00E83224">
            <w:pPr>
              <w:tabs>
                <w:tab w:val="left" w:pos="540"/>
              </w:tabs>
              <w:rPr>
                <w:rFonts w:ascii="Times New Roman" w:hAnsi="Times New Roman"/>
                <w:sz w:val="22"/>
              </w:rPr>
            </w:pPr>
            <w:r w:rsidRPr="005934B6">
              <w:rPr>
                <w:rFonts w:ascii="Times New Roman" w:hAnsi="Times New Roman"/>
                <w:sz w:val="22"/>
              </w:rPr>
              <w:t>A</w:t>
            </w:r>
            <w:r w:rsidR="00417F3D">
              <w:rPr>
                <w:rFonts w:ascii="Times New Roman" w:hAnsi="Times New Roman"/>
                <w:sz w:val="22"/>
              </w:rPr>
              <w:t>ug 5</w:t>
            </w:r>
          </w:p>
        </w:tc>
        <w:tc>
          <w:tcPr>
            <w:tcW w:w="8010" w:type="dxa"/>
            <w:gridSpan w:val="2"/>
            <w:tcBorders>
              <w:top w:val="nil"/>
              <w:left w:val="nil"/>
              <w:bottom w:val="nil"/>
              <w:right w:val="nil"/>
            </w:tcBorders>
          </w:tcPr>
          <w:p w14:paraId="44A3C796" w14:textId="77777777" w:rsidR="00784C47" w:rsidRPr="00604A46" w:rsidRDefault="00784C47" w:rsidP="00E83224">
            <w:pPr>
              <w:tabs>
                <w:tab w:val="left" w:pos="540"/>
              </w:tabs>
              <w:rPr>
                <w:rFonts w:ascii="Times New Roman" w:hAnsi="Times New Roman"/>
                <w:i/>
                <w:sz w:val="22"/>
              </w:rPr>
            </w:pPr>
            <w:r>
              <w:rPr>
                <w:rFonts w:ascii="Times New Roman" w:hAnsi="Times New Roman"/>
                <w:b/>
                <w:bCs/>
                <w:i/>
                <w:iCs/>
                <w:sz w:val="22"/>
              </w:rPr>
              <w:t xml:space="preserve">           </w:t>
            </w:r>
            <w:proofErr w:type="spellStart"/>
            <w:r>
              <w:rPr>
                <w:rFonts w:ascii="Times New Roman" w:hAnsi="Times New Roman"/>
                <w:b/>
                <w:bCs/>
                <w:i/>
                <w:iCs/>
                <w:sz w:val="22"/>
              </w:rPr>
              <w:t>Stocktrak</w:t>
            </w:r>
            <w:proofErr w:type="spellEnd"/>
            <w:r>
              <w:rPr>
                <w:rFonts w:ascii="Times New Roman" w:hAnsi="Times New Roman"/>
                <w:b/>
                <w:bCs/>
                <w:i/>
                <w:iCs/>
                <w:sz w:val="22"/>
              </w:rPr>
              <w:t>™ simulation ends at 3 pm</w:t>
            </w:r>
          </w:p>
        </w:tc>
      </w:tr>
      <w:tr w:rsidR="00784C47" w:rsidRPr="00031715" w14:paraId="068C0465" w14:textId="77777777" w:rsidTr="00E83224">
        <w:trPr>
          <w:cantSplit/>
          <w:trHeight w:val="360"/>
        </w:trPr>
        <w:tc>
          <w:tcPr>
            <w:tcW w:w="1890" w:type="dxa"/>
            <w:tcBorders>
              <w:top w:val="nil"/>
              <w:left w:val="nil"/>
              <w:bottom w:val="nil"/>
              <w:right w:val="nil"/>
            </w:tcBorders>
          </w:tcPr>
          <w:p w14:paraId="7D22CEF6" w14:textId="741F9901" w:rsidR="00784C47" w:rsidRPr="00FE38BF" w:rsidRDefault="00784C47" w:rsidP="00E83224">
            <w:pPr>
              <w:tabs>
                <w:tab w:val="left" w:pos="540"/>
              </w:tabs>
              <w:rPr>
                <w:rFonts w:ascii="Times New Roman" w:hAnsi="Times New Roman"/>
                <w:sz w:val="22"/>
              </w:rPr>
            </w:pPr>
            <w:r>
              <w:rPr>
                <w:rFonts w:ascii="Times New Roman" w:hAnsi="Times New Roman"/>
                <w:sz w:val="22"/>
              </w:rPr>
              <w:t>A</w:t>
            </w:r>
            <w:r w:rsidR="00417F3D">
              <w:rPr>
                <w:rFonts w:ascii="Times New Roman" w:hAnsi="Times New Roman"/>
                <w:sz w:val="22"/>
              </w:rPr>
              <w:t>ug 7-8</w:t>
            </w:r>
          </w:p>
        </w:tc>
        <w:tc>
          <w:tcPr>
            <w:tcW w:w="8010" w:type="dxa"/>
            <w:gridSpan w:val="2"/>
            <w:tcBorders>
              <w:top w:val="nil"/>
              <w:left w:val="nil"/>
              <w:bottom w:val="nil"/>
              <w:right w:val="nil"/>
            </w:tcBorders>
          </w:tcPr>
          <w:p w14:paraId="3B6AAD6D" w14:textId="77777777" w:rsidR="00784C47" w:rsidRPr="00031715" w:rsidRDefault="00784C47" w:rsidP="00E83224">
            <w:pPr>
              <w:pStyle w:val="Heading3"/>
              <w:ind w:left="612"/>
              <w:jc w:val="left"/>
              <w:rPr>
                <w:b w:val="0"/>
                <w:bCs/>
              </w:rPr>
            </w:pPr>
            <w:r w:rsidRPr="00FE38BF">
              <w:rPr>
                <w:bCs/>
              </w:rPr>
              <w:t xml:space="preserve">Exam </w:t>
            </w:r>
            <w:r>
              <w:rPr>
                <w:bCs/>
              </w:rPr>
              <w:t xml:space="preserve">3 (administered </w:t>
            </w:r>
            <w:r w:rsidR="007A7DDB">
              <w:rPr>
                <w:bCs/>
              </w:rPr>
              <w:t>online and monitored by ProctorU</w:t>
            </w:r>
            <w:r>
              <w:rPr>
                <w:bCs/>
              </w:rPr>
              <w:t>)</w:t>
            </w:r>
          </w:p>
        </w:tc>
      </w:tr>
      <w:tr w:rsidR="00D55201" w14:paraId="5FB7FAD6" w14:textId="77777777" w:rsidTr="00BE75FD">
        <w:trPr>
          <w:trHeight w:val="360"/>
        </w:trPr>
        <w:tc>
          <w:tcPr>
            <w:tcW w:w="9900" w:type="dxa"/>
            <w:gridSpan w:val="3"/>
            <w:tcBorders>
              <w:top w:val="single" w:sz="4" w:space="0" w:color="auto"/>
              <w:left w:val="nil"/>
              <w:bottom w:val="single" w:sz="4" w:space="0" w:color="auto"/>
              <w:right w:val="nil"/>
            </w:tcBorders>
          </w:tcPr>
          <w:p w14:paraId="44914958" w14:textId="1663F425" w:rsidR="00D55201" w:rsidRPr="001B6818" w:rsidRDefault="00D55201" w:rsidP="00D55201">
            <w:pPr>
              <w:pStyle w:val="Heading6"/>
              <w:ind w:left="702" w:hanging="702"/>
              <w:rPr>
                <w:i/>
              </w:rPr>
            </w:pPr>
            <w:r>
              <w:rPr>
                <w:i/>
              </w:rPr>
              <w:t xml:space="preserve">NOTE:  </w:t>
            </w:r>
            <w:r w:rsidRPr="001B6818">
              <w:rPr>
                <w:i/>
              </w:rPr>
              <w:t xml:space="preserve">Please note that all homework assignments are administered via </w:t>
            </w:r>
            <w:proofErr w:type="spellStart"/>
            <w:r w:rsidRPr="001B6818">
              <w:rPr>
                <w:i/>
              </w:rPr>
              <w:t>Aplia</w:t>
            </w:r>
            <w:proofErr w:type="spellEnd"/>
            <w:r w:rsidRPr="001B6818">
              <w:rPr>
                <w:i/>
              </w:rPr>
              <w:t xml:space="preserve">, accessible through Canvas, and is due by </w:t>
            </w:r>
            <w:r w:rsidR="00B01F7E">
              <w:rPr>
                <w:i/>
              </w:rPr>
              <w:t>12 noon</w:t>
            </w:r>
            <w:r>
              <w:rPr>
                <w:i/>
              </w:rPr>
              <w:t xml:space="preserve"> on a</w:t>
            </w:r>
            <w:r w:rsidRPr="001B6818">
              <w:rPr>
                <w:i/>
              </w:rPr>
              <w:t xml:space="preserve"> </w:t>
            </w:r>
            <w:r>
              <w:rPr>
                <w:i/>
              </w:rPr>
              <w:t>M</w:t>
            </w:r>
            <w:r w:rsidR="00B01F7E">
              <w:rPr>
                <w:i/>
              </w:rPr>
              <w:t>o</w:t>
            </w:r>
            <w:r w:rsidRPr="001B6818">
              <w:rPr>
                <w:i/>
              </w:rPr>
              <w:t>nday.  Each of the</w:t>
            </w:r>
            <w:r>
              <w:rPr>
                <w:i/>
              </w:rPr>
              <w:t xml:space="preserve"> online exams (exams 1 through 3</w:t>
            </w:r>
            <w:r w:rsidRPr="001B6818">
              <w:rPr>
                <w:i/>
              </w:rPr>
              <w:t>) will be available f</w:t>
            </w:r>
            <w:r w:rsidR="00ED56F4">
              <w:rPr>
                <w:i/>
              </w:rPr>
              <w:t xml:space="preserve">or a </w:t>
            </w:r>
            <w:proofErr w:type="gramStart"/>
            <w:r w:rsidR="00ED56F4">
              <w:rPr>
                <w:i/>
              </w:rPr>
              <w:t>24 hour</w:t>
            </w:r>
            <w:proofErr w:type="gramEnd"/>
            <w:r w:rsidR="00ED56F4">
              <w:rPr>
                <w:i/>
              </w:rPr>
              <w:t xml:space="preserve"> window, starting at</w:t>
            </w:r>
            <w:r w:rsidRPr="001B6818">
              <w:rPr>
                <w:i/>
              </w:rPr>
              <w:t xml:space="preserve"> </w:t>
            </w:r>
            <w:r w:rsidR="007A7DDB">
              <w:rPr>
                <w:i/>
              </w:rPr>
              <w:t>12 noon</w:t>
            </w:r>
            <w:r w:rsidRPr="001B6818">
              <w:rPr>
                <w:i/>
              </w:rPr>
              <w:t xml:space="preserve"> on the first day of the stated window</w:t>
            </w:r>
            <w:r w:rsidR="00EE61B9">
              <w:rPr>
                <w:i/>
              </w:rPr>
              <w:t xml:space="preserve"> and available</w:t>
            </w:r>
            <w:r w:rsidRPr="001B6818">
              <w:rPr>
                <w:i/>
              </w:rPr>
              <w:t xml:space="preserve"> until </w:t>
            </w:r>
            <w:r w:rsidR="007A7DDB">
              <w:rPr>
                <w:i/>
              </w:rPr>
              <w:t>12 noon</w:t>
            </w:r>
            <w:r w:rsidRPr="001B6818">
              <w:rPr>
                <w:i/>
              </w:rPr>
              <w:t xml:space="preserve">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14B786B8" w14:textId="77777777" w:rsidR="00D55201" w:rsidRPr="001B6818" w:rsidRDefault="00D55201" w:rsidP="00D55201">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 xml:space="preserve">The Soules College of Business has obtained a site license for </w:t>
      </w:r>
      <w:proofErr w:type="spellStart"/>
      <w:r>
        <w:rPr>
          <w:rFonts w:ascii="Times New Roman" w:hAnsi="Times New Roman"/>
          <w:sz w:val="22"/>
          <w:szCs w:val="22"/>
        </w:rPr>
        <w:t>Stockt</w:t>
      </w:r>
      <w:r w:rsidR="0058430C">
        <w:rPr>
          <w:rFonts w:ascii="Times New Roman" w:hAnsi="Times New Roman"/>
          <w:sz w:val="22"/>
          <w:szCs w:val="22"/>
        </w:rPr>
        <w:t>rak</w:t>
      </w:r>
      <w:proofErr w:type="spellEnd"/>
      <w:r w:rsidR="0058430C">
        <w:rPr>
          <w:rFonts w:ascii="Times New Roman" w:hAnsi="Times New Roman"/>
          <w:sz w:val="22"/>
          <w:szCs w:val="22"/>
        </w:rPr>
        <w:t xml:space="preserve">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 xml:space="preserve">simulation exercise for free.  Look at the instructions within Module 1 on Canvas in order to find out how to register for the class simulation and proceed with it.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is a required and graded component of this class.  Your score on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will be based on your completion percentage of the simulation.  Simply completing the required tasks will give you a 100 percent in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5A176E2D"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w:t>
      </w:r>
      <w:r w:rsidR="00EE61B9">
        <w:rPr>
          <w:rFonts w:ascii="Times New Roman" w:hAnsi="Times New Roman"/>
          <w:sz w:val="22"/>
          <w:szCs w:val="22"/>
        </w:rPr>
        <w:t xml:space="preserve">, </w:t>
      </w:r>
      <w:r w:rsidR="005F6F5C">
        <w:rPr>
          <w:rFonts w:ascii="Times New Roman" w:hAnsi="Times New Roman"/>
          <w:sz w:val="22"/>
          <w:szCs w:val="22"/>
        </w:rPr>
        <w:t>2</w:t>
      </w:r>
      <w:r w:rsidR="00903348">
        <w:rPr>
          <w:rFonts w:ascii="Times New Roman" w:hAnsi="Times New Roman"/>
          <w:sz w:val="22"/>
          <w:szCs w:val="22"/>
        </w:rPr>
        <w:t xml:space="preserve"> &amp; 3</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will be administered using ProctorU</w:t>
      </w:r>
      <w:r w:rsidR="00903348">
        <w:rPr>
          <w:rFonts w:ascii="Times New Roman" w:hAnsi="Times New Roman"/>
          <w:sz w:val="22"/>
          <w:szCs w:val="22"/>
        </w:rPr>
        <w:t xml:space="preserve"> auto</w:t>
      </w:r>
      <w:r w:rsidRPr="0058430C">
        <w:rPr>
          <w:rFonts w:ascii="Times New Roman" w:hAnsi="Times New Roman"/>
          <w:sz w:val="22"/>
          <w:szCs w:val="22"/>
        </w:rPr>
        <w:t xml:space="preserve">.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w:t>
      </w:r>
      <w:r w:rsidR="00D17050">
        <w:rPr>
          <w:rFonts w:ascii="Times New Roman" w:hAnsi="Times New Roman"/>
          <w:sz w:val="22"/>
          <w:szCs w:val="22"/>
        </w:rPr>
        <w:t>.</w:t>
      </w:r>
      <w:r w:rsidRPr="0058430C">
        <w:rPr>
          <w:rFonts w:ascii="Times New Roman" w:hAnsi="Times New Roman"/>
          <w:sz w:val="22"/>
          <w:szCs w:val="22"/>
        </w:rPr>
        <w:t xml:space="preserve"> To find out more about the ProctorU exam monitoring process, go to </w:t>
      </w:r>
      <w:hyperlink r:id="rId9"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 xml:space="preserve">r training videos. </w:t>
      </w:r>
      <w:r w:rsidR="00D17050">
        <w:rPr>
          <w:rFonts w:ascii="Times New Roman" w:hAnsi="Times New Roman"/>
          <w:sz w:val="22"/>
          <w:szCs w:val="22"/>
        </w:rPr>
        <w:t>Pract</w:t>
      </w:r>
      <w:r w:rsidR="00FA4C8A">
        <w:rPr>
          <w:rFonts w:ascii="Times New Roman" w:hAnsi="Times New Roman"/>
          <w:sz w:val="22"/>
          <w:szCs w:val="22"/>
        </w:rPr>
        <w:t xml:space="preserve">ice quizzes will be made available to you using </w:t>
      </w:r>
      <w:proofErr w:type="spellStart"/>
      <w:r w:rsidR="00FA4C8A">
        <w:rPr>
          <w:rFonts w:ascii="Times New Roman" w:hAnsi="Times New Roman"/>
          <w:sz w:val="22"/>
          <w:szCs w:val="22"/>
        </w:rPr>
        <w:t>Respondus</w:t>
      </w:r>
      <w:proofErr w:type="spellEnd"/>
      <w:r w:rsidR="00FA4C8A">
        <w:rPr>
          <w:rFonts w:ascii="Times New Roman" w:hAnsi="Times New Roman"/>
          <w:sz w:val="22"/>
          <w:szCs w:val="22"/>
        </w:rPr>
        <w:t xml:space="preserve"> Lockdown Browser</w:t>
      </w:r>
      <w:r w:rsidRPr="0058430C">
        <w:rPr>
          <w:rFonts w:ascii="Times New Roman" w:hAnsi="Times New Roman"/>
          <w:sz w:val="22"/>
          <w:szCs w:val="22"/>
        </w:rPr>
        <w:t>.</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any of the practice quizzes made available to you via Canvas</w:t>
      </w:r>
      <w:r w:rsidR="00E81E25">
        <w:rPr>
          <w:rFonts w:ascii="Times New Roman" w:hAnsi="Times New Roman"/>
          <w:sz w:val="22"/>
          <w:szCs w:val="22"/>
        </w:rPr>
        <w:t xml:space="preserve">.  You can obtain it from </w:t>
      </w:r>
      <w:hyperlink r:id="rId10"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257783E0" w14:textId="77777777" w:rsidR="00E354F5" w:rsidRDefault="00E354F5" w:rsidP="00837A71">
      <w:pPr>
        <w:tabs>
          <w:tab w:val="left" w:pos="-1440"/>
        </w:tabs>
        <w:ind w:left="2160" w:hanging="2160"/>
        <w:rPr>
          <w:rFonts w:ascii="Times New Roman" w:hAnsi="Times New Roman"/>
          <w:b/>
          <w:bCs/>
          <w:sz w:val="22"/>
          <w:szCs w:val="22"/>
        </w:rPr>
      </w:pPr>
    </w:p>
    <w:p w14:paraId="56061E47" w14:textId="3B50CA8E"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lastRenderedPageBreak/>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0D853979" w:rsidR="001D2CD6" w:rsidRDefault="00E354F5" w:rsidP="000E29BA">
            <w:pPr>
              <w:tabs>
                <w:tab w:val="left" w:pos="540"/>
              </w:tabs>
              <w:rPr>
                <w:rFonts w:ascii="Times New Roman" w:hAnsi="Times New Roman"/>
                <w:sz w:val="22"/>
                <w:szCs w:val="22"/>
              </w:rPr>
            </w:pPr>
            <w:r>
              <w:rPr>
                <w:rFonts w:ascii="Times New Roman" w:hAnsi="Times New Roman"/>
                <w:sz w:val="22"/>
                <w:szCs w:val="22"/>
              </w:rPr>
              <w:t>Homework</w:t>
            </w:r>
            <w:r w:rsidR="001D2CD6">
              <w:rPr>
                <w:rFonts w:ascii="Times New Roman" w:hAnsi="Times New Roman"/>
                <w:sz w:val="22"/>
                <w:szCs w:val="22"/>
              </w:rPr>
              <w:t xml:space="preserve"> Assignments</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proofErr w:type="spellStart"/>
            <w:r w:rsidRPr="001D5832">
              <w:rPr>
                <w:rFonts w:ascii="Times New Roman" w:hAnsi="Times New Roman"/>
                <w:sz w:val="22"/>
                <w:szCs w:val="22"/>
              </w:rPr>
              <w:t>Stocktrak</w:t>
            </w:r>
            <w:proofErr w:type="spellEnd"/>
            <w:r w:rsidRPr="001D5832">
              <w:rPr>
                <w:rFonts w:ascii="Times New Roman" w:hAnsi="Times New Roman"/>
                <w:sz w:val="22"/>
                <w:szCs w:val="22"/>
              </w:rPr>
              <w:t xml:space="preserve">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77777777" w:rsidR="001D2CD6" w:rsidRDefault="001D2CD6" w:rsidP="001D2CD6">
      <w:pPr>
        <w:rPr>
          <w:rFonts w:ascii="Times New Roman" w:hAnsi="Times New Roman"/>
          <w:b/>
          <w:bCs/>
          <w:caps/>
          <w:sz w:val="22"/>
          <w:szCs w:val="22"/>
        </w:rPr>
      </w:pPr>
    </w:p>
    <w:p w14:paraId="1C0B8EF7" w14:textId="77777777" w:rsidR="00690C2E" w:rsidRPr="00184C9F" w:rsidRDefault="00690C2E" w:rsidP="00690C2E">
      <w:pPr>
        <w:rPr>
          <w:rFonts w:ascii="Times New Roman" w:hAnsi="Times New Roman"/>
          <w:caps/>
          <w:sz w:val="22"/>
          <w:szCs w:val="22"/>
        </w:rPr>
      </w:pPr>
      <w:r>
        <w:rPr>
          <w:rFonts w:ascii="Times New Roman" w:hAnsi="Times New Roman"/>
          <w:b/>
          <w:bCs/>
          <w:caps/>
          <w:sz w:val="22"/>
          <w:szCs w:val="22"/>
        </w:rPr>
        <w:t xml:space="preserve">SOULES </w:t>
      </w:r>
      <w:r w:rsidRPr="00184C9F">
        <w:rPr>
          <w:rFonts w:ascii="Times New Roman" w:hAnsi="Times New Roman"/>
          <w:b/>
          <w:bCs/>
          <w:caps/>
          <w:sz w:val="22"/>
          <w:szCs w:val="22"/>
        </w:rPr>
        <w:t>College of Business STATEMENT OF ETHICS</w:t>
      </w:r>
      <w:r w:rsidRPr="00184C9F">
        <w:rPr>
          <w:rFonts w:ascii="Times New Roman" w:hAnsi="Times New Roman"/>
          <w:caps/>
          <w:sz w:val="22"/>
          <w:szCs w:val="22"/>
        </w:rPr>
        <w:t>:</w:t>
      </w:r>
    </w:p>
    <w:p w14:paraId="02786437" w14:textId="77777777" w:rsidR="00690C2E" w:rsidRPr="00184C9F" w:rsidRDefault="00690C2E" w:rsidP="00690C2E">
      <w:pPr>
        <w:ind w:left="540"/>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5FA93439"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794548EB"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720B6AE3"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Develop an environment conducive to learning.</w:t>
      </w:r>
    </w:p>
    <w:p w14:paraId="3B1068B2"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Encourage and support student organizations and activities.</w:t>
      </w:r>
    </w:p>
    <w:p w14:paraId="7F8D5398"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6BCCF3BD" w14:textId="77777777" w:rsidR="00690C2E"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30AF8DE0" w14:textId="77777777" w:rsidR="00690C2E" w:rsidRPr="006356F6" w:rsidRDefault="00690C2E" w:rsidP="00690C2E">
      <w:pPr>
        <w:rPr>
          <w:rFonts w:ascii="Times New Roman" w:hAnsi="Times New Roman"/>
          <w:sz w:val="22"/>
          <w:szCs w:val="22"/>
        </w:rPr>
      </w:pPr>
    </w:p>
    <w:p w14:paraId="59E299B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653035C2"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058B2E5E" w14:textId="77777777" w:rsidR="00690C2E" w:rsidRPr="006356F6" w:rsidRDefault="00690C2E" w:rsidP="00690C2E">
      <w:pPr>
        <w:widowControl/>
        <w:rPr>
          <w:rFonts w:ascii="Times New Roman" w:hAnsi="Times New Roman"/>
          <w:color w:val="000000"/>
          <w:sz w:val="22"/>
          <w:szCs w:val="22"/>
        </w:rPr>
      </w:pPr>
    </w:p>
    <w:p w14:paraId="477E8C4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5CD8B8F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1" w:history="1">
        <w:r w:rsidRPr="006356F6">
          <w:rPr>
            <w:rStyle w:val="Hyperlink"/>
            <w:rFonts w:ascii="Times New Roman" w:hAnsi="Times New Roman"/>
            <w:sz w:val="22"/>
            <w:szCs w:val="22"/>
          </w:rPr>
          <w:t>http://www.uttyler.edu/wellness/rightsresponsibilities.php</w:t>
        </w:r>
      </w:hyperlink>
      <w:r w:rsidRPr="006356F6">
        <w:rPr>
          <w:rFonts w:ascii="Times New Roman" w:hAnsi="Times New Roman"/>
          <w:color w:val="000000"/>
          <w:sz w:val="22"/>
          <w:szCs w:val="22"/>
        </w:rPr>
        <w:t xml:space="preserve"> </w:t>
      </w:r>
    </w:p>
    <w:p w14:paraId="013BC906" w14:textId="77777777" w:rsidR="00690C2E" w:rsidRPr="006356F6" w:rsidRDefault="00690C2E" w:rsidP="00690C2E">
      <w:pPr>
        <w:widowControl/>
        <w:rPr>
          <w:rFonts w:ascii="Times New Roman" w:hAnsi="Times New Roman"/>
          <w:color w:val="000000"/>
          <w:sz w:val="22"/>
          <w:szCs w:val="22"/>
        </w:rPr>
      </w:pPr>
    </w:p>
    <w:p w14:paraId="6D9BABFD"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14:paraId="08220DB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6356F6">
          <w:rPr>
            <w:rStyle w:val="Hyperlink"/>
            <w:rFonts w:ascii="Times New Roman" w:hAnsi="Times New Roman"/>
            <w:sz w:val="22"/>
            <w:szCs w:val="22"/>
          </w:rPr>
          <w:t>http://www.uttyler.edu/about/campus-carry/index.php</w:t>
        </w:r>
      </w:hyperlink>
      <w:r w:rsidRPr="006356F6">
        <w:rPr>
          <w:rFonts w:ascii="Times New Roman" w:hAnsi="Times New Roman"/>
          <w:color w:val="000000"/>
          <w:sz w:val="22"/>
          <w:szCs w:val="22"/>
        </w:rPr>
        <w:t xml:space="preserve"> </w:t>
      </w:r>
    </w:p>
    <w:p w14:paraId="0F2474DF" w14:textId="77777777" w:rsidR="00667FA6" w:rsidRDefault="00667FA6" w:rsidP="00690C2E">
      <w:pPr>
        <w:widowControl/>
        <w:rPr>
          <w:rFonts w:ascii="Times New Roman" w:hAnsi="Times New Roman"/>
          <w:b/>
          <w:color w:val="000000"/>
          <w:sz w:val="22"/>
          <w:szCs w:val="22"/>
        </w:rPr>
      </w:pPr>
    </w:p>
    <w:p w14:paraId="1467E0B3" w14:textId="5B9C1D7F"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a Tobacco-Free University </w:t>
      </w:r>
    </w:p>
    <w:p w14:paraId="7023FB2E"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2F6810D8"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14:paraId="465AEF22" w14:textId="77777777" w:rsidR="00690C2E" w:rsidRPr="006356F6" w:rsidRDefault="00690C2E" w:rsidP="00690C2E">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w:t>
      </w:r>
      <w:proofErr w:type="spellStart"/>
      <w:r w:rsidRPr="006356F6">
        <w:rPr>
          <w:rFonts w:ascii="Times New Roman" w:hAnsi="Times New Roman"/>
          <w:color w:val="000000"/>
          <w:sz w:val="22"/>
          <w:szCs w:val="22"/>
        </w:rPr>
        <w:t>quitlines</w:t>
      </w:r>
      <w:proofErr w:type="spellEnd"/>
      <w:r w:rsidRPr="006356F6">
        <w:rPr>
          <w:rFonts w:ascii="Times New Roman" w:hAnsi="Times New Roman"/>
          <w:color w:val="000000"/>
          <w:sz w:val="22"/>
          <w:szCs w:val="22"/>
        </w:rPr>
        <w:t xml:space="preserve">, and group support. For more information on cessation programs please visit </w:t>
      </w:r>
      <w:hyperlink r:id="rId13" w:history="1">
        <w:r w:rsidRPr="006356F6">
          <w:rPr>
            <w:rStyle w:val="Hyperlink"/>
            <w:rFonts w:ascii="Times New Roman" w:hAnsi="Times New Roman"/>
            <w:sz w:val="22"/>
            <w:szCs w:val="22"/>
          </w:rPr>
          <w:t>www.uttyler.edu/tobacco-free</w:t>
        </w:r>
      </w:hyperlink>
      <w:r w:rsidRPr="006356F6">
        <w:rPr>
          <w:rFonts w:ascii="Times New Roman" w:hAnsi="Times New Roman"/>
          <w:color w:val="000000"/>
          <w:sz w:val="22"/>
          <w:szCs w:val="22"/>
        </w:rPr>
        <w:t>.</w:t>
      </w:r>
    </w:p>
    <w:p w14:paraId="2994BBD4" w14:textId="77777777" w:rsidR="00690C2E" w:rsidRPr="006356F6" w:rsidRDefault="00690C2E" w:rsidP="00690C2E">
      <w:pPr>
        <w:rPr>
          <w:rFonts w:ascii="Times New Roman" w:hAnsi="Times New Roman"/>
          <w:color w:val="000000"/>
          <w:sz w:val="22"/>
          <w:szCs w:val="22"/>
        </w:rPr>
      </w:pPr>
    </w:p>
    <w:p w14:paraId="49F66AA3"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14:paraId="0D65D904"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4" w:history="1">
        <w:r w:rsidRPr="002354CC">
          <w:rPr>
            <w:rStyle w:val="Hyperlink"/>
            <w:rFonts w:ascii="Times New Roman"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14:paraId="1743343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0836D995"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14:paraId="3B45D410"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14:paraId="00E546BA"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14:paraId="76D70A09"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14:paraId="32A8EB84"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14:paraId="155FE9B8" w14:textId="77777777" w:rsidR="00690C2E" w:rsidRPr="006356F6" w:rsidRDefault="00690C2E" w:rsidP="00690C2E">
      <w:pPr>
        <w:pStyle w:val="ListParagraph"/>
        <w:widowControl/>
        <w:numPr>
          <w:ilvl w:val="0"/>
          <w:numId w:val="26"/>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14:paraId="1B95E541" w14:textId="77777777" w:rsidR="00690C2E" w:rsidRPr="006356F6" w:rsidRDefault="00690C2E" w:rsidP="00690C2E">
      <w:pPr>
        <w:widowControl/>
        <w:rPr>
          <w:rFonts w:ascii="Times New Roman" w:hAnsi="Times New Roman"/>
          <w:color w:val="000000"/>
          <w:sz w:val="22"/>
          <w:szCs w:val="22"/>
        </w:rPr>
      </w:pPr>
    </w:p>
    <w:p w14:paraId="6088A4EF"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14:paraId="752C591C"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16383C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1C345D5" w14:textId="77777777" w:rsidR="00690C2E" w:rsidRDefault="00690C2E" w:rsidP="00690C2E">
      <w:pPr>
        <w:widowControl/>
        <w:autoSpaceDE/>
        <w:autoSpaceDN/>
        <w:adjustRightInd/>
        <w:rPr>
          <w:rFonts w:ascii="Times New Roman" w:hAnsi="Times New Roman"/>
          <w:color w:val="000000"/>
          <w:sz w:val="22"/>
          <w:szCs w:val="22"/>
        </w:rPr>
      </w:pPr>
    </w:p>
    <w:p w14:paraId="5B5ABC5E" w14:textId="77777777" w:rsidR="00690C2E" w:rsidRPr="002F2637" w:rsidRDefault="00690C2E" w:rsidP="00690C2E">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14:paraId="42F940A2" w14:textId="77777777" w:rsidR="00690C2E" w:rsidRPr="00A70848" w:rsidRDefault="00690C2E" w:rsidP="00690C2E">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15"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Student 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16"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14:paraId="6F316290" w14:textId="77777777" w:rsidR="00690C2E" w:rsidRDefault="00690C2E" w:rsidP="00690C2E">
      <w:pPr>
        <w:widowControl/>
        <w:rPr>
          <w:rFonts w:ascii="Times New Roman" w:hAnsi="Times New Roman"/>
          <w:b/>
          <w:color w:val="000000"/>
          <w:sz w:val="22"/>
          <w:szCs w:val="22"/>
        </w:rPr>
      </w:pPr>
    </w:p>
    <w:p w14:paraId="549F14BD"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14:paraId="75EB7C2F" w14:textId="77777777" w:rsidR="00690C2E" w:rsidRDefault="00690C2E" w:rsidP="00690C2E">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14:paraId="66081BFF" w14:textId="77777777" w:rsidR="00690C2E" w:rsidRDefault="00690C2E" w:rsidP="00690C2E">
      <w:pPr>
        <w:widowControl/>
        <w:autoSpaceDE/>
        <w:autoSpaceDN/>
        <w:adjustRightInd/>
        <w:rPr>
          <w:rFonts w:ascii="Times New Roman" w:hAnsi="Times New Roman"/>
          <w:color w:val="000000"/>
          <w:sz w:val="22"/>
          <w:szCs w:val="22"/>
        </w:rPr>
      </w:pPr>
    </w:p>
    <w:p w14:paraId="6026E877"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14:paraId="4FB10D79"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65EB88B" w14:textId="77777777" w:rsidR="00690C2E" w:rsidRPr="006356F6" w:rsidRDefault="00690C2E" w:rsidP="00690C2E">
      <w:pPr>
        <w:widowControl/>
        <w:rPr>
          <w:rFonts w:ascii="Times New Roman" w:hAnsi="Times New Roman"/>
          <w:sz w:val="22"/>
          <w:szCs w:val="22"/>
        </w:rPr>
      </w:pPr>
    </w:p>
    <w:p w14:paraId="0ADA8152"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14:paraId="7B9FCB93"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C51CDB9" w14:textId="77777777" w:rsidR="00690C2E" w:rsidRPr="006356F6" w:rsidRDefault="00690C2E" w:rsidP="00690C2E">
      <w:pPr>
        <w:widowControl/>
        <w:rPr>
          <w:rFonts w:ascii="Times New Roman" w:hAnsi="Times New Roman"/>
          <w:sz w:val="22"/>
          <w:szCs w:val="22"/>
        </w:rPr>
      </w:pPr>
    </w:p>
    <w:p w14:paraId="294E0DD9"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14:paraId="3275F6EE"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28ECBAB" w14:textId="77777777" w:rsidR="00690C2E" w:rsidRPr="006356F6" w:rsidRDefault="00690C2E" w:rsidP="00690C2E">
      <w:pPr>
        <w:widowControl/>
        <w:rPr>
          <w:rFonts w:ascii="Times New Roman" w:hAnsi="Times New Roman"/>
          <w:sz w:val="22"/>
          <w:szCs w:val="22"/>
        </w:rPr>
      </w:pPr>
    </w:p>
    <w:p w14:paraId="6B285CB3"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14:paraId="0679295B"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13431F1" w14:textId="77777777" w:rsidR="00690C2E" w:rsidRPr="00F810AA" w:rsidRDefault="00690C2E" w:rsidP="00690C2E">
      <w:pPr>
        <w:widowControl/>
        <w:spacing w:after="28"/>
        <w:rPr>
          <w:rFonts w:ascii="Times New Roman" w:hAnsi="Times New Roman"/>
          <w:sz w:val="22"/>
          <w:szCs w:val="22"/>
        </w:rPr>
      </w:pPr>
      <w:proofErr w:type="spellStart"/>
      <w:r w:rsidRPr="00F810AA">
        <w:rPr>
          <w:rFonts w:ascii="Times New Roman" w:hAnsi="Times New Roman"/>
          <w:sz w:val="22"/>
          <w:szCs w:val="22"/>
        </w:rPr>
        <w:t>i</w:t>
      </w:r>
      <w:proofErr w:type="spellEnd"/>
      <w:r w:rsidRPr="00F810AA">
        <w:rPr>
          <w:rFonts w:ascii="Times New Roman" w:hAnsi="Times New Roman"/>
          <w:sz w:val="22"/>
          <w:szCs w:val="22"/>
        </w:rPr>
        <w:t xml:space="preserve">. “Cheating” includes, but is not limited to: </w:t>
      </w:r>
    </w:p>
    <w:p w14:paraId="7A6CD8F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14:paraId="3CCD7E96"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14:paraId="327E132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failure to comply with instructions given by the person administering the test; </w:t>
      </w:r>
    </w:p>
    <w:p w14:paraId="29B10CF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84B451D"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w:t>
      </w:r>
    </w:p>
    <w:p w14:paraId="4AA713C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14:paraId="06AF3DAC"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14:paraId="0BDDAAA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51E99BB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14:paraId="0A07B8C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or information about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 solution or computer program; </w:t>
      </w:r>
    </w:p>
    <w:p w14:paraId="6547DF4A"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falsifying research data, laboratory reports, and/or other academic work offered for credit; </w:t>
      </w:r>
    </w:p>
    <w:p w14:paraId="114DFA8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taking, keeping, misplacing, or damaging the property of The University of Texas at Tyler, or of another, if the student knows or reasonably should know that an unfair academic advantage would be gained by such conduct; and </w:t>
      </w:r>
    </w:p>
    <w:p w14:paraId="7791661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14:paraId="2007222E"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14:paraId="4CB708AA"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24D44650"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14:paraId="7E9A3BC2" w14:textId="77777777" w:rsidR="00690C2E" w:rsidRPr="00F810AA" w:rsidRDefault="00690C2E" w:rsidP="00690C2E">
      <w:pPr>
        <w:widowControl/>
        <w:rPr>
          <w:rFonts w:ascii="Times New Roman" w:hAnsi="Times New Roman"/>
          <w:sz w:val="22"/>
          <w:szCs w:val="22"/>
        </w:rPr>
      </w:pPr>
    </w:p>
    <w:p w14:paraId="7DF3735D"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14:paraId="7F9DBA95" w14:textId="77777777" w:rsidR="00690C2E" w:rsidRPr="006356F6" w:rsidRDefault="00C95F7B" w:rsidP="00690C2E">
      <w:pPr>
        <w:pStyle w:val="ListParagraph"/>
        <w:widowControl/>
        <w:numPr>
          <w:ilvl w:val="0"/>
          <w:numId w:val="29"/>
        </w:numPr>
        <w:spacing w:after="27"/>
        <w:rPr>
          <w:rFonts w:ascii="Times New Roman" w:hAnsi="Times New Roman"/>
          <w:sz w:val="22"/>
          <w:szCs w:val="22"/>
        </w:rPr>
      </w:pPr>
      <w:hyperlink r:id="rId17" w:history="1">
        <w:r w:rsidR="00690C2E" w:rsidRPr="000F2070">
          <w:rPr>
            <w:rStyle w:val="Hyperlink"/>
            <w:rFonts w:ascii="Times New Roman" w:hAnsi="Times New Roman"/>
            <w:sz w:val="22"/>
            <w:szCs w:val="22"/>
          </w:rPr>
          <w:t>UT Tyler Writing Center</w:t>
        </w:r>
      </w:hyperlink>
      <w:r w:rsidR="00690C2E" w:rsidRPr="006356F6">
        <w:rPr>
          <w:rFonts w:ascii="Times New Roman" w:hAnsi="Times New Roman"/>
          <w:sz w:val="22"/>
          <w:szCs w:val="22"/>
        </w:rPr>
        <w:t xml:space="preserve"> (903.565.5995), </w:t>
      </w:r>
      <w:hyperlink r:id="rId18" w:history="1">
        <w:r w:rsidR="00690C2E" w:rsidRPr="006356F6">
          <w:rPr>
            <w:rStyle w:val="Hyperlink"/>
            <w:rFonts w:ascii="Times New Roman" w:hAnsi="Times New Roman"/>
            <w:sz w:val="22"/>
            <w:szCs w:val="22"/>
          </w:rPr>
          <w:t>writingcenter@uttyler.edu</w:t>
        </w:r>
      </w:hyperlink>
      <w:r w:rsidR="00690C2E" w:rsidRPr="006356F6">
        <w:rPr>
          <w:rFonts w:ascii="Times New Roman" w:hAnsi="Times New Roman"/>
          <w:sz w:val="22"/>
          <w:szCs w:val="22"/>
        </w:rPr>
        <w:t xml:space="preserve"> </w:t>
      </w:r>
    </w:p>
    <w:p w14:paraId="610BD373" w14:textId="77777777" w:rsidR="00690C2E" w:rsidRPr="006356F6" w:rsidRDefault="00C95F7B" w:rsidP="00690C2E">
      <w:pPr>
        <w:pStyle w:val="ListParagraph"/>
        <w:widowControl/>
        <w:numPr>
          <w:ilvl w:val="0"/>
          <w:numId w:val="29"/>
        </w:numPr>
        <w:spacing w:after="27"/>
        <w:rPr>
          <w:rFonts w:ascii="Times New Roman" w:hAnsi="Times New Roman"/>
          <w:sz w:val="22"/>
          <w:szCs w:val="22"/>
        </w:rPr>
      </w:pPr>
      <w:hyperlink r:id="rId19" w:history="1">
        <w:r w:rsidR="00690C2E" w:rsidRPr="000F2070">
          <w:rPr>
            <w:rStyle w:val="Hyperlink"/>
            <w:rFonts w:ascii="Times New Roman" w:hAnsi="Times New Roman"/>
            <w:sz w:val="22"/>
            <w:szCs w:val="22"/>
          </w:rPr>
          <w:t>UT Tyler Tutoring Center</w:t>
        </w:r>
      </w:hyperlink>
      <w:r w:rsidR="00690C2E" w:rsidRPr="006356F6">
        <w:rPr>
          <w:rFonts w:ascii="Times New Roman" w:hAnsi="Times New Roman"/>
          <w:sz w:val="22"/>
          <w:szCs w:val="22"/>
        </w:rPr>
        <w:t xml:space="preserve"> (903.565.5964), </w:t>
      </w:r>
      <w:hyperlink r:id="rId20" w:history="1">
        <w:r w:rsidR="00690C2E" w:rsidRPr="006356F6">
          <w:rPr>
            <w:rStyle w:val="Hyperlink"/>
            <w:rFonts w:ascii="Times New Roman" w:hAnsi="Times New Roman"/>
            <w:sz w:val="22"/>
            <w:szCs w:val="22"/>
          </w:rPr>
          <w:t>tutoring@uttyler.edu</w:t>
        </w:r>
      </w:hyperlink>
      <w:r w:rsidR="00690C2E" w:rsidRPr="006356F6">
        <w:rPr>
          <w:rFonts w:ascii="Times New Roman" w:hAnsi="Times New Roman"/>
          <w:sz w:val="22"/>
          <w:szCs w:val="22"/>
        </w:rPr>
        <w:t xml:space="preserve"> </w:t>
      </w:r>
    </w:p>
    <w:p w14:paraId="1DBBBD38" w14:textId="77777777" w:rsidR="00690C2E" w:rsidRPr="006356F6" w:rsidRDefault="00690C2E" w:rsidP="00690C2E">
      <w:pPr>
        <w:pStyle w:val="ListParagraph"/>
        <w:widowControl/>
        <w:numPr>
          <w:ilvl w:val="0"/>
          <w:numId w:val="29"/>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14:paraId="4656CA09" w14:textId="77777777" w:rsidR="00690C2E" w:rsidRPr="008E1B97" w:rsidRDefault="00C95F7B" w:rsidP="00690C2E">
      <w:pPr>
        <w:pStyle w:val="ListParagraph"/>
        <w:widowControl/>
        <w:numPr>
          <w:ilvl w:val="0"/>
          <w:numId w:val="29"/>
        </w:numPr>
        <w:rPr>
          <w:rFonts w:ascii="Times New Roman" w:hAnsi="Times New Roman"/>
          <w:sz w:val="22"/>
          <w:szCs w:val="22"/>
        </w:rPr>
      </w:pPr>
      <w:hyperlink r:id="rId21" w:history="1">
        <w:r w:rsidR="00690C2E" w:rsidRPr="000F2070">
          <w:rPr>
            <w:rStyle w:val="Hyperlink"/>
            <w:rFonts w:ascii="Times New Roman" w:hAnsi="Times New Roman"/>
            <w:sz w:val="22"/>
            <w:szCs w:val="22"/>
          </w:rPr>
          <w:t>UT Tyler Counseling Center</w:t>
        </w:r>
      </w:hyperlink>
      <w:r w:rsidR="00690C2E" w:rsidRPr="006356F6">
        <w:rPr>
          <w:rFonts w:ascii="Times New Roman" w:hAnsi="Times New Roman"/>
          <w:sz w:val="22"/>
          <w:szCs w:val="22"/>
        </w:rPr>
        <w:t xml:space="preserve"> (903.566.7254) </w:t>
      </w:r>
    </w:p>
    <w:p w14:paraId="0A919A0F" w14:textId="77777777" w:rsidR="000F2070" w:rsidRPr="008E1B97" w:rsidRDefault="000F2070" w:rsidP="00690C2E">
      <w:pPr>
        <w:rPr>
          <w:rFonts w:ascii="Times New Roman" w:hAnsi="Times New Roman"/>
          <w:sz w:val="22"/>
          <w:szCs w:val="22"/>
        </w:rPr>
      </w:pPr>
    </w:p>
    <w:sectPr w:rsidR="000F2070" w:rsidRPr="008E1B97" w:rsidSect="00FD10AA">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63037" w14:textId="77777777" w:rsidR="00C95F7B" w:rsidRDefault="00C95F7B" w:rsidP="00A851A2">
      <w:r>
        <w:separator/>
      </w:r>
    </w:p>
  </w:endnote>
  <w:endnote w:type="continuationSeparator" w:id="0">
    <w:p w14:paraId="1C8D7824" w14:textId="77777777" w:rsidR="00C95F7B" w:rsidRDefault="00C95F7B"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DDF8" w14:textId="77777777" w:rsidR="00C95F7B" w:rsidRDefault="00C95F7B" w:rsidP="00A851A2">
      <w:r>
        <w:separator/>
      </w:r>
    </w:p>
  </w:footnote>
  <w:footnote w:type="continuationSeparator" w:id="0">
    <w:p w14:paraId="1F70C116" w14:textId="77777777" w:rsidR="00C95F7B" w:rsidRDefault="00C95F7B"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32C26"/>
    <w:rsid w:val="000341B1"/>
    <w:rsid w:val="000402F2"/>
    <w:rsid w:val="000417FE"/>
    <w:rsid w:val="00050859"/>
    <w:rsid w:val="0005247F"/>
    <w:rsid w:val="00063F00"/>
    <w:rsid w:val="000825E1"/>
    <w:rsid w:val="00082EF7"/>
    <w:rsid w:val="00084FFD"/>
    <w:rsid w:val="00092866"/>
    <w:rsid w:val="00096E5E"/>
    <w:rsid w:val="000A4360"/>
    <w:rsid w:val="000B073A"/>
    <w:rsid w:val="000B6BDC"/>
    <w:rsid w:val="000C1831"/>
    <w:rsid w:val="000D4D26"/>
    <w:rsid w:val="000E232E"/>
    <w:rsid w:val="000E29BA"/>
    <w:rsid w:val="000F2070"/>
    <w:rsid w:val="000F5EDC"/>
    <w:rsid w:val="00102B10"/>
    <w:rsid w:val="001158F0"/>
    <w:rsid w:val="001249A1"/>
    <w:rsid w:val="001255EE"/>
    <w:rsid w:val="00132BD0"/>
    <w:rsid w:val="0013471F"/>
    <w:rsid w:val="00143669"/>
    <w:rsid w:val="00143F79"/>
    <w:rsid w:val="00151A53"/>
    <w:rsid w:val="00155139"/>
    <w:rsid w:val="00157A09"/>
    <w:rsid w:val="00165DFA"/>
    <w:rsid w:val="00166EE5"/>
    <w:rsid w:val="00171FAD"/>
    <w:rsid w:val="00172DFD"/>
    <w:rsid w:val="00174712"/>
    <w:rsid w:val="00174B37"/>
    <w:rsid w:val="0018547C"/>
    <w:rsid w:val="0019238E"/>
    <w:rsid w:val="001A33BC"/>
    <w:rsid w:val="001A4975"/>
    <w:rsid w:val="001B1A10"/>
    <w:rsid w:val="001B339D"/>
    <w:rsid w:val="001B4B77"/>
    <w:rsid w:val="001B548D"/>
    <w:rsid w:val="001B6818"/>
    <w:rsid w:val="001C02BC"/>
    <w:rsid w:val="001C0B30"/>
    <w:rsid w:val="001C4D95"/>
    <w:rsid w:val="001D1433"/>
    <w:rsid w:val="001D2CD6"/>
    <w:rsid w:val="001D4036"/>
    <w:rsid w:val="001D56BA"/>
    <w:rsid w:val="001D5832"/>
    <w:rsid w:val="001F4391"/>
    <w:rsid w:val="002033EC"/>
    <w:rsid w:val="002055E3"/>
    <w:rsid w:val="002237BA"/>
    <w:rsid w:val="002472AF"/>
    <w:rsid w:val="002575ED"/>
    <w:rsid w:val="002668D1"/>
    <w:rsid w:val="002844AF"/>
    <w:rsid w:val="002852C2"/>
    <w:rsid w:val="002A101D"/>
    <w:rsid w:val="002A3EFD"/>
    <w:rsid w:val="002A427C"/>
    <w:rsid w:val="002A68D0"/>
    <w:rsid w:val="002E1F21"/>
    <w:rsid w:val="002E62C4"/>
    <w:rsid w:val="002E6AF3"/>
    <w:rsid w:val="00302829"/>
    <w:rsid w:val="00303A52"/>
    <w:rsid w:val="00306490"/>
    <w:rsid w:val="00311445"/>
    <w:rsid w:val="0031475F"/>
    <w:rsid w:val="0031513E"/>
    <w:rsid w:val="00320AAF"/>
    <w:rsid w:val="00333A1D"/>
    <w:rsid w:val="003344DD"/>
    <w:rsid w:val="00342C5B"/>
    <w:rsid w:val="00353B5F"/>
    <w:rsid w:val="00362AC7"/>
    <w:rsid w:val="00364D87"/>
    <w:rsid w:val="00365A68"/>
    <w:rsid w:val="003719D6"/>
    <w:rsid w:val="00380D22"/>
    <w:rsid w:val="00383FC1"/>
    <w:rsid w:val="0038556E"/>
    <w:rsid w:val="003A1323"/>
    <w:rsid w:val="003A7DD0"/>
    <w:rsid w:val="003C1B06"/>
    <w:rsid w:val="003C2198"/>
    <w:rsid w:val="003C2FB6"/>
    <w:rsid w:val="003C2FB7"/>
    <w:rsid w:val="003C396B"/>
    <w:rsid w:val="003D1E45"/>
    <w:rsid w:val="003D4850"/>
    <w:rsid w:val="003F400D"/>
    <w:rsid w:val="004003FF"/>
    <w:rsid w:val="00412198"/>
    <w:rsid w:val="00414173"/>
    <w:rsid w:val="00417F3D"/>
    <w:rsid w:val="00421A3A"/>
    <w:rsid w:val="00431CD4"/>
    <w:rsid w:val="0043513D"/>
    <w:rsid w:val="00441084"/>
    <w:rsid w:val="00465DDF"/>
    <w:rsid w:val="0046648D"/>
    <w:rsid w:val="00473872"/>
    <w:rsid w:val="004760C7"/>
    <w:rsid w:val="004764F3"/>
    <w:rsid w:val="004945EE"/>
    <w:rsid w:val="004C29F9"/>
    <w:rsid w:val="004D3D94"/>
    <w:rsid w:val="004D6EB8"/>
    <w:rsid w:val="004E077D"/>
    <w:rsid w:val="004E3F92"/>
    <w:rsid w:val="004E6530"/>
    <w:rsid w:val="00510236"/>
    <w:rsid w:val="00510339"/>
    <w:rsid w:val="00536C85"/>
    <w:rsid w:val="00537BB0"/>
    <w:rsid w:val="00546B0A"/>
    <w:rsid w:val="00554494"/>
    <w:rsid w:val="00562A7E"/>
    <w:rsid w:val="00563F51"/>
    <w:rsid w:val="0056590E"/>
    <w:rsid w:val="00565983"/>
    <w:rsid w:val="0057240A"/>
    <w:rsid w:val="00572D6E"/>
    <w:rsid w:val="005824D7"/>
    <w:rsid w:val="0058430C"/>
    <w:rsid w:val="00590332"/>
    <w:rsid w:val="00590C6C"/>
    <w:rsid w:val="005934B6"/>
    <w:rsid w:val="00595A81"/>
    <w:rsid w:val="005A6A7F"/>
    <w:rsid w:val="005B77D7"/>
    <w:rsid w:val="005B7DBE"/>
    <w:rsid w:val="005C78B6"/>
    <w:rsid w:val="005D53AB"/>
    <w:rsid w:val="005D53AF"/>
    <w:rsid w:val="005E5B79"/>
    <w:rsid w:val="005F6F5C"/>
    <w:rsid w:val="0060093A"/>
    <w:rsid w:val="00604A46"/>
    <w:rsid w:val="00612DA0"/>
    <w:rsid w:val="00621C8E"/>
    <w:rsid w:val="0062214C"/>
    <w:rsid w:val="00622975"/>
    <w:rsid w:val="00634E39"/>
    <w:rsid w:val="006356F6"/>
    <w:rsid w:val="00642BF8"/>
    <w:rsid w:val="00667FA6"/>
    <w:rsid w:val="00672A2B"/>
    <w:rsid w:val="00673837"/>
    <w:rsid w:val="006747A0"/>
    <w:rsid w:val="00676119"/>
    <w:rsid w:val="00684DD9"/>
    <w:rsid w:val="00690C2E"/>
    <w:rsid w:val="00692955"/>
    <w:rsid w:val="00697C32"/>
    <w:rsid w:val="006E3B01"/>
    <w:rsid w:val="006F7FB7"/>
    <w:rsid w:val="0070481F"/>
    <w:rsid w:val="00717BB8"/>
    <w:rsid w:val="00727181"/>
    <w:rsid w:val="007303E9"/>
    <w:rsid w:val="00737597"/>
    <w:rsid w:val="00742414"/>
    <w:rsid w:val="007463B9"/>
    <w:rsid w:val="00751FA1"/>
    <w:rsid w:val="00752F24"/>
    <w:rsid w:val="00753C17"/>
    <w:rsid w:val="00754707"/>
    <w:rsid w:val="00781DEF"/>
    <w:rsid w:val="007846D3"/>
    <w:rsid w:val="00784C47"/>
    <w:rsid w:val="00786A95"/>
    <w:rsid w:val="007A1965"/>
    <w:rsid w:val="007A7DDB"/>
    <w:rsid w:val="007C0F3D"/>
    <w:rsid w:val="007C5CB4"/>
    <w:rsid w:val="007C685E"/>
    <w:rsid w:val="007C6990"/>
    <w:rsid w:val="007D2513"/>
    <w:rsid w:val="007D7D24"/>
    <w:rsid w:val="007E667D"/>
    <w:rsid w:val="007E7BF3"/>
    <w:rsid w:val="007F4755"/>
    <w:rsid w:val="008010E7"/>
    <w:rsid w:val="008015BA"/>
    <w:rsid w:val="008031BF"/>
    <w:rsid w:val="00806122"/>
    <w:rsid w:val="00807D10"/>
    <w:rsid w:val="00807DFE"/>
    <w:rsid w:val="00811C41"/>
    <w:rsid w:val="00837A71"/>
    <w:rsid w:val="0085650B"/>
    <w:rsid w:val="00862EF7"/>
    <w:rsid w:val="00872010"/>
    <w:rsid w:val="00875EF7"/>
    <w:rsid w:val="0088159E"/>
    <w:rsid w:val="0088288F"/>
    <w:rsid w:val="0088574B"/>
    <w:rsid w:val="00890211"/>
    <w:rsid w:val="008A0757"/>
    <w:rsid w:val="008A116E"/>
    <w:rsid w:val="008A2A0F"/>
    <w:rsid w:val="008A70E5"/>
    <w:rsid w:val="008D6A4B"/>
    <w:rsid w:val="008E0FEE"/>
    <w:rsid w:val="008E1B97"/>
    <w:rsid w:val="00902AE8"/>
    <w:rsid w:val="00903348"/>
    <w:rsid w:val="0091405C"/>
    <w:rsid w:val="00914E9D"/>
    <w:rsid w:val="00930B99"/>
    <w:rsid w:val="00933545"/>
    <w:rsid w:val="00944C09"/>
    <w:rsid w:val="00946DB9"/>
    <w:rsid w:val="00954265"/>
    <w:rsid w:val="00957061"/>
    <w:rsid w:val="009606B4"/>
    <w:rsid w:val="00971784"/>
    <w:rsid w:val="00975F05"/>
    <w:rsid w:val="00980F76"/>
    <w:rsid w:val="00985F1F"/>
    <w:rsid w:val="009A4E19"/>
    <w:rsid w:val="009A5A2B"/>
    <w:rsid w:val="009A661A"/>
    <w:rsid w:val="009A7FEE"/>
    <w:rsid w:val="009B1063"/>
    <w:rsid w:val="009B151C"/>
    <w:rsid w:val="009D3781"/>
    <w:rsid w:val="009E3094"/>
    <w:rsid w:val="00A1171C"/>
    <w:rsid w:val="00A1742F"/>
    <w:rsid w:val="00A17926"/>
    <w:rsid w:val="00A21F25"/>
    <w:rsid w:val="00A237FB"/>
    <w:rsid w:val="00A260BD"/>
    <w:rsid w:val="00A46EA6"/>
    <w:rsid w:val="00A52AFE"/>
    <w:rsid w:val="00A54915"/>
    <w:rsid w:val="00A54F07"/>
    <w:rsid w:val="00A851A2"/>
    <w:rsid w:val="00A85206"/>
    <w:rsid w:val="00A85C43"/>
    <w:rsid w:val="00A962DC"/>
    <w:rsid w:val="00AB4D96"/>
    <w:rsid w:val="00AD0758"/>
    <w:rsid w:val="00AD07D6"/>
    <w:rsid w:val="00AD73FE"/>
    <w:rsid w:val="00AE211D"/>
    <w:rsid w:val="00B01F7E"/>
    <w:rsid w:val="00B037D4"/>
    <w:rsid w:val="00B071F6"/>
    <w:rsid w:val="00B21A90"/>
    <w:rsid w:val="00B24517"/>
    <w:rsid w:val="00B25096"/>
    <w:rsid w:val="00B26CC9"/>
    <w:rsid w:val="00B32628"/>
    <w:rsid w:val="00B327B6"/>
    <w:rsid w:val="00B33BA0"/>
    <w:rsid w:val="00B371D1"/>
    <w:rsid w:val="00B62C7E"/>
    <w:rsid w:val="00B6345F"/>
    <w:rsid w:val="00B63D6E"/>
    <w:rsid w:val="00B7139C"/>
    <w:rsid w:val="00B73712"/>
    <w:rsid w:val="00B770BD"/>
    <w:rsid w:val="00B8214A"/>
    <w:rsid w:val="00B91D3C"/>
    <w:rsid w:val="00BB5C27"/>
    <w:rsid w:val="00BC5CEE"/>
    <w:rsid w:val="00BD6EDB"/>
    <w:rsid w:val="00BE3737"/>
    <w:rsid w:val="00BE4AF4"/>
    <w:rsid w:val="00BF0E91"/>
    <w:rsid w:val="00BF15C4"/>
    <w:rsid w:val="00BF465A"/>
    <w:rsid w:val="00C14888"/>
    <w:rsid w:val="00C36BEA"/>
    <w:rsid w:val="00C4445E"/>
    <w:rsid w:val="00C5372A"/>
    <w:rsid w:val="00C63C10"/>
    <w:rsid w:val="00C65F58"/>
    <w:rsid w:val="00C67E9C"/>
    <w:rsid w:val="00C82083"/>
    <w:rsid w:val="00C844DB"/>
    <w:rsid w:val="00C95F7B"/>
    <w:rsid w:val="00CB0444"/>
    <w:rsid w:val="00CB7BE3"/>
    <w:rsid w:val="00CC3AED"/>
    <w:rsid w:val="00CC47EB"/>
    <w:rsid w:val="00CD2589"/>
    <w:rsid w:val="00CD532D"/>
    <w:rsid w:val="00CD694F"/>
    <w:rsid w:val="00CD6BA5"/>
    <w:rsid w:val="00D13E54"/>
    <w:rsid w:val="00D1427D"/>
    <w:rsid w:val="00D17050"/>
    <w:rsid w:val="00D223F6"/>
    <w:rsid w:val="00D448BE"/>
    <w:rsid w:val="00D53C27"/>
    <w:rsid w:val="00D55201"/>
    <w:rsid w:val="00D55922"/>
    <w:rsid w:val="00D5701C"/>
    <w:rsid w:val="00D57C55"/>
    <w:rsid w:val="00D61C9B"/>
    <w:rsid w:val="00D7383B"/>
    <w:rsid w:val="00D75AA3"/>
    <w:rsid w:val="00D76C33"/>
    <w:rsid w:val="00D82DB9"/>
    <w:rsid w:val="00D82FDD"/>
    <w:rsid w:val="00D952DC"/>
    <w:rsid w:val="00DB5D91"/>
    <w:rsid w:val="00DC1B95"/>
    <w:rsid w:val="00DD090C"/>
    <w:rsid w:val="00DD65B6"/>
    <w:rsid w:val="00DF2D3E"/>
    <w:rsid w:val="00DF70F4"/>
    <w:rsid w:val="00E03088"/>
    <w:rsid w:val="00E043A9"/>
    <w:rsid w:val="00E131FE"/>
    <w:rsid w:val="00E17BE6"/>
    <w:rsid w:val="00E3503A"/>
    <w:rsid w:val="00E354F5"/>
    <w:rsid w:val="00E41FC3"/>
    <w:rsid w:val="00E4241A"/>
    <w:rsid w:val="00E50189"/>
    <w:rsid w:val="00E57C51"/>
    <w:rsid w:val="00E670B1"/>
    <w:rsid w:val="00E71C01"/>
    <w:rsid w:val="00E81E25"/>
    <w:rsid w:val="00E8397F"/>
    <w:rsid w:val="00E86DBF"/>
    <w:rsid w:val="00E93DE0"/>
    <w:rsid w:val="00E9450B"/>
    <w:rsid w:val="00E95118"/>
    <w:rsid w:val="00E96E4C"/>
    <w:rsid w:val="00E96E82"/>
    <w:rsid w:val="00EB2723"/>
    <w:rsid w:val="00EB49B1"/>
    <w:rsid w:val="00ED56F4"/>
    <w:rsid w:val="00ED59F1"/>
    <w:rsid w:val="00EE61B9"/>
    <w:rsid w:val="00F01FF3"/>
    <w:rsid w:val="00F02778"/>
    <w:rsid w:val="00F02A78"/>
    <w:rsid w:val="00F06321"/>
    <w:rsid w:val="00F108B9"/>
    <w:rsid w:val="00F42E33"/>
    <w:rsid w:val="00F53396"/>
    <w:rsid w:val="00F56363"/>
    <w:rsid w:val="00F57ADE"/>
    <w:rsid w:val="00F6227E"/>
    <w:rsid w:val="00F67B85"/>
    <w:rsid w:val="00F7328E"/>
    <w:rsid w:val="00F7585E"/>
    <w:rsid w:val="00F810AA"/>
    <w:rsid w:val="00F848F3"/>
    <w:rsid w:val="00F934ED"/>
    <w:rsid w:val="00F94421"/>
    <w:rsid w:val="00FA4C8A"/>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A81"/>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andey@uttyler.edu" TargetMode="External"/><Relationship Id="rId13" Type="http://schemas.openxmlformats.org/officeDocument/2006/relationships/hyperlink" Target="http://www.uttyler.edu/tobacco-free" TargetMode="External"/><Relationship Id="rId18" Type="http://schemas.openxmlformats.org/officeDocument/2006/relationships/hyperlink" Target="mailto:writingcenter@uttyler.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ttyler.edu/counseling/" TargetMode="External"/><Relationship Id="rId7" Type="http://schemas.openxmlformats.org/officeDocument/2006/relationships/endnotes" Target="endnotes.xml"/><Relationship Id="rId12" Type="http://schemas.openxmlformats.org/officeDocument/2006/relationships/hyperlink" Target="http://www.uttyler.edu/about/campus-carry/index.php" TargetMode="External"/><Relationship Id="rId17" Type="http://schemas.openxmlformats.org/officeDocument/2006/relationships/hyperlink" Target="http://www.uttyler.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tyler.edu/disabilityservices" TargetMode="External"/><Relationship Id="rId20" Type="http://schemas.openxmlformats.org/officeDocument/2006/relationships/hyperlink" Target="mailto:tutoring@uttyle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ellness/rightsresponsibilitie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od.accessiblelearning.com/UTTyl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spondus.com/lockdown/download.php?id=593832943" TargetMode="External"/><Relationship Id="rId19" Type="http://schemas.openxmlformats.org/officeDocument/2006/relationships/hyperlink" Target="https://www.uttyler.edu/tutoring/" TargetMode="External"/><Relationship Id="rId4" Type="http://schemas.openxmlformats.org/officeDocument/2006/relationships/settings" Target="settings.xml"/><Relationship Id="rId9" Type="http://schemas.openxmlformats.org/officeDocument/2006/relationships/hyperlink" Target="http://www.proctoru.com" TargetMode="External"/><Relationship Id="rId14" Type="http://schemas.openxmlformats.org/officeDocument/2006/relationships/hyperlink" Target="http://www.uttyler.edu/registra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20B4-9242-4E52-9CA8-8A1028BE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21393</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Jackie</cp:lastModifiedBy>
  <cp:revision>2</cp:revision>
  <cp:lastPrinted>2018-04-25T20:07:00Z</cp:lastPrinted>
  <dcterms:created xsi:type="dcterms:W3CDTF">2020-06-05T16:03:00Z</dcterms:created>
  <dcterms:modified xsi:type="dcterms:W3CDTF">2020-06-05T16:03:00Z</dcterms:modified>
</cp:coreProperties>
</file>