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6AA4" w14:textId="77777777" w:rsidR="00B1232C" w:rsidRDefault="00B1232C" w:rsidP="00B1232C">
      <w:pPr>
        <w:widowControl w:val="0"/>
        <w:autoSpaceDE w:val="0"/>
        <w:autoSpaceDN w:val="0"/>
        <w:adjustRightInd w:val="0"/>
        <w:jc w:val="center"/>
        <w:rPr>
          <w:b/>
          <w:bCs/>
          <w:sz w:val="20"/>
          <w:szCs w:val="20"/>
        </w:rPr>
      </w:pPr>
      <w:r>
        <w:rPr>
          <w:b/>
          <w:bCs/>
          <w:sz w:val="20"/>
          <w:szCs w:val="20"/>
        </w:rPr>
        <w:t>THE UNIVERSITY OF TEXAS AT TYLER</w:t>
      </w:r>
    </w:p>
    <w:p w14:paraId="2578F1E4" w14:textId="77777777" w:rsidR="00B1232C" w:rsidRDefault="00B1232C" w:rsidP="00B1232C">
      <w:pPr>
        <w:widowControl w:val="0"/>
        <w:autoSpaceDE w:val="0"/>
        <w:autoSpaceDN w:val="0"/>
        <w:adjustRightInd w:val="0"/>
        <w:jc w:val="center"/>
        <w:rPr>
          <w:b/>
          <w:bCs/>
          <w:sz w:val="20"/>
          <w:szCs w:val="20"/>
        </w:rPr>
      </w:pPr>
      <w:r>
        <w:rPr>
          <w:b/>
          <w:bCs/>
          <w:sz w:val="20"/>
          <w:szCs w:val="20"/>
        </w:rPr>
        <w:t xml:space="preserve">SOULES COLLEGE OF BUSINESS </w:t>
      </w:r>
    </w:p>
    <w:p w14:paraId="2BE48947" w14:textId="4DE1AD7B" w:rsidR="00B1232C" w:rsidRDefault="00E82D48" w:rsidP="00B1232C">
      <w:pPr>
        <w:widowControl w:val="0"/>
        <w:autoSpaceDE w:val="0"/>
        <w:autoSpaceDN w:val="0"/>
        <w:adjustRightInd w:val="0"/>
        <w:jc w:val="center"/>
        <w:rPr>
          <w:b/>
          <w:bCs/>
          <w:sz w:val="20"/>
          <w:szCs w:val="20"/>
        </w:rPr>
      </w:pPr>
      <w:r>
        <w:rPr>
          <w:b/>
          <w:bCs/>
          <w:sz w:val="20"/>
          <w:szCs w:val="20"/>
        </w:rPr>
        <w:t>SPRING 2021</w:t>
      </w:r>
    </w:p>
    <w:p w14:paraId="79732D46" w14:textId="77777777" w:rsidR="00B1232C" w:rsidRDefault="00B1232C" w:rsidP="00B1232C">
      <w:pPr>
        <w:widowControl w:val="0"/>
        <w:autoSpaceDE w:val="0"/>
        <w:autoSpaceDN w:val="0"/>
        <w:adjustRightInd w:val="0"/>
        <w:jc w:val="center"/>
        <w:rPr>
          <w:sz w:val="20"/>
          <w:szCs w:val="20"/>
        </w:rPr>
      </w:pPr>
    </w:p>
    <w:p w14:paraId="529CD761" w14:textId="77777777" w:rsidR="00B1232C" w:rsidRDefault="00B1232C" w:rsidP="00B1232C">
      <w:pPr>
        <w:widowControl w:val="0"/>
        <w:autoSpaceDE w:val="0"/>
        <w:autoSpaceDN w:val="0"/>
        <w:adjustRightInd w:val="0"/>
        <w:rPr>
          <w:b/>
          <w:bCs/>
          <w:sz w:val="20"/>
          <w:szCs w:val="20"/>
        </w:rPr>
      </w:pPr>
      <w:r>
        <w:rPr>
          <w:b/>
          <w:bCs/>
          <w:sz w:val="20"/>
          <w:szCs w:val="20"/>
        </w:rPr>
        <w:t>COURSE NUMBER:</w:t>
      </w:r>
      <w:r>
        <w:rPr>
          <w:b/>
          <w:bCs/>
          <w:sz w:val="20"/>
          <w:szCs w:val="20"/>
        </w:rPr>
        <w:tab/>
        <w:t>BLAW 4340.001</w:t>
      </w:r>
    </w:p>
    <w:p w14:paraId="65FF954E" w14:textId="77777777" w:rsidR="00B1232C" w:rsidRDefault="00B1232C" w:rsidP="00B1232C">
      <w:pPr>
        <w:widowControl w:val="0"/>
        <w:autoSpaceDE w:val="0"/>
        <w:autoSpaceDN w:val="0"/>
        <w:adjustRightInd w:val="0"/>
        <w:rPr>
          <w:b/>
          <w:bCs/>
          <w:sz w:val="20"/>
          <w:szCs w:val="20"/>
        </w:rPr>
      </w:pPr>
      <w:r>
        <w:rPr>
          <w:b/>
          <w:bCs/>
          <w:sz w:val="20"/>
          <w:szCs w:val="20"/>
        </w:rPr>
        <w:t>COURSE TITLE:</w:t>
      </w:r>
      <w:r>
        <w:rPr>
          <w:b/>
          <w:bCs/>
          <w:sz w:val="20"/>
          <w:szCs w:val="20"/>
        </w:rPr>
        <w:tab/>
        <w:t>BUSINESS ETHICS</w:t>
      </w:r>
    </w:p>
    <w:p w14:paraId="190FAED9" w14:textId="77777777" w:rsidR="00B1232C" w:rsidRDefault="00B1232C" w:rsidP="00B1232C">
      <w:pPr>
        <w:widowControl w:val="0"/>
        <w:autoSpaceDE w:val="0"/>
        <w:autoSpaceDN w:val="0"/>
        <w:adjustRightInd w:val="0"/>
        <w:rPr>
          <w:b/>
          <w:bCs/>
          <w:sz w:val="20"/>
          <w:szCs w:val="20"/>
        </w:rPr>
      </w:pPr>
      <w:r>
        <w:rPr>
          <w:b/>
          <w:bCs/>
          <w:sz w:val="20"/>
          <w:szCs w:val="20"/>
        </w:rPr>
        <w:t>INSTRUCTOR:</w:t>
      </w:r>
      <w:r>
        <w:rPr>
          <w:b/>
          <w:bCs/>
          <w:sz w:val="20"/>
          <w:szCs w:val="20"/>
        </w:rPr>
        <w:tab/>
      </w:r>
      <w:r>
        <w:rPr>
          <w:b/>
          <w:bCs/>
          <w:sz w:val="20"/>
          <w:szCs w:val="20"/>
        </w:rPr>
        <w:tab/>
        <w:t>TAMMY W. COWART, J.D., Associate Professor of Business Law</w:t>
      </w:r>
    </w:p>
    <w:p w14:paraId="09B388B0" w14:textId="2829C8C9" w:rsidR="00B1232C" w:rsidRDefault="00B1232C" w:rsidP="00B1232C">
      <w:pPr>
        <w:widowControl w:val="0"/>
        <w:autoSpaceDE w:val="0"/>
        <w:autoSpaceDN w:val="0"/>
        <w:adjustRightInd w:val="0"/>
        <w:rPr>
          <w:b/>
          <w:bCs/>
          <w:sz w:val="20"/>
          <w:szCs w:val="20"/>
        </w:rPr>
      </w:pPr>
      <w:r w:rsidRPr="00D31FFE">
        <w:rPr>
          <w:b/>
          <w:bCs/>
          <w:sz w:val="20"/>
          <w:szCs w:val="20"/>
        </w:rPr>
        <w:t>CLASS MEETING</w:t>
      </w:r>
      <w:r>
        <w:rPr>
          <w:b/>
          <w:bCs/>
          <w:sz w:val="20"/>
          <w:szCs w:val="20"/>
        </w:rPr>
        <w:t xml:space="preserve">:  </w:t>
      </w:r>
      <w:r>
        <w:rPr>
          <w:b/>
          <w:bCs/>
          <w:sz w:val="20"/>
          <w:szCs w:val="20"/>
        </w:rPr>
        <w:tab/>
      </w:r>
      <w:r w:rsidR="002E0D80">
        <w:rPr>
          <w:b/>
          <w:bCs/>
          <w:sz w:val="20"/>
          <w:szCs w:val="20"/>
        </w:rPr>
        <w:t>Tuesday</w:t>
      </w:r>
      <w:r w:rsidR="00674FA6">
        <w:rPr>
          <w:b/>
          <w:bCs/>
          <w:sz w:val="20"/>
          <w:szCs w:val="20"/>
        </w:rPr>
        <w:t xml:space="preserve"> </w:t>
      </w:r>
      <w:r w:rsidR="002E0D80">
        <w:rPr>
          <w:b/>
          <w:bCs/>
          <w:sz w:val="20"/>
          <w:szCs w:val="20"/>
        </w:rPr>
        <w:t>9</w:t>
      </w:r>
      <w:r w:rsidR="00674FA6">
        <w:rPr>
          <w:b/>
          <w:bCs/>
          <w:sz w:val="20"/>
          <w:szCs w:val="20"/>
        </w:rPr>
        <w:t>:3</w:t>
      </w:r>
      <w:r w:rsidR="00E82D48">
        <w:rPr>
          <w:b/>
          <w:bCs/>
          <w:sz w:val="20"/>
          <w:szCs w:val="20"/>
        </w:rPr>
        <w:t>0</w:t>
      </w:r>
      <w:r w:rsidR="00674FA6">
        <w:rPr>
          <w:b/>
          <w:bCs/>
          <w:sz w:val="20"/>
          <w:szCs w:val="20"/>
        </w:rPr>
        <w:t>-</w:t>
      </w:r>
      <w:r w:rsidR="002E0D80">
        <w:rPr>
          <w:b/>
          <w:bCs/>
          <w:sz w:val="20"/>
          <w:szCs w:val="20"/>
        </w:rPr>
        <w:t>1</w:t>
      </w:r>
      <w:r w:rsidR="00E82D48">
        <w:rPr>
          <w:b/>
          <w:bCs/>
          <w:sz w:val="20"/>
          <w:szCs w:val="20"/>
        </w:rPr>
        <w:t>0</w:t>
      </w:r>
      <w:r w:rsidR="00674FA6">
        <w:rPr>
          <w:b/>
          <w:bCs/>
          <w:sz w:val="20"/>
          <w:szCs w:val="20"/>
        </w:rPr>
        <w:t>:</w:t>
      </w:r>
      <w:r w:rsidR="00E82D48">
        <w:rPr>
          <w:b/>
          <w:bCs/>
          <w:sz w:val="20"/>
          <w:szCs w:val="20"/>
        </w:rPr>
        <w:t>5</w:t>
      </w:r>
      <w:r w:rsidR="00674FA6">
        <w:rPr>
          <w:b/>
          <w:bCs/>
          <w:sz w:val="20"/>
          <w:szCs w:val="20"/>
        </w:rPr>
        <w:t xml:space="preserve">0 </w:t>
      </w:r>
      <w:r w:rsidR="002E0D80">
        <w:rPr>
          <w:b/>
          <w:bCs/>
          <w:sz w:val="20"/>
          <w:szCs w:val="20"/>
        </w:rPr>
        <w:t>a</w:t>
      </w:r>
      <w:r w:rsidR="00674FA6">
        <w:rPr>
          <w:b/>
          <w:bCs/>
          <w:sz w:val="20"/>
          <w:szCs w:val="20"/>
        </w:rPr>
        <w:t>m</w:t>
      </w:r>
      <w:r w:rsidR="008542FD">
        <w:rPr>
          <w:b/>
          <w:bCs/>
          <w:sz w:val="20"/>
          <w:szCs w:val="20"/>
        </w:rPr>
        <w:t>; Thursday hybrid</w:t>
      </w:r>
      <w:r w:rsidR="00674FA6">
        <w:rPr>
          <w:b/>
          <w:bCs/>
          <w:sz w:val="20"/>
          <w:szCs w:val="20"/>
        </w:rPr>
        <w:t xml:space="preserve"> </w:t>
      </w:r>
    </w:p>
    <w:p w14:paraId="478F70D9" w14:textId="77777777" w:rsidR="00B1232C" w:rsidRDefault="00B1232C" w:rsidP="00094870">
      <w:pPr>
        <w:widowControl w:val="0"/>
        <w:autoSpaceDE w:val="0"/>
        <w:autoSpaceDN w:val="0"/>
        <w:adjustRightInd w:val="0"/>
        <w:jc w:val="center"/>
        <w:rPr>
          <w:b/>
          <w:bCs/>
          <w:sz w:val="20"/>
          <w:szCs w:val="20"/>
        </w:rPr>
      </w:pPr>
    </w:p>
    <w:p w14:paraId="64E9156A" w14:textId="77777777" w:rsidR="00B1232C" w:rsidRPr="00B1232C" w:rsidRDefault="00094870" w:rsidP="00B1232C">
      <w:pPr>
        <w:widowControl w:val="0"/>
        <w:autoSpaceDE w:val="0"/>
        <w:autoSpaceDN w:val="0"/>
        <w:adjustRightInd w:val="0"/>
        <w:rPr>
          <w:b/>
          <w:bCs/>
          <w:sz w:val="20"/>
          <w:szCs w:val="20"/>
        </w:rPr>
      </w:pPr>
      <w:r>
        <w:rPr>
          <w:b/>
          <w:bCs/>
          <w:sz w:val="20"/>
          <w:szCs w:val="20"/>
        </w:rPr>
        <w:t>REQUIRED TEXT:</w:t>
      </w:r>
      <w:r>
        <w:rPr>
          <w:b/>
          <w:bCs/>
          <w:sz w:val="20"/>
          <w:szCs w:val="20"/>
        </w:rPr>
        <w:tab/>
      </w:r>
      <w:r w:rsidR="00E44710" w:rsidRPr="00B1232C">
        <w:rPr>
          <w:b/>
          <w:bCs/>
          <w:sz w:val="20"/>
          <w:szCs w:val="20"/>
        </w:rPr>
        <w:t xml:space="preserve">Ferrell, Fraedrich &amp; Ferrell, </w:t>
      </w:r>
      <w:r w:rsidR="00E44710" w:rsidRPr="00B1232C">
        <w:rPr>
          <w:b/>
          <w:bCs/>
          <w:i/>
          <w:sz w:val="20"/>
          <w:szCs w:val="20"/>
        </w:rPr>
        <w:t>Business Ethics: Ethical Decision Making and Cases</w:t>
      </w:r>
      <w:r w:rsidR="00E44710" w:rsidRPr="00B1232C">
        <w:rPr>
          <w:b/>
          <w:bCs/>
          <w:sz w:val="20"/>
          <w:szCs w:val="20"/>
        </w:rPr>
        <w:t xml:space="preserve">, </w:t>
      </w:r>
      <w:r w:rsidR="002E0D80">
        <w:rPr>
          <w:b/>
          <w:bCs/>
          <w:sz w:val="20"/>
          <w:szCs w:val="20"/>
        </w:rPr>
        <w:t>12</w:t>
      </w:r>
      <w:r w:rsidR="00E44710" w:rsidRPr="00B1232C">
        <w:rPr>
          <w:b/>
          <w:bCs/>
          <w:sz w:val="20"/>
          <w:szCs w:val="20"/>
          <w:vertAlign w:val="superscript"/>
        </w:rPr>
        <w:t>th</w:t>
      </w:r>
      <w:r w:rsidR="00E44710" w:rsidRPr="00B1232C">
        <w:rPr>
          <w:b/>
          <w:bCs/>
          <w:sz w:val="20"/>
          <w:szCs w:val="20"/>
        </w:rPr>
        <w:t xml:space="preserve"> Ed., 201</w:t>
      </w:r>
      <w:r w:rsidR="002E0D80">
        <w:rPr>
          <w:b/>
          <w:bCs/>
          <w:sz w:val="20"/>
          <w:szCs w:val="20"/>
        </w:rPr>
        <w:t>9</w:t>
      </w:r>
      <w:r w:rsidR="00E44710" w:rsidRPr="00B1232C">
        <w:rPr>
          <w:b/>
          <w:sz w:val="20"/>
          <w:szCs w:val="20"/>
        </w:rPr>
        <w:t>. (</w:t>
      </w:r>
      <w:r w:rsidR="00E44710" w:rsidRPr="00B1232C">
        <w:rPr>
          <w:b/>
          <w:sz w:val="18"/>
          <w:szCs w:val="18"/>
        </w:rPr>
        <w:t>ISBN-13:97813</w:t>
      </w:r>
      <w:r w:rsidR="002E0D80">
        <w:rPr>
          <w:b/>
          <w:sz w:val="18"/>
          <w:szCs w:val="18"/>
        </w:rPr>
        <w:t>37614528</w:t>
      </w:r>
      <w:r w:rsidR="00E44710" w:rsidRPr="00B1232C">
        <w:rPr>
          <w:b/>
          <w:sz w:val="20"/>
          <w:szCs w:val="20"/>
        </w:rPr>
        <w:t>)</w:t>
      </w:r>
      <w:r w:rsidR="00E44710" w:rsidRPr="00B1232C">
        <w:rPr>
          <w:sz w:val="20"/>
          <w:szCs w:val="20"/>
        </w:rPr>
        <w:t xml:space="preserve"> </w:t>
      </w:r>
      <w:r w:rsidR="00674FA6">
        <w:rPr>
          <w:b/>
          <w:sz w:val="20"/>
          <w:szCs w:val="20"/>
        </w:rPr>
        <w:t xml:space="preserve">The </w:t>
      </w:r>
      <w:r w:rsidR="00E44710" w:rsidRPr="00B1232C">
        <w:rPr>
          <w:b/>
          <w:sz w:val="20"/>
          <w:szCs w:val="20"/>
        </w:rPr>
        <w:t>book is available as</w:t>
      </w:r>
      <w:r w:rsidR="00674FA6">
        <w:rPr>
          <w:b/>
          <w:sz w:val="20"/>
          <w:szCs w:val="20"/>
        </w:rPr>
        <w:t xml:space="preserve"> an</w:t>
      </w:r>
      <w:r w:rsidR="00E44710" w:rsidRPr="00B1232C">
        <w:rPr>
          <w:b/>
          <w:sz w:val="20"/>
          <w:szCs w:val="20"/>
        </w:rPr>
        <w:t xml:space="preserve"> e-book or for rent at the University Bookstore or </w:t>
      </w:r>
      <w:r w:rsidR="00B1232C" w:rsidRPr="00B1232C">
        <w:rPr>
          <w:b/>
          <w:sz w:val="20"/>
          <w:szCs w:val="20"/>
        </w:rPr>
        <w:t xml:space="preserve">at </w:t>
      </w:r>
      <w:hyperlink r:id="rId10" w:history="1">
        <w:r w:rsidR="00B1232C" w:rsidRPr="00B1232C">
          <w:rPr>
            <w:rStyle w:val="Hyperlink"/>
            <w:b/>
            <w:color w:val="auto"/>
            <w:sz w:val="20"/>
            <w:szCs w:val="20"/>
          </w:rPr>
          <w:t>www.cengage.com</w:t>
        </w:r>
      </w:hyperlink>
      <w:r w:rsidR="00B1232C" w:rsidRPr="00B1232C">
        <w:rPr>
          <w:b/>
          <w:sz w:val="20"/>
          <w:szCs w:val="20"/>
        </w:rPr>
        <w:t>. You can also purchase access to the e-book through Cengage Unlimited – a digital subscription service that will save</w:t>
      </w:r>
      <w:r w:rsidR="00674FA6">
        <w:rPr>
          <w:b/>
          <w:sz w:val="20"/>
          <w:szCs w:val="20"/>
        </w:rPr>
        <w:t xml:space="preserve"> you</w:t>
      </w:r>
      <w:r w:rsidR="00B1232C" w:rsidRPr="00B1232C">
        <w:rPr>
          <w:b/>
          <w:sz w:val="20"/>
          <w:szCs w:val="20"/>
        </w:rPr>
        <w:t xml:space="preserve"> money. </w:t>
      </w:r>
      <w:r w:rsidR="00B1232C" w:rsidRPr="00B1232C">
        <w:rPr>
          <w:b/>
          <w:bCs/>
          <w:sz w:val="20"/>
          <w:szCs w:val="20"/>
        </w:rPr>
        <w:t xml:space="preserve">Cengage Unlimited costs $119.99 for one semester (four months), $179.99 for a multi-term (12 months), or $239.99 for multi-term (24 months) subscription. You can purchase access to Cengage Unlimited in the bookstore (ISBN 9780357700037) or at </w:t>
      </w:r>
      <w:hyperlink r:id="rId11" w:history="1">
        <w:r w:rsidR="00B1232C" w:rsidRPr="00B1232C">
          <w:rPr>
            <w:rStyle w:val="Hyperlink"/>
            <w:b/>
            <w:bCs/>
            <w:color w:val="auto"/>
            <w:sz w:val="20"/>
            <w:szCs w:val="20"/>
          </w:rPr>
          <w:t>www.cengage.com</w:t>
        </w:r>
      </w:hyperlink>
      <w:r w:rsidR="00B1232C" w:rsidRPr="00B1232C">
        <w:rPr>
          <w:b/>
          <w:bCs/>
          <w:sz w:val="20"/>
          <w:szCs w:val="20"/>
        </w:rPr>
        <w:t>.</w:t>
      </w:r>
    </w:p>
    <w:p w14:paraId="5CE76284" w14:textId="77777777" w:rsidR="000264D1" w:rsidRDefault="00E44710" w:rsidP="00094870">
      <w:pPr>
        <w:widowControl w:val="0"/>
        <w:autoSpaceDE w:val="0"/>
        <w:autoSpaceDN w:val="0"/>
        <w:adjustRightInd w:val="0"/>
        <w:rPr>
          <w:b/>
          <w:bCs/>
          <w:sz w:val="20"/>
          <w:szCs w:val="20"/>
        </w:rPr>
      </w:pPr>
      <w:r>
        <w:rPr>
          <w:b/>
          <w:color w:val="333333"/>
          <w:sz w:val="20"/>
          <w:szCs w:val="20"/>
        </w:rPr>
        <w:t xml:space="preserve"> </w:t>
      </w:r>
      <w:r w:rsidR="007C5777">
        <w:rPr>
          <w:b/>
          <w:bCs/>
          <w:sz w:val="20"/>
          <w:szCs w:val="20"/>
        </w:rPr>
        <w:tab/>
      </w:r>
      <w:r w:rsidR="00094870">
        <w:rPr>
          <w:b/>
          <w:bCs/>
          <w:sz w:val="20"/>
          <w:szCs w:val="20"/>
        </w:rPr>
        <w:tab/>
      </w:r>
    </w:p>
    <w:p w14:paraId="33BB4815" w14:textId="77777777" w:rsidR="000264D1" w:rsidRDefault="00094870" w:rsidP="000264D1">
      <w:pPr>
        <w:widowControl w:val="0"/>
        <w:autoSpaceDE w:val="0"/>
        <w:autoSpaceDN w:val="0"/>
        <w:adjustRightInd w:val="0"/>
        <w:rPr>
          <w:sz w:val="21"/>
          <w:szCs w:val="21"/>
        </w:rPr>
      </w:pPr>
      <w:r>
        <w:rPr>
          <w:b/>
          <w:bCs/>
          <w:sz w:val="20"/>
          <w:szCs w:val="20"/>
        </w:rPr>
        <w:t xml:space="preserve">COURSE DESCRIPTION: </w:t>
      </w:r>
      <w:r w:rsidR="002036A6">
        <w:rPr>
          <w:b/>
          <w:bCs/>
          <w:sz w:val="20"/>
          <w:szCs w:val="20"/>
        </w:rPr>
        <w:t xml:space="preserve">  </w:t>
      </w:r>
      <w:r w:rsidR="000264D1">
        <w:rPr>
          <w:sz w:val="21"/>
          <w:szCs w:val="21"/>
        </w:rPr>
        <w:t xml:space="preserve">A study of ethical problems in business and the foundations for decisions involving ethical issues, with emphasis on ethical decision making for accountants.  Students will be expected to engage in critical thinking in analyzing a variety of ethical situations.  Topics include ethical reasoning, integrity, objectivity; independence, individual conscience, loyalty and responsibility conflict, as they impact on the ethical decision making process in the functional areas of business.  </w:t>
      </w:r>
    </w:p>
    <w:p w14:paraId="32C91736" w14:textId="77777777" w:rsidR="00057CD8" w:rsidRDefault="00057CD8" w:rsidP="000264D1">
      <w:pPr>
        <w:widowControl w:val="0"/>
        <w:autoSpaceDE w:val="0"/>
        <w:autoSpaceDN w:val="0"/>
        <w:adjustRightInd w:val="0"/>
        <w:rPr>
          <w:sz w:val="21"/>
          <w:szCs w:val="21"/>
        </w:rPr>
      </w:pPr>
    </w:p>
    <w:p w14:paraId="678C3454" w14:textId="3AE29A2F" w:rsidR="00FF4A7D" w:rsidRDefault="00FF4A7D" w:rsidP="00FF4A7D">
      <w:pPr>
        <w:widowControl w:val="0"/>
        <w:autoSpaceDE w:val="0"/>
        <w:autoSpaceDN w:val="0"/>
        <w:adjustRightInd w:val="0"/>
        <w:rPr>
          <w:b/>
          <w:bCs/>
          <w:sz w:val="20"/>
          <w:szCs w:val="20"/>
        </w:rPr>
      </w:pPr>
      <w:r>
        <w:rPr>
          <w:b/>
          <w:bCs/>
          <w:sz w:val="20"/>
          <w:szCs w:val="20"/>
        </w:rPr>
        <w:t>OFFICE &amp; PHONE NUMBER: COB 3</w:t>
      </w:r>
      <w:r w:rsidR="008066BD">
        <w:rPr>
          <w:b/>
          <w:bCs/>
          <w:sz w:val="20"/>
          <w:szCs w:val="20"/>
        </w:rPr>
        <w:t>50.15</w:t>
      </w:r>
      <w:r>
        <w:rPr>
          <w:b/>
          <w:bCs/>
          <w:sz w:val="20"/>
          <w:szCs w:val="20"/>
        </w:rPr>
        <w:t>; 566-7217 (office)</w:t>
      </w:r>
    </w:p>
    <w:p w14:paraId="08C05FD3" w14:textId="1C2725BF" w:rsidR="00FF4A7D" w:rsidRDefault="00FF4A7D" w:rsidP="00FF4A7D">
      <w:pPr>
        <w:widowControl w:val="0"/>
        <w:autoSpaceDE w:val="0"/>
        <w:autoSpaceDN w:val="0"/>
        <w:adjustRightInd w:val="0"/>
        <w:rPr>
          <w:b/>
          <w:bCs/>
          <w:sz w:val="20"/>
          <w:szCs w:val="20"/>
        </w:rPr>
      </w:pPr>
      <w:r>
        <w:rPr>
          <w:b/>
          <w:bCs/>
          <w:sz w:val="20"/>
          <w:szCs w:val="20"/>
        </w:rPr>
        <w:t>OFFICE HOURS:  Tue/Thu 1</w:t>
      </w:r>
      <w:r w:rsidR="002E0D80">
        <w:rPr>
          <w:b/>
          <w:bCs/>
          <w:sz w:val="20"/>
          <w:szCs w:val="20"/>
        </w:rPr>
        <w:t>1</w:t>
      </w:r>
      <w:r>
        <w:rPr>
          <w:b/>
          <w:bCs/>
          <w:sz w:val="20"/>
          <w:szCs w:val="20"/>
        </w:rPr>
        <w:t>:00</w:t>
      </w:r>
      <w:r w:rsidR="00674FA6">
        <w:rPr>
          <w:b/>
          <w:bCs/>
          <w:sz w:val="20"/>
          <w:szCs w:val="20"/>
        </w:rPr>
        <w:t>a</w:t>
      </w:r>
      <w:r>
        <w:rPr>
          <w:b/>
          <w:bCs/>
          <w:sz w:val="20"/>
          <w:szCs w:val="20"/>
        </w:rPr>
        <w:t>m-</w:t>
      </w:r>
      <w:r w:rsidR="006953ED">
        <w:rPr>
          <w:b/>
          <w:bCs/>
          <w:sz w:val="20"/>
          <w:szCs w:val="20"/>
        </w:rPr>
        <w:t>2</w:t>
      </w:r>
      <w:r w:rsidR="002E0D80">
        <w:rPr>
          <w:b/>
          <w:bCs/>
          <w:sz w:val="20"/>
          <w:szCs w:val="20"/>
        </w:rPr>
        <w:t>:00pm; Mon/Wed 1</w:t>
      </w:r>
      <w:r w:rsidR="008066BD">
        <w:rPr>
          <w:b/>
          <w:bCs/>
          <w:sz w:val="20"/>
          <w:szCs w:val="20"/>
        </w:rPr>
        <w:t>0</w:t>
      </w:r>
      <w:r w:rsidR="002E0D80">
        <w:rPr>
          <w:b/>
          <w:bCs/>
          <w:sz w:val="20"/>
          <w:szCs w:val="20"/>
        </w:rPr>
        <w:t>:00am-</w:t>
      </w:r>
      <w:r w:rsidR="008066BD">
        <w:rPr>
          <w:b/>
          <w:bCs/>
          <w:sz w:val="20"/>
          <w:szCs w:val="20"/>
        </w:rPr>
        <w:t>1</w:t>
      </w:r>
      <w:r>
        <w:rPr>
          <w:b/>
          <w:bCs/>
          <w:sz w:val="20"/>
          <w:szCs w:val="20"/>
        </w:rPr>
        <w:t>:00pm (or by Appointment)</w:t>
      </w:r>
    </w:p>
    <w:p w14:paraId="5728C4F1" w14:textId="77777777" w:rsidR="00057CD8" w:rsidRDefault="00057CD8" w:rsidP="00057CD8">
      <w:pPr>
        <w:widowControl w:val="0"/>
        <w:autoSpaceDE w:val="0"/>
        <w:autoSpaceDN w:val="0"/>
        <w:adjustRightInd w:val="0"/>
        <w:rPr>
          <w:b/>
          <w:bCs/>
          <w:sz w:val="20"/>
          <w:szCs w:val="20"/>
        </w:rPr>
      </w:pPr>
      <w:r>
        <w:rPr>
          <w:b/>
          <w:bCs/>
          <w:sz w:val="20"/>
          <w:szCs w:val="20"/>
        </w:rPr>
        <w:t xml:space="preserve">E-mail:  </w:t>
      </w:r>
      <w:hyperlink r:id="rId12" w:history="1">
        <w:r w:rsidRPr="002F3CC9">
          <w:rPr>
            <w:rStyle w:val="Hyperlink"/>
            <w:b/>
            <w:bCs/>
            <w:sz w:val="20"/>
            <w:szCs w:val="20"/>
          </w:rPr>
          <w:t>tcowart@uttyler.edu</w:t>
        </w:r>
      </w:hyperlink>
      <w:r>
        <w:rPr>
          <w:b/>
          <w:bCs/>
          <w:sz w:val="20"/>
          <w:szCs w:val="20"/>
        </w:rPr>
        <w:t xml:space="preserve">  </w:t>
      </w:r>
    </w:p>
    <w:p w14:paraId="52184098" w14:textId="77777777" w:rsidR="00FF4A7D" w:rsidRDefault="00FF4A7D" w:rsidP="00057CD8">
      <w:pPr>
        <w:widowControl w:val="0"/>
        <w:autoSpaceDE w:val="0"/>
        <w:autoSpaceDN w:val="0"/>
        <w:adjustRightInd w:val="0"/>
        <w:rPr>
          <w:b/>
          <w:bCs/>
          <w:sz w:val="20"/>
          <w:szCs w:val="20"/>
        </w:rPr>
      </w:pPr>
      <w:r>
        <w:rPr>
          <w:b/>
          <w:bCs/>
          <w:sz w:val="20"/>
          <w:szCs w:val="20"/>
        </w:rPr>
        <w:t xml:space="preserve">Course Information:  </w:t>
      </w:r>
      <w:hyperlink r:id="rId13" w:history="1">
        <w:r w:rsidRPr="005D41E0">
          <w:rPr>
            <w:rStyle w:val="Hyperlink"/>
            <w:b/>
            <w:bCs/>
            <w:sz w:val="20"/>
            <w:szCs w:val="20"/>
          </w:rPr>
          <w:t>www.uttyler.edu</w:t>
        </w:r>
      </w:hyperlink>
      <w:r>
        <w:rPr>
          <w:rStyle w:val="Hyperlink"/>
          <w:b/>
          <w:bCs/>
          <w:sz w:val="20"/>
          <w:szCs w:val="20"/>
        </w:rPr>
        <w:t xml:space="preserve"> - </w:t>
      </w:r>
      <w:r>
        <w:rPr>
          <w:i/>
          <w:sz w:val="20"/>
          <w:szCs w:val="20"/>
        </w:rPr>
        <w:t xml:space="preserve">ALL GRADES, ANNOUNCEMENTS, ETC. WILL BE POSTED ON CANVAS. Check Canvas for Assignments, Due Dates, class updates and changes in the course schedule. Additional notifications will be sent to your Patriot email address. </w:t>
      </w:r>
      <w:r w:rsidRPr="00577B16">
        <w:rPr>
          <w:b/>
          <w:i/>
          <w:sz w:val="20"/>
          <w:szCs w:val="20"/>
          <w:u w:val="single"/>
        </w:rPr>
        <w:t xml:space="preserve">You are expected to check </w:t>
      </w:r>
      <w:r>
        <w:rPr>
          <w:b/>
          <w:i/>
          <w:sz w:val="20"/>
          <w:szCs w:val="20"/>
          <w:u w:val="single"/>
        </w:rPr>
        <w:t>Canvas</w:t>
      </w:r>
      <w:r w:rsidRPr="00577B16">
        <w:rPr>
          <w:b/>
          <w:i/>
          <w:sz w:val="20"/>
          <w:szCs w:val="20"/>
          <w:u w:val="single"/>
        </w:rPr>
        <w:t xml:space="preserve"> and your Patriot email for notifications about this class</w:t>
      </w:r>
      <w:r>
        <w:rPr>
          <w:b/>
          <w:i/>
          <w:sz w:val="20"/>
          <w:szCs w:val="20"/>
          <w:u w:val="single"/>
        </w:rPr>
        <w:t>.</w:t>
      </w:r>
    </w:p>
    <w:p w14:paraId="0772E868" w14:textId="77777777" w:rsidR="00206B3C" w:rsidRDefault="00206B3C" w:rsidP="00057CD8">
      <w:pPr>
        <w:widowControl w:val="0"/>
        <w:autoSpaceDE w:val="0"/>
        <w:autoSpaceDN w:val="0"/>
        <w:adjustRightInd w:val="0"/>
        <w:rPr>
          <w:i/>
          <w:sz w:val="20"/>
          <w:szCs w:val="20"/>
        </w:rPr>
      </w:pPr>
    </w:p>
    <w:p w14:paraId="5E4A8172" w14:textId="77777777" w:rsidR="00057CD8" w:rsidRDefault="00057CD8" w:rsidP="00057CD8">
      <w:pPr>
        <w:widowControl w:val="0"/>
        <w:autoSpaceDE w:val="0"/>
        <w:autoSpaceDN w:val="0"/>
        <w:adjustRightInd w:val="0"/>
        <w:rPr>
          <w:b/>
          <w:bCs/>
          <w:sz w:val="20"/>
          <w:szCs w:val="20"/>
        </w:rPr>
      </w:pPr>
      <w:r>
        <w:rPr>
          <w:b/>
          <w:bCs/>
          <w:sz w:val="20"/>
          <w:szCs w:val="20"/>
        </w:rPr>
        <w:t>TOPICS COVERED:</w:t>
      </w:r>
    </w:p>
    <w:p w14:paraId="6B54DDEF" w14:textId="77777777" w:rsidR="00057CD8" w:rsidRDefault="00057CD8" w:rsidP="00057CD8">
      <w:pPr>
        <w:widowControl w:val="0"/>
        <w:autoSpaceDE w:val="0"/>
        <w:autoSpaceDN w:val="0"/>
        <w:adjustRightInd w:val="0"/>
        <w:rPr>
          <w:b/>
          <w:bCs/>
          <w:sz w:val="20"/>
          <w:szCs w:val="20"/>
        </w:rPr>
      </w:pPr>
      <w:r>
        <w:rPr>
          <w:b/>
          <w:bCs/>
          <w:sz w:val="20"/>
          <w:szCs w:val="20"/>
        </w:rPr>
        <w:tab/>
        <w:t>Ethical Reasoning</w:t>
      </w:r>
      <w:r>
        <w:rPr>
          <w:b/>
          <w:bCs/>
          <w:sz w:val="20"/>
          <w:szCs w:val="20"/>
        </w:rPr>
        <w:tab/>
      </w:r>
      <w:r>
        <w:rPr>
          <w:b/>
          <w:bCs/>
          <w:sz w:val="20"/>
          <w:szCs w:val="20"/>
        </w:rPr>
        <w:tab/>
      </w:r>
      <w:r>
        <w:rPr>
          <w:b/>
          <w:bCs/>
          <w:sz w:val="20"/>
          <w:szCs w:val="20"/>
        </w:rPr>
        <w:tab/>
        <w:t xml:space="preserve">   9 hrs.</w:t>
      </w:r>
    </w:p>
    <w:p w14:paraId="31D30CC4" w14:textId="77777777" w:rsidR="00057CD8" w:rsidRDefault="00057CD8" w:rsidP="00057CD8">
      <w:pPr>
        <w:widowControl w:val="0"/>
        <w:autoSpaceDE w:val="0"/>
        <w:autoSpaceDN w:val="0"/>
        <w:adjustRightInd w:val="0"/>
        <w:rPr>
          <w:b/>
          <w:bCs/>
          <w:sz w:val="20"/>
          <w:szCs w:val="20"/>
        </w:rPr>
      </w:pPr>
      <w:r>
        <w:rPr>
          <w:b/>
          <w:bCs/>
          <w:sz w:val="20"/>
          <w:szCs w:val="20"/>
        </w:rPr>
        <w:tab/>
        <w:t>Ethical Corporate Governance</w:t>
      </w:r>
    </w:p>
    <w:p w14:paraId="089D8742" w14:textId="77777777" w:rsidR="00057CD8" w:rsidRDefault="00057CD8" w:rsidP="00057CD8">
      <w:pPr>
        <w:widowControl w:val="0"/>
        <w:autoSpaceDE w:val="0"/>
        <w:autoSpaceDN w:val="0"/>
        <w:adjustRightInd w:val="0"/>
        <w:rPr>
          <w:b/>
          <w:bCs/>
          <w:sz w:val="20"/>
          <w:szCs w:val="20"/>
        </w:rPr>
      </w:pPr>
      <w:r>
        <w:rPr>
          <w:b/>
          <w:bCs/>
          <w:sz w:val="20"/>
          <w:szCs w:val="20"/>
        </w:rPr>
        <w:tab/>
      </w:r>
      <w:r>
        <w:rPr>
          <w:b/>
          <w:bCs/>
          <w:sz w:val="20"/>
          <w:szCs w:val="20"/>
        </w:rPr>
        <w:tab/>
        <w:t>&amp; Culture Issues</w:t>
      </w:r>
      <w:r>
        <w:rPr>
          <w:b/>
          <w:bCs/>
          <w:sz w:val="20"/>
          <w:szCs w:val="20"/>
        </w:rPr>
        <w:tab/>
      </w:r>
      <w:r>
        <w:rPr>
          <w:b/>
          <w:bCs/>
          <w:sz w:val="20"/>
          <w:szCs w:val="20"/>
        </w:rPr>
        <w:tab/>
        <w:t xml:space="preserve">   9 hrs.</w:t>
      </w:r>
    </w:p>
    <w:p w14:paraId="1E5AB077" w14:textId="77777777" w:rsidR="00057CD8" w:rsidRDefault="00057CD8" w:rsidP="00057CD8">
      <w:pPr>
        <w:widowControl w:val="0"/>
        <w:autoSpaceDE w:val="0"/>
        <w:autoSpaceDN w:val="0"/>
        <w:adjustRightInd w:val="0"/>
        <w:rPr>
          <w:b/>
          <w:bCs/>
          <w:sz w:val="20"/>
          <w:szCs w:val="20"/>
        </w:rPr>
      </w:pPr>
      <w:r>
        <w:rPr>
          <w:b/>
          <w:bCs/>
          <w:sz w:val="20"/>
          <w:szCs w:val="20"/>
        </w:rPr>
        <w:tab/>
        <w:t>Ethics Policy &amp; Procedures</w:t>
      </w:r>
      <w:r>
        <w:rPr>
          <w:b/>
          <w:bCs/>
          <w:sz w:val="20"/>
          <w:szCs w:val="20"/>
        </w:rPr>
        <w:tab/>
      </w:r>
      <w:r>
        <w:rPr>
          <w:b/>
          <w:bCs/>
          <w:sz w:val="20"/>
          <w:szCs w:val="20"/>
        </w:rPr>
        <w:tab/>
        <w:t xml:space="preserve">   9 hrs.</w:t>
      </w:r>
    </w:p>
    <w:p w14:paraId="183095A2" w14:textId="77777777" w:rsidR="00057CD8" w:rsidRDefault="00057CD8" w:rsidP="00057CD8">
      <w:pPr>
        <w:widowControl w:val="0"/>
        <w:autoSpaceDE w:val="0"/>
        <w:autoSpaceDN w:val="0"/>
        <w:adjustRightInd w:val="0"/>
        <w:rPr>
          <w:b/>
          <w:bCs/>
          <w:sz w:val="20"/>
          <w:szCs w:val="20"/>
        </w:rPr>
      </w:pPr>
      <w:r>
        <w:rPr>
          <w:b/>
          <w:bCs/>
          <w:sz w:val="20"/>
          <w:szCs w:val="20"/>
        </w:rPr>
        <w:tab/>
        <w:t>Workplace Integrity &amp; Objectivity</w:t>
      </w:r>
      <w:r>
        <w:rPr>
          <w:b/>
          <w:bCs/>
          <w:sz w:val="20"/>
          <w:szCs w:val="20"/>
        </w:rPr>
        <w:tab/>
        <w:t xml:space="preserve">   4 hrs.</w:t>
      </w:r>
    </w:p>
    <w:p w14:paraId="1AE91782" w14:textId="77777777" w:rsidR="00057CD8" w:rsidRDefault="00057CD8" w:rsidP="00057CD8">
      <w:pPr>
        <w:widowControl w:val="0"/>
        <w:autoSpaceDE w:val="0"/>
        <w:autoSpaceDN w:val="0"/>
        <w:adjustRightInd w:val="0"/>
        <w:rPr>
          <w:b/>
          <w:bCs/>
          <w:sz w:val="20"/>
          <w:szCs w:val="20"/>
        </w:rPr>
      </w:pPr>
      <w:r>
        <w:rPr>
          <w:b/>
          <w:bCs/>
          <w:sz w:val="20"/>
          <w:szCs w:val="20"/>
        </w:rPr>
        <w:tab/>
        <w:t>Social Responsibility</w:t>
      </w:r>
      <w:r>
        <w:rPr>
          <w:b/>
          <w:bCs/>
          <w:sz w:val="20"/>
          <w:szCs w:val="20"/>
        </w:rPr>
        <w:tab/>
      </w:r>
      <w:r>
        <w:rPr>
          <w:b/>
          <w:bCs/>
          <w:sz w:val="20"/>
          <w:szCs w:val="20"/>
        </w:rPr>
        <w:tab/>
      </w:r>
      <w:r w:rsidRPr="00DA3320">
        <w:rPr>
          <w:b/>
          <w:bCs/>
          <w:sz w:val="20"/>
          <w:szCs w:val="20"/>
        </w:rPr>
        <w:t xml:space="preserve">           </w:t>
      </w:r>
      <w:r w:rsidRPr="00DA3320">
        <w:rPr>
          <w:b/>
          <w:bCs/>
          <w:sz w:val="20"/>
          <w:szCs w:val="20"/>
          <w:u w:val="single"/>
        </w:rPr>
        <w:t xml:space="preserve">   6.5 hrs.</w:t>
      </w:r>
    </w:p>
    <w:p w14:paraId="7B379DC8" w14:textId="77777777" w:rsidR="00057CD8" w:rsidRPr="00CC7E62" w:rsidRDefault="00057CD8" w:rsidP="00057CD8">
      <w:pPr>
        <w:widowControl w:val="0"/>
        <w:autoSpaceDE w:val="0"/>
        <w:autoSpaceDN w:val="0"/>
        <w:adjustRightInd w:val="0"/>
        <w:rPr>
          <w:b/>
          <w:bCs/>
          <w:sz w:val="20"/>
          <w:szCs w:val="20"/>
        </w:rPr>
      </w:pPr>
      <w:r>
        <w:rPr>
          <w:b/>
          <w:bCs/>
          <w:sz w:val="20"/>
          <w:szCs w:val="20"/>
        </w:rPr>
        <w:tab/>
        <w:t>Total</w:t>
      </w:r>
      <w:r>
        <w:rPr>
          <w:b/>
          <w:bCs/>
          <w:sz w:val="20"/>
          <w:szCs w:val="20"/>
        </w:rPr>
        <w:tab/>
      </w:r>
      <w:r>
        <w:rPr>
          <w:b/>
          <w:bCs/>
          <w:sz w:val="20"/>
          <w:szCs w:val="20"/>
        </w:rPr>
        <w:tab/>
      </w:r>
      <w:r>
        <w:rPr>
          <w:b/>
          <w:bCs/>
          <w:sz w:val="20"/>
          <w:szCs w:val="20"/>
        </w:rPr>
        <w:tab/>
      </w:r>
      <w:r>
        <w:rPr>
          <w:b/>
          <w:bCs/>
          <w:sz w:val="20"/>
          <w:szCs w:val="20"/>
        </w:rPr>
        <w:tab/>
        <w:t xml:space="preserve">            37.5 hrs.</w:t>
      </w:r>
    </w:p>
    <w:p w14:paraId="1FACED68" w14:textId="77777777" w:rsidR="00057CD8" w:rsidRDefault="00057CD8" w:rsidP="00057CD8">
      <w:pPr>
        <w:widowControl w:val="0"/>
        <w:autoSpaceDE w:val="0"/>
        <w:autoSpaceDN w:val="0"/>
        <w:adjustRightInd w:val="0"/>
        <w:jc w:val="center"/>
        <w:rPr>
          <w:b/>
          <w:bCs/>
          <w:sz w:val="20"/>
          <w:szCs w:val="20"/>
        </w:rPr>
      </w:pPr>
    </w:p>
    <w:p w14:paraId="481C6A0D" w14:textId="77777777" w:rsidR="00385A9D" w:rsidRPr="00012242" w:rsidRDefault="00385A9D" w:rsidP="00385A9D">
      <w:pPr>
        <w:widowControl w:val="0"/>
        <w:autoSpaceDE w:val="0"/>
        <w:autoSpaceDN w:val="0"/>
        <w:adjustRightInd w:val="0"/>
        <w:rPr>
          <w:b/>
          <w:bCs/>
          <w:sz w:val="21"/>
          <w:szCs w:val="21"/>
          <w:u w:val="single"/>
        </w:rPr>
      </w:pPr>
      <w:r w:rsidRPr="00012242">
        <w:rPr>
          <w:b/>
          <w:bCs/>
          <w:sz w:val="21"/>
          <w:szCs w:val="21"/>
          <w:u w:val="single"/>
        </w:rPr>
        <w:t>Student Evaluation:</w:t>
      </w:r>
    </w:p>
    <w:p w14:paraId="051D4234" w14:textId="77777777" w:rsidR="00385A9D" w:rsidRDefault="00385A9D" w:rsidP="00385A9D">
      <w:pPr>
        <w:widowControl w:val="0"/>
        <w:autoSpaceDE w:val="0"/>
        <w:autoSpaceDN w:val="0"/>
        <w:adjustRightInd w:val="0"/>
        <w:rPr>
          <w:sz w:val="21"/>
          <w:szCs w:val="21"/>
        </w:rPr>
      </w:pPr>
      <w:r w:rsidRPr="00012242">
        <w:rPr>
          <w:b/>
          <w:bCs/>
          <w:sz w:val="21"/>
          <w:szCs w:val="21"/>
        </w:rPr>
        <w:tab/>
      </w:r>
      <w:r w:rsidRPr="00012242">
        <w:rPr>
          <w:sz w:val="21"/>
          <w:szCs w:val="21"/>
        </w:rPr>
        <w:t xml:space="preserve">Your final semester grade will be based on exams, a </w:t>
      </w:r>
      <w:r>
        <w:rPr>
          <w:sz w:val="21"/>
          <w:szCs w:val="21"/>
        </w:rPr>
        <w:t>debate paper and presentation</w:t>
      </w:r>
      <w:r w:rsidRPr="00012242">
        <w:rPr>
          <w:sz w:val="21"/>
          <w:szCs w:val="21"/>
        </w:rPr>
        <w:t>,</w:t>
      </w:r>
      <w:r>
        <w:rPr>
          <w:sz w:val="21"/>
          <w:szCs w:val="21"/>
        </w:rPr>
        <w:t xml:space="preserve"> ethics simulations, reaction paper,</w:t>
      </w:r>
      <w:r w:rsidRPr="00012242">
        <w:rPr>
          <w:sz w:val="21"/>
          <w:szCs w:val="21"/>
        </w:rPr>
        <w:t xml:space="preserve"> and class participation.  Your final grade will be calculated as follows:</w:t>
      </w:r>
    </w:p>
    <w:p w14:paraId="4E817153" w14:textId="77777777" w:rsidR="00674FA6" w:rsidRDefault="00674FA6" w:rsidP="00385A9D">
      <w:pPr>
        <w:widowControl w:val="0"/>
        <w:autoSpaceDE w:val="0"/>
        <w:autoSpaceDN w:val="0"/>
        <w:adjustRightInd w:val="0"/>
        <w:rPr>
          <w:sz w:val="21"/>
          <w:szCs w:val="21"/>
        </w:rPr>
      </w:pPr>
    </w:p>
    <w:p w14:paraId="56E54BFA" w14:textId="77777777" w:rsidR="00385A9D" w:rsidRPr="00012242" w:rsidRDefault="00385A9D" w:rsidP="00385A9D">
      <w:pPr>
        <w:widowControl w:val="0"/>
        <w:autoSpaceDE w:val="0"/>
        <w:autoSpaceDN w:val="0"/>
        <w:adjustRightInd w:val="0"/>
        <w:rPr>
          <w:sz w:val="21"/>
          <w:szCs w:val="21"/>
        </w:rPr>
      </w:pPr>
      <w:r w:rsidRPr="00012242">
        <w:rPr>
          <w:sz w:val="21"/>
          <w:szCs w:val="21"/>
        </w:rPr>
        <w:tab/>
      </w:r>
      <w:r w:rsidRPr="00012242">
        <w:rPr>
          <w:sz w:val="21"/>
          <w:szCs w:val="21"/>
        </w:rPr>
        <w:tab/>
      </w:r>
      <w:r w:rsidRPr="00012242">
        <w:rPr>
          <w:sz w:val="21"/>
          <w:szCs w:val="21"/>
        </w:rPr>
        <w:tab/>
        <w:t>1. Exams (</w:t>
      </w:r>
      <w:r>
        <w:rPr>
          <w:sz w:val="21"/>
          <w:szCs w:val="21"/>
        </w:rPr>
        <w:t>3</w:t>
      </w:r>
      <w:r w:rsidRPr="00012242">
        <w:rPr>
          <w:sz w:val="21"/>
          <w:szCs w:val="21"/>
        </w:rPr>
        <w:t>)</w:t>
      </w:r>
      <w:r w:rsidRPr="00012242">
        <w:rPr>
          <w:sz w:val="21"/>
          <w:szCs w:val="21"/>
        </w:rPr>
        <w:tab/>
      </w:r>
      <w:r w:rsidRPr="00012242">
        <w:rPr>
          <w:sz w:val="21"/>
          <w:szCs w:val="21"/>
        </w:rPr>
        <w:tab/>
      </w:r>
      <w:r>
        <w:rPr>
          <w:sz w:val="21"/>
          <w:szCs w:val="21"/>
        </w:rPr>
        <w:t>300 pts</w:t>
      </w:r>
    </w:p>
    <w:p w14:paraId="35A092F5" w14:textId="77777777" w:rsidR="00385A9D" w:rsidRDefault="00385A9D" w:rsidP="00385A9D">
      <w:pPr>
        <w:widowControl w:val="0"/>
        <w:autoSpaceDE w:val="0"/>
        <w:autoSpaceDN w:val="0"/>
        <w:adjustRightInd w:val="0"/>
        <w:rPr>
          <w:sz w:val="21"/>
          <w:szCs w:val="21"/>
        </w:rPr>
      </w:pPr>
      <w:r w:rsidRPr="00012242">
        <w:rPr>
          <w:sz w:val="21"/>
          <w:szCs w:val="21"/>
        </w:rPr>
        <w:tab/>
      </w:r>
      <w:r w:rsidRPr="00012242">
        <w:rPr>
          <w:sz w:val="21"/>
          <w:szCs w:val="21"/>
        </w:rPr>
        <w:tab/>
      </w:r>
      <w:r w:rsidRPr="00012242">
        <w:rPr>
          <w:sz w:val="21"/>
          <w:szCs w:val="21"/>
        </w:rPr>
        <w:tab/>
        <w:t xml:space="preserve">2. </w:t>
      </w:r>
      <w:r>
        <w:rPr>
          <w:sz w:val="21"/>
          <w:szCs w:val="21"/>
        </w:rPr>
        <w:t>Paper</w:t>
      </w:r>
      <w:r w:rsidR="00FC0AFF">
        <w:rPr>
          <w:sz w:val="21"/>
          <w:szCs w:val="21"/>
        </w:rPr>
        <w:tab/>
      </w:r>
      <w:r>
        <w:rPr>
          <w:sz w:val="21"/>
          <w:szCs w:val="21"/>
        </w:rPr>
        <w:tab/>
      </w:r>
      <w:r w:rsidRPr="00012242">
        <w:rPr>
          <w:sz w:val="21"/>
          <w:szCs w:val="21"/>
        </w:rPr>
        <w:tab/>
      </w:r>
      <w:r w:rsidR="00FC0AFF">
        <w:rPr>
          <w:sz w:val="21"/>
          <w:szCs w:val="21"/>
        </w:rPr>
        <w:t>5</w:t>
      </w:r>
      <w:r>
        <w:rPr>
          <w:sz w:val="21"/>
          <w:szCs w:val="21"/>
        </w:rPr>
        <w:t>0</w:t>
      </w:r>
    </w:p>
    <w:p w14:paraId="6C329260" w14:textId="1CB07756" w:rsidR="00FC0AFF" w:rsidRDefault="00FC0AFF" w:rsidP="00385A9D">
      <w:pPr>
        <w:widowControl w:val="0"/>
        <w:autoSpaceDE w:val="0"/>
        <w:autoSpaceDN w:val="0"/>
        <w:adjustRightInd w:val="0"/>
        <w:rPr>
          <w:sz w:val="21"/>
          <w:szCs w:val="21"/>
        </w:rPr>
      </w:pPr>
      <w:r>
        <w:rPr>
          <w:sz w:val="21"/>
          <w:szCs w:val="21"/>
        </w:rPr>
        <w:tab/>
      </w:r>
      <w:r>
        <w:rPr>
          <w:sz w:val="21"/>
          <w:szCs w:val="21"/>
        </w:rPr>
        <w:tab/>
      </w:r>
      <w:r>
        <w:rPr>
          <w:sz w:val="21"/>
          <w:szCs w:val="21"/>
        </w:rPr>
        <w:tab/>
        <w:t xml:space="preserve">3. </w:t>
      </w:r>
      <w:r w:rsidR="00982BF9">
        <w:rPr>
          <w:sz w:val="21"/>
          <w:szCs w:val="21"/>
        </w:rPr>
        <w:t>P</w:t>
      </w:r>
      <w:r>
        <w:rPr>
          <w:sz w:val="21"/>
          <w:szCs w:val="21"/>
        </w:rPr>
        <w:t>res</w:t>
      </w:r>
      <w:r w:rsidR="00982BF9">
        <w:rPr>
          <w:sz w:val="21"/>
          <w:szCs w:val="21"/>
        </w:rPr>
        <w:t>entation</w:t>
      </w:r>
      <w:r>
        <w:rPr>
          <w:sz w:val="21"/>
          <w:szCs w:val="21"/>
        </w:rPr>
        <w:tab/>
      </w:r>
      <w:r>
        <w:rPr>
          <w:sz w:val="21"/>
          <w:szCs w:val="21"/>
        </w:rPr>
        <w:tab/>
        <w:t>25</w:t>
      </w:r>
    </w:p>
    <w:p w14:paraId="6B2650C1" w14:textId="7CA8CF70" w:rsidR="00FC0AFF" w:rsidRPr="00012242" w:rsidRDefault="00FC0AFF" w:rsidP="00385A9D">
      <w:pPr>
        <w:widowControl w:val="0"/>
        <w:autoSpaceDE w:val="0"/>
        <w:autoSpaceDN w:val="0"/>
        <w:adjustRightInd w:val="0"/>
        <w:rPr>
          <w:sz w:val="21"/>
          <w:szCs w:val="21"/>
        </w:rPr>
      </w:pPr>
      <w:r>
        <w:rPr>
          <w:sz w:val="21"/>
          <w:szCs w:val="21"/>
        </w:rPr>
        <w:tab/>
      </w:r>
      <w:r>
        <w:rPr>
          <w:sz w:val="21"/>
          <w:szCs w:val="21"/>
        </w:rPr>
        <w:tab/>
      </w:r>
      <w:r>
        <w:rPr>
          <w:sz w:val="21"/>
          <w:szCs w:val="21"/>
        </w:rPr>
        <w:tab/>
        <w:t xml:space="preserve">4. </w:t>
      </w:r>
      <w:r w:rsidR="008066BD">
        <w:rPr>
          <w:sz w:val="21"/>
          <w:szCs w:val="21"/>
        </w:rPr>
        <w:t>Discussion Board</w:t>
      </w:r>
      <w:r>
        <w:rPr>
          <w:sz w:val="21"/>
          <w:szCs w:val="21"/>
        </w:rPr>
        <w:tab/>
        <w:t>25</w:t>
      </w:r>
    </w:p>
    <w:p w14:paraId="37F4DAE6" w14:textId="77777777" w:rsidR="00385A9D" w:rsidRDefault="00385A9D" w:rsidP="00385A9D">
      <w:pPr>
        <w:widowControl w:val="0"/>
        <w:autoSpaceDE w:val="0"/>
        <w:autoSpaceDN w:val="0"/>
        <w:adjustRightInd w:val="0"/>
        <w:rPr>
          <w:sz w:val="21"/>
          <w:szCs w:val="21"/>
        </w:rPr>
      </w:pPr>
      <w:r>
        <w:rPr>
          <w:sz w:val="21"/>
          <w:szCs w:val="21"/>
        </w:rPr>
        <w:tab/>
      </w:r>
      <w:r>
        <w:rPr>
          <w:sz w:val="21"/>
          <w:szCs w:val="21"/>
        </w:rPr>
        <w:tab/>
      </w:r>
      <w:r>
        <w:rPr>
          <w:sz w:val="21"/>
          <w:szCs w:val="21"/>
        </w:rPr>
        <w:tab/>
      </w:r>
      <w:r w:rsidR="00FC0AFF">
        <w:rPr>
          <w:sz w:val="21"/>
          <w:szCs w:val="21"/>
        </w:rPr>
        <w:t>5</w:t>
      </w:r>
      <w:r>
        <w:rPr>
          <w:sz w:val="21"/>
          <w:szCs w:val="21"/>
        </w:rPr>
        <w:t xml:space="preserve">. Simulation Ex. </w:t>
      </w:r>
      <w:r w:rsidR="00FC0AFF">
        <w:rPr>
          <w:sz w:val="21"/>
          <w:szCs w:val="21"/>
        </w:rPr>
        <w:tab/>
        <w:t>25</w:t>
      </w:r>
    </w:p>
    <w:p w14:paraId="477E7ADA" w14:textId="77777777" w:rsidR="00385A9D" w:rsidRDefault="00385A9D" w:rsidP="00385A9D">
      <w:pPr>
        <w:widowControl w:val="0"/>
        <w:autoSpaceDE w:val="0"/>
        <w:autoSpaceDN w:val="0"/>
        <w:adjustRightInd w:val="0"/>
        <w:rPr>
          <w:sz w:val="21"/>
          <w:szCs w:val="21"/>
        </w:rPr>
      </w:pPr>
      <w:r>
        <w:rPr>
          <w:sz w:val="21"/>
          <w:szCs w:val="21"/>
        </w:rPr>
        <w:tab/>
      </w:r>
      <w:r>
        <w:rPr>
          <w:sz w:val="21"/>
          <w:szCs w:val="21"/>
        </w:rPr>
        <w:tab/>
      </w:r>
      <w:r>
        <w:rPr>
          <w:sz w:val="21"/>
          <w:szCs w:val="21"/>
        </w:rPr>
        <w:tab/>
      </w:r>
      <w:r w:rsidR="00FC0AFF">
        <w:rPr>
          <w:sz w:val="21"/>
          <w:szCs w:val="21"/>
        </w:rPr>
        <w:t>6</w:t>
      </w:r>
      <w:r>
        <w:rPr>
          <w:sz w:val="21"/>
          <w:szCs w:val="21"/>
        </w:rPr>
        <w:t>. Re</w:t>
      </w:r>
      <w:r w:rsidR="00FA1B20">
        <w:rPr>
          <w:sz w:val="21"/>
          <w:szCs w:val="21"/>
        </w:rPr>
        <w:t>sponse</w:t>
      </w:r>
      <w:r>
        <w:rPr>
          <w:sz w:val="21"/>
          <w:szCs w:val="21"/>
        </w:rPr>
        <w:t xml:space="preserve"> Paper</w:t>
      </w:r>
      <w:r>
        <w:rPr>
          <w:sz w:val="21"/>
          <w:szCs w:val="21"/>
        </w:rPr>
        <w:tab/>
        <w:t>25</w:t>
      </w:r>
    </w:p>
    <w:p w14:paraId="5A3BDA1B" w14:textId="77777777" w:rsidR="00385A9D" w:rsidRPr="00911948" w:rsidRDefault="00385A9D" w:rsidP="00385A9D">
      <w:pPr>
        <w:widowControl w:val="0"/>
        <w:autoSpaceDE w:val="0"/>
        <w:autoSpaceDN w:val="0"/>
        <w:adjustRightInd w:val="0"/>
        <w:rPr>
          <w:sz w:val="21"/>
          <w:szCs w:val="21"/>
        </w:rPr>
      </w:pPr>
      <w:r>
        <w:rPr>
          <w:sz w:val="21"/>
          <w:szCs w:val="21"/>
        </w:rPr>
        <w:tab/>
      </w:r>
      <w:r>
        <w:rPr>
          <w:sz w:val="21"/>
          <w:szCs w:val="21"/>
        </w:rPr>
        <w:tab/>
      </w:r>
      <w:r>
        <w:rPr>
          <w:sz w:val="21"/>
          <w:szCs w:val="21"/>
        </w:rPr>
        <w:tab/>
      </w:r>
      <w:r w:rsidR="00FC0AFF">
        <w:rPr>
          <w:sz w:val="21"/>
          <w:szCs w:val="21"/>
          <w:u w:val="single"/>
        </w:rPr>
        <w:t>7</w:t>
      </w:r>
      <w:r w:rsidRPr="007554BE">
        <w:rPr>
          <w:sz w:val="21"/>
          <w:szCs w:val="21"/>
          <w:u w:val="single"/>
        </w:rPr>
        <w:t>. Participation</w:t>
      </w:r>
      <w:r w:rsidRPr="007554BE">
        <w:rPr>
          <w:sz w:val="21"/>
          <w:szCs w:val="21"/>
          <w:u w:val="single"/>
        </w:rPr>
        <w:tab/>
      </w:r>
      <w:r w:rsidRPr="007554BE">
        <w:rPr>
          <w:sz w:val="21"/>
          <w:szCs w:val="21"/>
          <w:u w:val="single"/>
        </w:rPr>
        <w:tab/>
      </w:r>
      <w:r w:rsidRPr="00012242">
        <w:rPr>
          <w:sz w:val="21"/>
          <w:szCs w:val="21"/>
          <w:u w:val="single"/>
        </w:rPr>
        <w:t>5</w:t>
      </w:r>
      <w:r>
        <w:rPr>
          <w:sz w:val="21"/>
          <w:szCs w:val="21"/>
          <w:u w:val="single"/>
        </w:rPr>
        <w:t>0</w:t>
      </w:r>
    </w:p>
    <w:p w14:paraId="452B20A4" w14:textId="77777777" w:rsidR="00385A9D" w:rsidRPr="00012242" w:rsidRDefault="00385A9D" w:rsidP="00385A9D">
      <w:pPr>
        <w:widowControl w:val="0"/>
        <w:autoSpaceDE w:val="0"/>
        <w:autoSpaceDN w:val="0"/>
        <w:adjustRightInd w:val="0"/>
        <w:rPr>
          <w:sz w:val="21"/>
          <w:szCs w:val="21"/>
        </w:rPr>
      </w:pPr>
      <w:r w:rsidRPr="00012242">
        <w:rPr>
          <w:sz w:val="21"/>
          <w:szCs w:val="21"/>
        </w:rPr>
        <w:tab/>
      </w:r>
      <w:r w:rsidRPr="00012242">
        <w:rPr>
          <w:sz w:val="21"/>
          <w:szCs w:val="21"/>
        </w:rPr>
        <w:tab/>
      </w:r>
      <w:r w:rsidRPr="00012242">
        <w:rPr>
          <w:sz w:val="21"/>
          <w:szCs w:val="21"/>
        </w:rPr>
        <w:tab/>
      </w:r>
      <w:r w:rsidRPr="007554BE">
        <w:rPr>
          <w:sz w:val="21"/>
          <w:szCs w:val="21"/>
        </w:rPr>
        <w:t>Total</w:t>
      </w:r>
      <w:r w:rsidRPr="007554BE">
        <w:rPr>
          <w:b/>
          <w:sz w:val="21"/>
          <w:szCs w:val="21"/>
        </w:rPr>
        <w:tab/>
      </w:r>
      <w:r w:rsidRPr="00012242">
        <w:rPr>
          <w:sz w:val="21"/>
          <w:szCs w:val="21"/>
        </w:rPr>
        <w:tab/>
      </w:r>
      <w:r w:rsidRPr="00012242">
        <w:rPr>
          <w:sz w:val="21"/>
          <w:szCs w:val="21"/>
        </w:rPr>
        <w:tab/>
      </w:r>
      <w:r w:rsidR="00D130E5">
        <w:rPr>
          <w:sz w:val="21"/>
          <w:szCs w:val="21"/>
        </w:rPr>
        <w:t>5</w:t>
      </w:r>
      <w:r w:rsidR="00FC0AFF">
        <w:rPr>
          <w:sz w:val="21"/>
          <w:szCs w:val="21"/>
        </w:rPr>
        <w:t>00</w:t>
      </w:r>
      <w:r w:rsidRPr="00012242">
        <w:rPr>
          <w:sz w:val="21"/>
          <w:szCs w:val="21"/>
        </w:rPr>
        <w:tab/>
      </w:r>
    </w:p>
    <w:p w14:paraId="20727D35" w14:textId="77777777" w:rsidR="00982BF9" w:rsidRDefault="00385A9D" w:rsidP="00982BF9">
      <w:pPr>
        <w:widowControl w:val="0"/>
        <w:autoSpaceDE w:val="0"/>
        <w:autoSpaceDN w:val="0"/>
        <w:adjustRightInd w:val="0"/>
        <w:rPr>
          <w:sz w:val="21"/>
          <w:szCs w:val="21"/>
        </w:rPr>
      </w:pPr>
      <w:r w:rsidRPr="00012242">
        <w:rPr>
          <w:sz w:val="21"/>
          <w:szCs w:val="21"/>
        </w:rPr>
        <w:tab/>
      </w:r>
    </w:p>
    <w:p w14:paraId="05EE9CBA" w14:textId="77777777" w:rsidR="00982BF9" w:rsidRDefault="00982BF9" w:rsidP="00982BF9">
      <w:pPr>
        <w:widowControl w:val="0"/>
        <w:autoSpaceDE w:val="0"/>
        <w:autoSpaceDN w:val="0"/>
        <w:adjustRightInd w:val="0"/>
        <w:rPr>
          <w:sz w:val="21"/>
          <w:szCs w:val="21"/>
        </w:rPr>
      </w:pPr>
    </w:p>
    <w:p w14:paraId="03257353" w14:textId="77777777" w:rsidR="00982BF9" w:rsidRDefault="00982BF9" w:rsidP="00982BF9">
      <w:pPr>
        <w:widowControl w:val="0"/>
        <w:autoSpaceDE w:val="0"/>
        <w:autoSpaceDN w:val="0"/>
        <w:adjustRightInd w:val="0"/>
        <w:rPr>
          <w:sz w:val="21"/>
          <w:szCs w:val="21"/>
        </w:rPr>
      </w:pPr>
    </w:p>
    <w:p w14:paraId="47D71E9E" w14:textId="77777777" w:rsidR="00982BF9" w:rsidRDefault="00982BF9" w:rsidP="00982BF9">
      <w:pPr>
        <w:widowControl w:val="0"/>
        <w:autoSpaceDE w:val="0"/>
        <w:autoSpaceDN w:val="0"/>
        <w:adjustRightInd w:val="0"/>
        <w:rPr>
          <w:sz w:val="21"/>
          <w:szCs w:val="21"/>
        </w:rPr>
      </w:pPr>
    </w:p>
    <w:p w14:paraId="34621E75" w14:textId="191D82A4" w:rsidR="00385A9D" w:rsidRPr="00096376" w:rsidRDefault="00982BF9" w:rsidP="00982BF9">
      <w:pPr>
        <w:widowControl w:val="0"/>
        <w:autoSpaceDE w:val="0"/>
        <w:autoSpaceDN w:val="0"/>
        <w:adjustRightInd w:val="0"/>
        <w:rPr>
          <w:b/>
          <w:bCs/>
          <w:sz w:val="20"/>
          <w:szCs w:val="20"/>
        </w:rPr>
      </w:pPr>
      <w:r>
        <w:rPr>
          <w:sz w:val="21"/>
          <w:szCs w:val="21"/>
        </w:rPr>
        <w:lastRenderedPageBreak/>
        <w:tab/>
      </w:r>
      <w:r w:rsidR="00385A9D" w:rsidRPr="00096376">
        <w:rPr>
          <w:b/>
          <w:bCs/>
          <w:sz w:val="20"/>
          <w:szCs w:val="20"/>
        </w:rPr>
        <w:t>Grades will be determined based on your total number of points earned, as follows:</w:t>
      </w:r>
    </w:p>
    <w:p w14:paraId="333749FE" w14:textId="77777777" w:rsidR="00385A9D" w:rsidRPr="00096376" w:rsidRDefault="00385A9D" w:rsidP="00385A9D">
      <w:pPr>
        <w:widowControl w:val="0"/>
        <w:autoSpaceDE w:val="0"/>
        <w:autoSpaceDN w:val="0"/>
        <w:adjustRightInd w:val="0"/>
        <w:ind w:left="1440" w:firstLine="720"/>
        <w:rPr>
          <w:b/>
          <w:bCs/>
          <w:sz w:val="20"/>
          <w:szCs w:val="20"/>
        </w:rPr>
      </w:pPr>
      <w:r w:rsidRPr="00096376">
        <w:rPr>
          <w:b/>
          <w:bCs/>
          <w:sz w:val="20"/>
          <w:szCs w:val="20"/>
        </w:rPr>
        <w:t xml:space="preserve">A = </w:t>
      </w:r>
      <w:r w:rsidR="00B81818" w:rsidRPr="00096376">
        <w:rPr>
          <w:b/>
          <w:bCs/>
          <w:sz w:val="20"/>
          <w:szCs w:val="20"/>
        </w:rPr>
        <w:t>4</w:t>
      </w:r>
      <w:r w:rsidR="00FC0AFF" w:rsidRPr="00096376">
        <w:rPr>
          <w:b/>
          <w:bCs/>
          <w:sz w:val="20"/>
          <w:szCs w:val="20"/>
        </w:rPr>
        <w:t>48</w:t>
      </w:r>
      <w:r w:rsidR="007E3ACE" w:rsidRPr="00096376">
        <w:rPr>
          <w:b/>
          <w:bCs/>
          <w:sz w:val="20"/>
          <w:szCs w:val="20"/>
        </w:rPr>
        <w:t>-</w:t>
      </w:r>
      <w:r w:rsidR="00B81818" w:rsidRPr="00096376">
        <w:rPr>
          <w:b/>
          <w:bCs/>
          <w:sz w:val="20"/>
          <w:szCs w:val="20"/>
        </w:rPr>
        <w:t>5</w:t>
      </w:r>
      <w:r w:rsidR="00FC0AFF" w:rsidRPr="00096376">
        <w:rPr>
          <w:b/>
          <w:bCs/>
          <w:sz w:val="20"/>
          <w:szCs w:val="20"/>
        </w:rPr>
        <w:t>00</w:t>
      </w:r>
    </w:p>
    <w:p w14:paraId="6B1E66CB" w14:textId="77777777" w:rsidR="00385A9D" w:rsidRPr="00096376" w:rsidRDefault="00385A9D" w:rsidP="00385A9D">
      <w:pPr>
        <w:widowControl w:val="0"/>
        <w:autoSpaceDE w:val="0"/>
        <w:autoSpaceDN w:val="0"/>
        <w:adjustRightInd w:val="0"/>
        <w:ind w:left="1440" w:firstLine="720"/>
        <w:rPr>
          <w:b/>
          <w:bCs/>
          <w:sz w:val="20"/>
          <w:szCs w:val="20"/>
        </w:rPr>
      </w:pPr>
      <w:r w:rsidRPr="00096376">
        <w:rPr>
          <w:b/>
          <w:bCs/>
          <w:sz w:val="20"/>
          <w:szCs w:val="20"/>
        </w:rPr>
        <w:t xml:space="preserve">B = </w:t>
      </w:r>
      <w:r w:rsidR="00FC0AFF" w:rsidRPr="00096376">
        <w:rPr>
          <w:b/>
          <w:bCs/>
          <w:sz w:val="20"/>
          <w:szCs w:val="20"/>
        </w:rPr>
        <w:t>398-447</w:t>
      </w:r>
    </w:p>
    <w:p w14:paraId="085A6B91" w14:textId="77777777" w:rsidR="00385A9D" w:rsidRPr="00096376" w:rsidRDefault="00385A9D" w:rsidP="00385A9D">
      <w:pPr>
        <w:widowControl w:val="0"/>
        <w:autoSpaceDE w:val="0"/>
        <w:autoSpaceDN w:val="0"/>
        <w:adjustRightInd w:val="0"/>
        <w:ind w:left="1440" w:firstLine="720"/>
        <w:rPr>
          <w:b/>
          <w:bCs/>
          <w:sz w:val="20"/>
          <w:szCs w:val="20"/>
        </w:rPr>
      </w:pPr>
      <w:r w:rsidRPr="00096376">
        <w:rPr>
          <w:b/>
          <w:bCs/>
          <w:sz w:val="20"/>
          <w:szCs w:val="20"/>
        </w:rPr>
        <w:t xml:space="preserve">C = </w:t>
      </w:r>
      <w:r w:rsidR="00B81818" w:rsidRPr="00096376">
        <w:rPr>
          <w:b/>
          <w:bCs/>
          <w:sz w:val="20"/>
          <w:szCs w:val="20"/>
        </w:rPr>
        <w:t>3</w:t>
      </w:r>
      <w:r w:rsidR="00FC0AFF" w:rsidRPr="00096376">
        <w:rPr>
          <w:b/>
          <w:bCs/>
          <w:sz w:val="20"/>
          <w:szCs w:val="20"/>
        </w:rPr>
        <w:t>48-397</w:t>
      </w:r>
    </w:p>
    <w:p w14:paraId="0FDD49DC" w14:textId="77777777" w:rsidR="00385A9D" w:rsidRPr="00096376" w:rsidRDefault="00385A9D" w:rsidP="00385A9D">
      <w:pPr>
        <w:widowControl w:val="0"/>
        <w:autoSpaceDE w:val="0"/>
        <w:autoSpaceDN w:val="0"/>
        <w:adjustRightInd w:val="0"/>
        <w:ind w:left="1440" w:firstLine="720"/>
        <w:rPr>
          <w:b/>
          <w:bCs/>
          <w:sz w:val="20"/>
          <w:szCs w:val="20"/>
        </w:rPr>
      </w:pPr>
      <w:r w:rsidRPr="00096376">
        <w:rPr>
          <w:b/>
          <w:bCs/>
          <w:sz w:val="20"/>
          <w:szCs w:val="20"/>
        </w:rPr>
        <w:t xml:space="preserve">D = </w:t>
      </w:r>
      <w:r w:rsidR="00FC0AFF" w:rsidRPr="00096376">
        <w:rPr>
          <w:b/>
          <w:bCs/>
          <w:sz w:val="20"/>
          <w:szCs w:val="20"/>
        </w:rPr>
        <w:t>298-347</w:t>
      </w:r>
    </w:p>
    <w:p w14:paraId="37672888" w14:textId="77777777" w:rsidR="00057CD8" w:rsidRDefault="00057CD8" w:rsidP="00057CD8">
      <w:pPr>
        <w:widowControl w:val="0"/>
        <w:autoSpaceDE w:val="0"/>
        <w:autoSpaceDN w:val="0"/>
        <w:adjustRightInd w:val="0"/>
        <w:rPr>
          <w:sz w:val="21"/>
          <w:szCs w:val="21"/>
        </w:rPr>
      </w:pPr>
    </w:p>
    <w:p w14:paraId="0B8AB84F" w14:textId="67CEF155" w:rsidR="007554BE" w:rsidRPr="00012242" w:rsidRDefault="007554BE" w:rsidP="00FA054B">
      <w:pPr>
        <w:ind w:firstLine="720"/>
        <w:rPr>
          <w:b/>
          <w:sz w:val="21"/>
          <w:szCs w:val="21"/>
        </w:rPr>
      </w:pPr>
      <w:r w:rsidRPr="00012242">
        <w:rPr>
          <w:b/>
          <w:sz w:val="21"/>
          <w:szCs w:val="21"/>
        </w:rPr>
        <w:t>1.  Exams</w:t>
      </w:r>
      <w:r w:rsidRPr="00012242">
        <w:rPr>
          <w:sz w:val="21"/>
          <w:szCs w:val="21"/>
        </w:rPr>
        <w:t>:  T</w:t>
      </w:r>
      <w:r>
        <w:rPr>
          <w:sz w:val="21"/>
          <w:szCs w:val="21"/>
        </w:rPr>
        <w:t>wo</w:t>
      </w:r>
      <w:r w:rsidRPr="00012242">
        <w:rPr>
          <w:sz w:val="21"/>
          <w:szCs w:val="21"/>
        </w:rPr>
        <w:t xml:space="preserve"> semester exams and a final exam will be given, each worth 100 points. The exams will consist of multiple choice and essay questions. These questions will require you to demonstrate knowledge and understanding of substantive concepts and terminology, as well as the ability to apply the concepts to specific fact situations. Neither the semester exams nor the final will be comprehensive</w:t>
      </w:r>
      <w:r w:rsidRPr="003848E7">
        <w:rPr>
          <w:sz w:val="21"/>
          <w:szCs w:val="21"/>
        </w:rPr>
        <w:t>.</w:t>
      </w:r>
      <w:r w:rsidRPr="00012242">
        <w:rPr>
          <w:b/>
          <w:sz w:val="21"/>
          <w:szCs w:val="21"/>
        </w:rPr>
        <w:t xml:space="preserve"> MAKE-UP EXAMS WILL NOT BE GIVEN</w:t>
      </w:r>
      <w:r w:rsidR="00E813AA">
        <w:rPr>
          <w:b/>
          <w:sz w:val="21"/>
          <w:szCs w:val="21"/>
        </w:rPr>
        <w:t>.</w:t>
      </w:r>
      <w:r w:rsidRPr="00012242">
        <w:rPr>
          <w:b/>
          <w:sz w:val="21"/>
          <w:szCs w:val="21"/>
        </w:rPr>
        <w:t xml:space="preserve"> IF YOU CANNOT TAKE AN EXAM AT THE SCHEDULED TIME, YOU MUST CONTACT ME </w:t>
      </w:r>
      <w:r w:rsidRPr="006051C8">
        <w:rPr>
          <w:b/>
          <w:sz w:val="21"/>
          <w:szCs w:val="21"/>
          <w:u w:val="single"/>
        </w:rPr>
        <w:t>PRIOR TO THE EXAM</w:t>
      </w:r>
      <w:r w:rsidRPr="00012242">
        <w:rPr>
          <w:b/>
          <w:sz w:val="21"/>
          <w:szCs w:val="21"/>
        </w:rPr>
        <w:t xml:space="preserve"> AND ARRANGE AN ALTERNATE TEST TIME. </w:t>
      </w:r>
    </w:p>
    <w:p w14:paraId="63CD6C70" w14:textId="77777777" w:rsidR="007554BE" w:rsidRPr="00012242" w:rsidRDefault="007554BE" w:rsidP="007554BE">
      <w:pPr>
        <w:rPr>
          <w:sz w:val="21"/>
          <w:szCs w:val="21"/>
        </w:rPr>
      </w:pPr>
    </w:p>
    <w:p w14:paraId="5AC5F84D" w14:textId="17F3A2B3" w:rsidR="00A7395A" w:rsidRDefault="007554BE" w:rsidP="007554BE">
      <w:pPr>
        <w:rPr>
          <w:sz w:val="21"/>
          <w:szCs w:val="21"/>
        </w:rPr>
      </w:pPr>
      <w:r>
        <w:rPr>
          <w:b/>
          <w:bCs/>
          <w:sz w:val="21"/>
          <w:szCs w:val="21"/>
        </w:rPr>
        <w:tab/>
      </w:r>
      <w:r w:rsidRPr="00012242">
        <w:rPr>
          <w:b/>
          <w:bCs/>
          <w:sz w:val="21"/>
          <w:szCs w:val="21"/>
        </w:rPr>
        <w:t xml:space="preserve">2.  </w:t>
      </w:r>
      <w:r>
        <w:rPr>
          <w:b/>
          <w:sz w:val="21"/>
          <w:szCs w:val="21"/>
        </w:rPr>
        <w:t>Paper/Presentation</w:t>
      </w:r>
      <w:r w:rsidR="00E47137">
        <w:rPr>
          <w:b/>
          <w:sz w:val="21"/>
          <w:szCs w:val="21"/>
        </w:rPr>
        <w:t>/</w:t>
      </w:r>
      <w:r w:rsidR="008066BD">
        <w:rPr>
          <w:b/>
          <w:sz w:val="21"/>
          <w:szCs w:val="21"/>
        </w:rPr>
        <w:t>Discussion Board</w:t>
      </w:r>
      <w:r>
        <w:rPr>
          <w:b/>
          <w:sz w:val="21"/>
          <w:szCs w:val="21"/>
        </w:rPr>
        <w:t xml:space="preserve">: </w:t>
      </w:r>
      <w:r>
        <w:rPr>
          <w:sz w:val="21"/>
          <w:szCs w:val="21"/>
        </w:rPr>
        <w:t xml:space="preserve">The class will be divided into groups of approximately </w:t>
      </w:r>
      <w:r w:rsidR="00557550">
        <w:rPr>
          <w:sz w:val="21"/>
          <w:szCs w:val="21"/>
        </w:rPr>
        <w:t>4</w:t>
      </w:r>
      <w:r>
        <w:rPr>
          <w:sz w:val="21"/>
          <w:szCs w:val="21"/>
        </w:rPr>
        <w:t xml:space="preserve"> people.  Each group will be assigned to a research topic relating to business ethics</w:t>
      </w:r>
      <w:r w:rsidR="00A7395A">
        <w:rPr>
          <w:sz w:val="21"/>
          <w:szCs w:val="21"/>
        </w:rPr>
        <w:t xml:space="preserve">, and your </w:t>
      </w:r>
      <w:r w:rsidR="00FC0303">
        <w:rPr>
          <w:sz w:val="21"/>
          <w:szCs w:val="21"/>
        </w:rPr>
        <w:t xml:space="preserve">debate </w:t>
      </w:r>
      <w:r>
        <w:rPr>
          <w:sz w:val="21"/>
          <w:szCs w:val="21"/>
        </w:rPr>
        <w:t xml:space="preserve">group will research and develop arguments either for or against </w:t>
      </w:r>
      <w:r w:rsidR="00A7395A">
        <w:rPr>
          <w:sz w:val="21"/>
          <w:szCs w:val="21"/>
        </w:rPr>
        <w:t>your assigned</w:t>
      </w:r>
      <w:r>
        <w:rPr>
          <w:sz w:val="21"/>
          <w:szCs w:val="21"/>
        </w:rPr>
        <w:t xml:space="preserve"> topic. A discussion board site will be available for your </w:t>
      </w:r>
      <w:r w:rsidR="00A7395A">
        <w:rPr>
          <w:sz w:val="21"/>
          <w:szCs w:val="21"/>
        </w:rPr>
        <w:t>group</w:t>
      </w:r>
      <w:r>
        <w:rPr>
          <w:sz w:val="21"/>
          <w:szCs w:val="21"/>
        </w:rPr>
        <w:t xml:space="preserve"> to develop arguments in support of your topic. Dates are designated in the syllabus for presentations.</w:t>
      </w:r>
      <w:r w:rsidR="00E47137">
        <w:rPr>
          <w:sz w:val="21"/>
          <w:szCs w:val="21"/>
        </w:rPr>
        <w:t xml:space="preserve"> To allow the rest of us to be prepared for your </w:t>
      </w:r>
      <w:r w:rsidR="00982BF9">
        <w:rPr>
          <w:sz w:val="21"/>
          <w:szCs w:val="21"/>
        </w:rPr>
        <w:t>presentation</w:t>
      </w:r>
      <w:r w:rsidR="00E47137">
        <w:rPr>
          <w:sz w:val="21"/>
          <w:szCs w:val="21"/>
        </w:rPr>
        <w:t xml:space="preserve">, you will each be required to post your research to </w:t>
      </w:r>
      <w:r w:rsidR="00E74E2F">
        <w:rPr>
          <w:sz w:val="21"/>
          <w:szCs w:val="21"/>
        </w:rPr>
        <w:t>the Discussion Board</w:t>
      </w:r>
      <w:r w:rsidR="00E47137">
        <w:rPr>
          <w:sz w:val="21"/>
          <w:szCs w:val="21"/>
        </w:rPr>
        <w:t xml:space="preserve">. Additional details will be provided on </w:t>
      </w:r>
      <w:r w:rsidR="001A7079">
        <w:rPr>
          <w:sz w:val="21"/>
          <w:szCs w:val="21"/>
        </w:rPr>
        <w:t>Canvas</w:t>
      </w:r>
      <w:r w:rsidR="00E47137">
        <w:rPr>
          <w:sz w:val="21"/>
          <w:szCs w:val="21"/>
        </w:rPr>
        <w:t xml:space="preserve">. </w:t>
      </w:r>
      <w:r w:rsidR="00E47137">
        <w:rPr>
          <w:b/>
          <w:sz w:val="21"/>
          <w:szCs w:val="21"/>
        </w:rPr>
        <w:t xml:space="preserve">This is worth 25 points. </w:t>
      </w:r>
      <w:r>
        <w:rPr>
          <w:sz w:val="21"/>
          <w:szCs w:val="21"/>
        </w:rPr>
        <w:t xml:space="preserve"> </w:t>
      </w:r>
    </w:p>
    <w:p w14:paraId="77D38639" w14:textId="43B91457" w:rsidR="00E47137" w:rsidRDefault="007554BE" w:rsidP="00E47137">
      <w:pPr>
        <w:ind w:firstLine="720"/>
        <w:rPr>
          <w:sz w:val="21"/>
          <w:szCs w:val="21"/>
        </w:rPr>
      </w:pPr>
      <w:r>
        <w:rPr>
          <w:sz w:val="21"/>
          <w:szCs w:val="21"/>
        </w:rPr>
        <w:t xml:space="preserve">Your group will </w:t>
      </w:r>
      <w:r w:rsidR="00982BF9">
        <w:rPr>
          <w:sz w:val="21"/>
          <w:szCs w:val="21"/>
        </w:rPr>
        <w:t>make its presentation t</w:t>
      </w:r>
      <w:r>
        <w:rPr>
          <w:sz w:val="21"/>
          <w:szCs w:val="21"/>
        </w:rPr>
        <w:t xml:space="preserve">o the class on your assigned </w:t>
      </w:r>
      <w:r w:rsidR="00175A8E">
        <w:rPr>
          <w:sz w:val="21"/>
          <w:szCs w:val="21"/>
        </w:rPr>
        <w:t>day</w:t>
      </w:r>
      <w:r>
        <w:rPr>
          <w:sz w:val="21"/>
          <w:szCs w:val="21"/>
        </w:rPr>
        <w:t xml:space="preserve">. </w:t>
      </w:r>
      <w:r w:rsidR="00982BF9">
        <w:rPr>
          <w:sz w:val="21"/>
          <w:szCs w:val="21"/>
        </w:rPr>
        <w:t>Pre</w:t>
      </w:r>
      <w:r w:rsidR="00E47137">
        <w:rPr>
          <w:bCs/>
          <w:sz w:val="21"/>
          <w:szCs w:val="21"/>
        </w:rPr>
        <w:t xml:space="preserve">sentations will be no more than </w:t>
      </w:r>
      <w:r w:rsidR="00982BF9">
        <w:rPr>
          <w:bCs/>
          <w:sz w:val="21"/>
          <w:szCs w:val="21"/>
        </w:rPr>
        <w:t>30</w:t>
      </w:r>
      <w:r w:rsidR="00E47137">
        <w:rPr>
          <w:bCs/>
          <w:sz w:val="21"/>
          <w:szCs w:val="21"/>
        </w:rPr>
        <w:t xml:space="preserve"> minutes including Q&amp;A. Your </w:t>
      </w:r>
      <w:r w:rsidR="00982BF9">
        <w:rPr>
          <w:bCs/>
          <w:sz w:val="21"/>
          <w:szCs w:val="21"/>
        </w:rPr>
        <w:t>presentation</w:t>
      </w:r>
      <w:r w:rsidR="00E47137">
        <w:rPr>
          <w:sz w:val="21"/>
          <w:szCs w:val="21"/>
        </w:rPr>
        <w:t xml:space="preserve"> </w:t>
      </w:r>
      <w:r w:rsidR="00E47137" w:rsidRPr="00012242">
        <w:rPr>
          <w:sz w:val="21"/>
          <w:szCs w:val="21"/>
        </w:rPr>
        <w:t xml:space="preserve">will be graded on how well you </w:t>
      </w:r>
      <w:r w:rsidR="00E47137">
        <w:rPr>
          <w:sz w:val="21"/>
          <w:szCs w:val="21"/>
        </w:rPr>
        <w:t>address</w:t>
      </w:r>
      <w:r w:rsidR="00E47137" w:rsidRPr="00012242">
        <w:rPr>
          <w:sz w:val="21"/>
          <w:szCs w:val="21"/>
        </w:rPr>
        <w:t xml:space="preserve"> the </w:t>
      </w:r>
      <w:r w:rsidR="00E47137">
        <w:rPr>
          <w:sz w:val="21"/>
          <w:szCs w:val="21"/>
        </w:rPr>
        <w:t xml:space="preserve">ethical </w:t>
      </w:r>
      <w:r w:rsidR="00E47137" w:rsidRPr="00012242">
        <w:rPr>
          <w:sz w:val="21"/>
          <w:szCs w:val="21"/>
        </w:rPr>
        <w:t xml:space="preserve">issues and questions posed, </w:t>
      </w:r>
      <w:r w:rsidR="00E47137">
        <w:rPr>
          <w:sz w:val="21"/>
          <w:szCs w:val="21"/>
        </w:rPr>
        <w:t xml:space="preserve">additional issues from outside research, </w:t>
      </w:r>
      <w:r w:rsidR="00E47137" w:rsidRPr="00012242">
        <w:rPr>
          <w:sz w:val="21"/>
          <w:szCs w:val="21"/>
        </w:rPr>
        <w:t xml:space="preserve">as well as </w:t>
      </w:r>
      <w:r w:rsidR="00E47137">
        <w:rPr>
          <w:sz w:val="21"/>
          <w:szCs w:val="21"/>
        </w:rPr>
        <w:t xml:space="preserve">your use of proper speech technique (diction, eye contact, use of filler words, etc.). </w:t>
      </w:r>
      <w:r w:rsidR="00E47137" w:rsidRPr="00012242">
        <w:rPr>
          <w:sz w:val="21"/>
          <w:szCs w:val="21"/>
        </w:rPr>
        <w:t>The presentation will be made in front of the class, and each student in</w:t>
      </w:r>
      <w:r w:rsidR="00E47137">
        <w:rPr>
          <w:sz w:val="21"/>
          <w:szCs w:val="21"/>
        </w:rPr>
        <w:t xml:space="preserve"> the group is expected to speak.</w:t>
      </w:r>
      <w:r w:rsidR="00E47137" w:rsidRPr="00012242">
        <w:rPr>
          <w:sz w:val="21"/>
          <w:szCs w:val="21"/>
        </w:rPr>
        <w:t xml:space="preserve"> </w:t>
      </w:r>
      <w:r w:rsidR="00E47137">
        <w:rPr>
          <w:sz w:val="21"/>
          <w:szCs w:val="21"/>
        </w:rPr>
        <w:t xml:space="preserve">A Q&amp;A session will follow each </w:t>
      </w:r>
      <w:r w:rsidR="00401CD8">
        <w:rPr>
          <w:sz w:val="21"/>
          <w:szCs w:val="21"/>
        </w:rPr>
        <w:t>presentation</w:t>
      </w:r>
      <w:r w:rsidR="00E47137">
        <w:rPr>
          <w:sz w:val="21"/>
          <w:szCs w:val="21"/>
        </w:rPr>
        <w:t xml:space="preserve"> in which you should be prepared to answer questions from your colleagues. </w:t>
      </w:r>
      <w:r w:rsidR="00E47137">
        <w:rPr>
          <w:b/>
          <w:sz w:val="21"/>
          <w:szCs w:val="21"/>
        </w:rPr>
        <w:t>This is worth 25 points.</w:t>
      </w:r>
      <w:r w:rsidR="00E47137">
        <w:rPr>
          <w:sz w:val="21"/>
          <w:szCs w:val="21"/>
        </w:rPr>
        <w:t xml:space="preserve"> </w:t>
      </w:r>
    </w:p>
    <w:p w14:paraId="08D13A43" w14:textId="1B9394DD" w:rsidR="007554BE" w:rsidRDefault="007554BE" w:rsidP="00E47137">
      <w:pPr>
        <w:ind w:firstLine="720"/>
        <w:rPr>
          <w:sz w:val="21"/>
          <w:szCs w:val="21"/>
        </w:rPr>
      </w:pPr>
      <w:r>
        <w:rPr>
          <w:sz w:val="21"/>
          <w:szCs w:val="21"/>
        </w:rPr>
        <w:t>Along with your presentatio</w:t>
      </w:r>
      <w:r w:rsidR="001014C7">
        <w:rPr>
          <w:sz w:val="21"/>
          <w:szCs w:val="21"/>
        </w:rPr>
        <w:t>n, your group will turn in a</w:t>
      </w:r>
      <w:r>
        <w:rPr>
          <w:sz w:val="21"/>
          <w:szCs w:val="21"/>
        </w:rPr>
        <w:t xml:space="preserve"> </w:t>
      </w:r>
      <w:r w:rsidR="00A7395A">
        <w:rPr>
          <w:sz w:val="21"/>
          <w:szCs w:val="21"/>
        </w:rPr>
        <w:t>7</w:t>
      </w:r>
      <w:r w:rsidR="001A7079">
        <w:rPr>
          <w:sz w:val="21"/>
          <w:szCs w:val="21"/>
        </w:rPr>
        <w:t>-8</w:t>
      </w:r>
      <w:r>
        <w:rPr>
          <w:sz w:val="21"/>
          <w:szCs w:val="21"/>
        </w:rPr>
        <w:t xml:space="preserve"> page paper, double-spaced and typed in 12 point font, which presents your </w:t>
      </w:r>
      <w:r w:rsidR="00E47137">
        <w:rPr>
          <w:sz w:val="21"/>
          <w:szCs w:val="21"/>
        </w:rPr>
        <w:t>group</w:t>
      </w:r>
      <w:r>
        <w:rPr>
          <w:sz w:val="21"/>
          <w:szCs w:val="21"/>
        </w:rPr>
        <w:t>’s argument</w:t>
      </w:r>
      <w:r w:rsidR="001A7079">
        <w:rPr>
          <w:sz w:val="21"/>
          <w:szCs w:val="21"/>
        </w:rPr>
        <w:t>s</w:t>
      </w:r>
      <w:r>
        <w:rPr>
          <w:sz w:val="21"/>
          <w:szCs w:val="21"/>
        </w:rPr>
        <w:t xml:space="preserve">. </w:t>
      </w:r>
      <w:r>
        <w:rPr>
          <w:bCs/>
          <w:sz w:val="21"/>
          <w:szCs w:val="21"/>
        </w:rPr>
        <w:t xml:space="preserve">To successfully complete the paper, you must engage in </w:t>
      </w:r>
      <w:r w:rsidR="00E47137">
        <w:rPr>
          <w:bCs/>
          <w:sz w:val="21"/>
          <w:szCs w:val="21"/>
        </w:rPr>
        <w:t>outside</w:t>
      </w:r>
      <w:r>
        <w:rPr>
          <w:bCs/>
          <w:sz w:val="21"/>
          <w:szCs w:val="21"/>
        </w:rPr>
        <w:t xml:space="preserve"> research to gather information. Your </w:t>
      </w:r>
      <w:r w:rsidR="001A7079">
        <w:rPr>
          <w:bCs/>
          <w:sz w:val="21"/>
          <w:szCs w:val="21"/>
        </w:rPr>
        <w:t>paper</w:t>
      </w:r>
      <w:r>
        <w:rPr>
          <w:bCs/>
          <w:sz w:val="21"/>
          <w:szCs w:val="21"/>
        </w:rPr>
        <w:t xml:space="preserve"> should evaluate, for example, ethical issues, how the company reacted, what should have been done to prevent the problem, or how the company should prevent such situations in the future, as well as any additional issues pertinent to the topic. Written papers are due in class on the day of the presentation. </w:t>
      </w:r>
      <w:r w:rsidRPr="00012242">
        <w:rPr>
          <w:sz w:val="21"/>
          <w:szCs w:val="21"/>
        </w:rPr>
        <w:t xml:space="preserve">LATE </w:t>
      </w:r>
      <w:r w:rsidR="00FC0303">
        <w:rPr>
          <w:sz w:val="21"/>
          <w:szCs w:val="21"/>
        </w:rPr>
        <w:t>PAPERS</w:t>
      </w:r>
      <w:r w:rsidRPr="00012242">
        <w:rPr>
          <w:sz w:val="21"/>
          <w:szCs w:val="21"/>
        </w:rPr>
        <w:t xml:space="preserve"> WILL NOT BE ACCEPTED. You</w:t>
      </w:r>
      <w:r w:rsidR="001A7079">
        <w:rPr>
          <w:sz w:val="21"/>
          <w:szCs w:val="21"/>
        </w:rPr>
        <w:t>r group</w:t>
      </w:r>
      <w:r w:rsidRPr="00012242">
        <w:rPr>
          <w:sz w:val="21"/>
          <w:szCs w:val="21"/>
        </w:rPr>
        <w:t xml:space="preserve"> will be graded on your completion of the assignment as directed, as well as your grammar, punctuation, sentence structure, and paragraph organization. In addition, </w:t>
      </w:r>
      <w:r w:rsidRPr="003848E7">
        <w:rPr>
          <w:b/>
          <w:sz w:val="21"/>
          <w:szCs w:val="21"/>
        </w:rPr>
        <w:t>I expect you to properly cite to other sources when you use them according to the APA</w:t>
      </w:r>
      <w:r>
        <w:rPr>
          <w:b/>
          <w:sz w:val="21"/>
          <w:szCs w:val="21"/>
        </w:rPr>
        <w:t xml:space="preserve"> or MLA</w:t>
      </w:r>
      <w:r w:rsidRPr="003848E7">
        <w:rPr>
          <w:b/>
          <w:sz w:val="21"/>
          <w:szCs w:val="21"/>
        </w:rPr>
        <w:t xml:space="preserve"> format.</w:t>
      </w:r>
      <w:r w:rsidR="00E47137">
        <w:rPr>
          <w:b/>
          <w:sz w:val="21"/>
          <w:szCs w:val="21"/>
        </w:rPr>
        <w:t xml:space="preserve"> This is worth 50 points. </w:t>
      </w:r>
      <w:r>
        <w:rPr>
          <w:sz w:val="21"/>
          <w:szCs w:val="21"/>
        </w:rPr>
        <w:t xml:space="preserve"> </w:t>
      </w:r>
    </w:p>
    <w:p w14:paraId="5DB4D210" w14:textId="77777777" w:rsidR="007554BE" w:rsidRDefault="007554BE" w:rsidP="007554BE">
      <w:pPr>
        <w:rPr>
          <w:sz w:val="21"/>
          <w:szCs w:val="21"/>
        </w:rPr>
      </w:pPr>
      <w:r>
        <w:rPr>
          <w:sz w:val="21"/>
          <w:szCs w:val="21"/>
        </w:rPr>
        <w:tab/>
      </w:r>
    </w:p>
    <w:p w14:paraId="7CEB92B7" w14:textId="244710E7" w:rsidR="007554BE" w:rsidRDefault="007554BE" w:rsidP="007554BE">
      <w:pPr>
        <w:rPr>
          <w:sz w:val="21"/>
          <w:szCs w:val="21"/>
        </w:rPr>
      </w:pPr>
      <w:r>
        <w:rPr>
          <w:sz w:val="21"/>
          <w:szCs w:val="21"/>
        </w:rPr>
        <w:tab/>
      </w:r>
      <w:r>
        <w:rPr>
          <w:b/>
          <w:sz w:val="21"/>
          <w:szCs w:val="21"/>
        </w:rPr>
        <w:t xml:space="preserve">3.  Ethics Simulations:  </w:t>
      </w:r>
      <w:r>
        <w:rPr>
          <w:sz w:val="21"/>
          <w:szCs w:val="21"/>
        </w:rPr>
        <w:t xml:space="preserve">Each </w:t>
      </w:r>
      <w:r w:rsidR="001A7079">
        <w:rPr>
          <w:sz w:val="21"/>
          <w:szCs w:val="21"/>
        </w:rPr>
        <w:t>group</w:t>
      </w:r>
      <w:r>
        <w:rPr>
          <w:sz w:val="21"/>
          <w:szCs w:val="21"/>
        </w:rPr>
        <w:t xml:space="preserve"> will complete </w:t>
      </w:r>
      <w:r w:rsidR="00E47137">
        <w:rPr>
          <w:sz w:val="21"/>
          <w:szCs w:val="21"/>
        </w:rPr>
        <w:t>a</w:t>
      </w:r>
      <w:r>
        <w:rPr>
          <w:sz w:val="21"/>
          <w:szCs w:val="21"/>
        </w:rPr>
        <w:t xml:space="preserve"> behavioral ethics simulation.  During</w:t>
      </w:r>
      <w:r w:rsidR="00E47137">
        <w:rPr>
          <w:sz w:val="21"/>
          <w:szCs w:val="21"/>
        </w:rPr>
        <w:t xml:space="preserve"> the</w:t>
      </w:r>
      <w:r>
        <w:rPr>
          <w:sz w:val="21"/>
          <w:szCs w:val="21"/>
        </w:rPr>
        <w:t xml:space="preserve"> simulation you will assume a role within an organization and deal with an ethical dilemma from the perspective of that individual.  You will each be given different roles within the organization and come together to collectively resolve a company-wide ethics issue. Group recommendations will be made in the form of a short managerial report (1 per team – 2-3 pages each) addressing the group’s short-term, mid-range, and long-term recommendations for the company. Th</w:t>
      </w:r>
      <w:r w:rsidR="00401CD8">
        <w:rPr>
          <w:sz w:val="21"/>
          <w:szCs w:val="21"/>
        </w:rPr>
        <w:t>is</w:t>
      </w:r>
      <w:r>
        <w:rPr>
          <w:sz w:val="21"/>
          <w:szCs w:val="21"/>
        </w:rPr>
        <w:t xml:space="preserve"> will be completed in class, and </w:t>
      </w:r>
      <w:r w:rsidRPr="00CC7FD4">
        <w:rPr>
          <w:b/>
          <w:sz w:val="21"/>
          <w:szCs w:val="21"/>
        </w:rPr>
        <w:t>you must be present to receive credit</w:t>
      </w:r>
      <w:r>
        <w:rPr>
          <w:sz w:val="21"/>
          <w:szCs w:val="21"/>
        </w:rPr>
        <w:t xml:space="preserve">. </w:t>
      </w:r>
    </w:p>
    <w:p w14:paraId="74686DB0" w14:textId="77777777" w:rsidR="007554BE" w:rsidRPr="00703D9C" w:rsidRDefault="007554BE" w:rsidP="007554BE">
      <w:pPr>
        <w:ind w:firstLine="720"/>
        <w:rPr>
          <w:b/>
          <w:sz w:val="21"/>
          <w:szCs w:val="21"/>
        </w:rPr>
      </w:pPr>
    </w:p>
    <w:p w14:paraId="6544F8D7" w14:textId="491FF81A" w:rsidR="00FA054B" w:rsidRPr="00F7661E" w:rsidRDefault="00673903" w:rsidP="00FA054B">
      <w:pPr>
        <w:ind w:firstLine="720"/>
        <w:rPr>
          <w:sz w:val="21"/>
          <w:szCs w:val="21"/>
        </w:rPr>
      </w:pPr>
      <w:r>
        <w:rPr>
          <w:b/>
          <w:sz w:val="21"/>
          <w:szCs w:val="21"/>
        </w:rPr>
        <w:t>4</w:t>
      </w:r>
      <w:r w:rsidR="00FA054B">
        <w:rPr>
          <w:b/>
          <w:sz w:val="21"/>
          <w:szCs w:val="21"/>
        </w:rPr>
        <w:t>.  Re</w:t>
      </w:r>
      <w:r>
        <w:rPr>
          <w:b/>
          <w:sz w:val="21"/>
          <w:szCs w:val="21"/>
        </w:rPr>
        <w:t>sponse</w:t>
      </w:r>
      <w:r w:rsidR="00FA054B">
        <w:rPr>
          <w:b/>
          <w:sz w:val="21"/>
          <w:szCs w:val="21"/>
        </w:rPr>
        <w:t xml:space="preserve"> Paper:  </w:t>
      </w:r>
      <w:r w:rsidR="00FA054B">
        <w:rPr>
          <w:sz w:val="21"/>
          <w:szCs w:val="21"/>
        </w:rPr>
        <w:t>This requires one</w:t>
      </w:r>
      <w:r w:rsidR="00FA054B" w:rsidRPr="000154DC">
        <w:rPr>
          <w:sz w:val="22"/>
          <w:szCs w:val="22"/>
        </w:rPr>
        <w:t xml:space="preserve"> </w:t>
      </w:r>
      <w:r w:rsidR="00FA054B" w:rsidRPr="00F7661E">
        <w:rPr>
          <w:sz w:val="21"/>
          <w:szCs w:val="21"/>
        </w:rPr>
        <w:t xml:space="preserve">essay of </w:t>
      </w:r>
      <w:r>
        <w:rPr>
          <w:sz w:val="21"/>
          <w:szCs w:val="21"/>
        </w:rPr>
        <w:t>3</w:t>
      </w:r>
      <w:r w:rsidRPr="00E813AA">
        <w:rPr>
          <w:sz w:val="21"/>
          <w:szCs w:val="21"/>
        </w:rPr>
        <w:t>-</w:t>
      </w:r>
      <w:r w:rsidR="001014C7">
        <w:rPr>
          <w:sz w:val="21"/>
          <w:szCs w:val="21"/>
        </w:rPr>
        <w:t>4</w:t>
      </w:r>
      <w:r w:rsidR="00FA054B" w:rsidRPr="00F7661E">
        <w:rPr>
          <w:sz w:val="21"/>
          <w:szCs w:val="21"/>
        </w:rPr>
        <w:t xml:space="preserve"> doubled spaced</w:t>
      </w:r>
      <w:r w:rsidR="00FA054B">
        <w:rPr>
          <w:sz w:val="21"/>
          <w:szCs w:val="21"/>
        </w:rPr>
        <w:t>,</w:t>
      </w:r>
      <w:r w:rsidR="00FA054B" w:rsidRPr="00F7661E">
        <w:rPr>
          <w:sz w:val="21"/>
          <w:szCs w:val="21"/>
        </w:rPr>
        <w:t xml:space="preserve"> typed pages </w:t>
      </w:r>
      <w:r>
        <w:rPr>
          <w:sz w:val="21"/>
          <w:szCs w:val="21"/>
        </w:rPr>
        <w:t>where you will respond to a set of questions based on your personal experiences</w:t>
      </w:r>
      <w:r w:rsidR="00401CD8">
        <w:rPr>
          <w:sz w:val="21"/>
          <w:szCs w:val="21"/>
        </w:rPr>
        <w:t xml:space="preserve"> after reviewing the Giving Voice to Values videos</w:t>
      </w:r>
      <w:r>
        <w:rPr>
          <w:sz w:val="21"/>
          <w:szCs w:val="21"/>
        </w:rPr>
        <w:t xml:space="preserve">. </w:t>
      </w:r>
      <w:r w:rsidR="00FA054B" w:rsidRPr="00F7661E">
        <w:rPr>
          <w:sz w:val="21"/>
          <w:szCs w:val="21"/>
        </w:rPr>
        <w:t xml:space="preserve">Write in </w:t>
      </w:r>
      <w:r>
        <w:rPr>
          <w:sz w:val="21"/>
          <w:szCs w:val="21"/>
        </w:rPr>
        <w:t>complete sentences,</w:t>
      </w:r>
      <w:r w:rsidR="00FA054B" w:rsidRPr="00F7661E">
        <w:rPr>
          <w:sz w:val="21"/>
          <w:szCs w:val="21"/>
        </w:rPr>
        <w:t xml:space="preserve"> with no misspelled words and no major grammatical errors. Inevitably, there is subjectivity in reading and grading essays, but I seek to apply a consistent standard and to distribute grades i</w:t>
      </w:r>
      <w:r w:rsidR="00FA054B">
        <w:rPr>
          <w:sz w:val="21"/>
          <w:szCs w:val="21"/>
        </w:rPr>
        <w:t>n</w:t>
      </w:r>
      <w:r w:rsidR="00FA054B" w:rsidRPr="00F7661E">
        <w:rPr>
          <w:sz w:val="21"/>
          <w:szCs w:val="21"/>
        </w:rPr>
        <w:t xml:space="preserve"> a fair and equitable manner. I will not grade you based on whether I agree with you or like your conclusions; I will reward strong reasoning, relevance to and application of ethical concepts developed in class and class materials, and good writing.</w:t>
      </w:r>
      <w:r w:rsidR="00FA054B">
        <w:rPr>
          <w:sz w:val="21"/>
          <w:szCs w:val="21"/>
        </w:rPr>
        <w:t xml:space="preserve">  </w:t>
      </w:r>
    </w:p>
    <w:p w14:paraId="220B2C58" w14:textId="77777777" w:rsidR="005275AC" w:rsidRDefault="005275AC" w:rsidP="007554BE">
      <w:pPr>
        <w:ind w:firstLine="720"/>
        <w:rPr>
          <w:sz w:val="21"/>
          <w:szCs w:val="21"/>
        </w:rPr>
      </w:pPr>
    </w:p>
    <w:p w14:paraId="21B0F673" w14:textId="747647F1" w:rsidR="007554BE" w:rsidRPr="00096376" w:rsidRDefault="007554BE" w:rsidP="007554BE">
      <w:pPr>
        <w:widowControl w:val="0"/>
        <w:autoSpaceDE w:val="0"/>
        <w:autoSpaceDN w:val="0"/>
        <w:adjustRightInd w:val="0"/>
        <w:rPr>
          <w:sz w:val="21"/>
          <w:szCs w:val="21"/>
        </w:rPr>
      </w:pPr>
      <w:r w:rsidRPr="00012242">
        <w:rPr>
          <w:sz w:val="21"/>
          <w:szCs w:val="21"/>
        </w:rPr>
        <w:lastRenderedPageBreak/>
        <w:tab/>
      </w:r>
      <w:r w:rsidR="00673903" w:rsidRPr="00096376">
        <w:rPr>
          <w:b/>
          <w:sz w:val="21"/>
          <w:szCs w:val="21"/>
        </w:rPr>
        <w:t>5</w:t>
      </w:r>
      <w:r w:rsidRPr="00096376">
        <w:rPr>
          <w:b/>
          <w:sz w:val="21"/>
          <w:szCs w:val="21"/>
        </w:rPr>
        <w:t xml:space="preserve">.  Class Participation:  </w:t>
      </w:r>
      <w:r w:rsidRPr="00096376">
        <w:rPr>
          <w:sz w:val="21"/>
          <w:szCs w:val="21"/>
        </w:rPr>
        <w:t xml:space="preserve">We will discuss chapters, articles and cases in class as assigned in the syllabus, and you should be prepared to discuss all assigned material. Your preparation (or lack of preparation) to discuss a case or chapter will be noted. </w:t>
      </w:r>
      <w:r w:rsidRPr="00096376">
        <w:rPr>
          <w:bCs/>
          <w:sz w:val="21"/>
          <w:szCs w:val="21"/>
        </w:rPr>
        <w:t xml:space="preserve">In addition, classroom professionalism should be maintained at all times. When the instructor is speaking or when students are presenting their work, the classroom should be silent. Cell phones should be “turned off” during class, laptop computers used for class activities, and students are expected to wear professional dress during presentations. Your group members will evaluate your efforts in preparation for the team presentation, and that evaluation will </w:t>
      </w:r>
      <w:r w:rsidR="000A2554">
        <w:rPr>
          <w:bCs/>
          <w:sz w:val="21"/>
          <w:szCs w:val="21"/>
        </w:rPr>
        <w:t xml:space="preserve">comprise half of </w:t>
      </w:r>
      <w:r w:rsidRPr="00096376">
        <w:rPr>
          <w:bCs/>
          <w:sz w:val="21"/>
          <w:szCs w:val="21"/>
        </w:rPr>
        <w:t xml:space="preserve">this grade. </w:t>
      </w:r>
      <w:r w:rsidRPr="00096376">
        <w:rPr>
          <w:sz w:val="21"/>
          <w:szCs w:val="21"/>
        </w:rPr>
        <w:t xml:space="preserve">In addition, your attendance throughout the semester </w:t>
      </w:r>
      <w:r w:rsidR="006953ED">
        <w:rPr>
          <w:sz w:val="21"/>
          <w:szCs w:val="21"/>
        </w:rPr>
        <w:t xml:space="preserve">and </w:t>
      </w:r>
      <w:r w:rsidR="00DB76C1">
        <w:rPr>
          <w:sz w:val="21"/>
          <w:szCs w:val="21"/>
        </w:rPr>
        <w:t xml:space="preserve">your active </w:t>
      </w:r>
      <w:r w:rsidR="006953ED">
        <w:rPr>
          <w:sz w:val="21"/>
          <w:szCs w:val="21"/>
        </w:rPr>
        <w:t xml:space="preserve">discussion board posts </w:t>
      </w:r>
      <w:r w:rsidRPr="00096376">
        <w:rPr>
          <w:sz w:val="21"/>
          <w:szCs w:val="21"/>
        </w:rPr>
        <w:t xml:space="preserve">will be used as a component in your participation grade. </w:t>
      </w:r>
      <w:r w:rsidR="001A7079">
        <w:rPr>
          <w:sz w:val="21"/>
          <w:szCs w:val="21"/>
        </w:rPr>
        <w:t xml:space="preserve">You will only receive attendance credit if you attend ALL of the class. </w:t>
      </w:r>
      <w:r w:rsidRPr="00096376">
        <w:rPr>
          <w:sz w:val="21"/>
          <w:szCs w:val="21"/>
        </w:rPr>
        <w:t xml:space="preserve"> </w:t>
      </w:r>
    </w:p>
    <w:p w14:paraId="1CEB6263" w14:textId="77777777" w:rsidR="00B32642" w:rsidRPr="00096376" w:rsidRDefault="00B32642" w:rsidP="007554BE">
      <w:pPr>
        <w:widowControl w:val="0"/>
        <w:autoSpaceDE w:val="0"/>
        <w:autoSpaceDN w:val="0"/>
        <w:adjustRightInd w:val="0"/>
        <w:rPr>
          <w:sz w:val="21"/>
          <w:szCs w:val="21"/>
        </w:rPr>
      </w:pPr>
    </w:p>
    <w:p w14:paraId="0D2A23D2" w14:textId="77777777" w:rsidR="00B32642" w:rsidRPr="007C5557" w:rsidRDefault="00B32642" w:rsidP="007554BE">
      <w:pPr>
        <w:widowControl w:val="0"/>
        <w:autoSpaceDE w:val="0"/>
        <w:autoSpaceDN w:val="0"/>
        <w:adjustRightInd w:val="0"/>
        <w:rPr>
          <w:b/>
          <w:sz w:val="21"/>
          <w:szCs w:val="21"/>
        </w:rPr>
      </w:pPr>
      <w:r w:rsidRPr="00096376">
        <w:rPr>
          <w:sz w:val="21"/>
          <w:szCs w:val="21"/>
        </w:rPr>
        <w:tab/>
      </w:r>
      <w:r w:rsidRPr="00096376">
        <w:rPr>
          <w:b/>
          <w:sz w:val="21"/>
          <w:szCs w:val="21"/>
        </w:rPr>
        <w:t xml:space="preserve">Optional Extra Credit Assignment: </w:t>
      </w:r>
      <w:r w:rsidRPr="00096376">
        <w:rPr>
          <w:sz w:val="21"/>
          <w:szCs w:val="21"/>
        </w:rPr>
        <w:t xml:space="preserve">Our personal ethics guide and determine our life story. As such, it is important to learn from the ethical stories of others. Using a new app called Story Corps, you will find a friend or family member who has an ethical story to share and interview him or her. I will provide a guide for the interview questions, but you may certainly elaborate as you wish. The interview should be about 15 minutes and must be recorded. You may use your phone, tablet, etc. to record. The link must be emailed to me before the due date. You have the option of uploading the story to StoryCorps.me platform </w:t>
      </w:r>
      <w:r w:rsidR="00572F84" w:rsidRPr="00096376">
        <w:rPr>
          <w:sz w:val="21"/>
          <w:szCs w:val="21"/>
        </w:rPr>
        <w:t xml:space="preserve">to be added to the archive at the American Folklife Center at the U.S. Library of Congress. </w:t>
      </w:r>
      <w:r w:rsidR="007C5557">
        <w:rPr>
          <w:b/>
          <w:sz w:val="21"/>
          <w:szCs w:val="21"/>
        </w:rPr>
        <w:t>This is worth up to 10 points.</w:t>
      </w:r>
    </w:p>
    <w:p w14:paraId="24ACD714" w14:textId="77777777" w:rsidR="00B81818" w:rsidRPr="00096376" w:rsidRDefault="00B81818" w:rsidP="007554BE">
      <w:pPr>
        <w:widowControl w:val="0"/>
        <w:autoSpaceDE w:val="0"/>
        <w:autoSpaceDN w:val="0"/>
        <w:adjustRightInd w:val="0"/>
        <w:rPr>
          <w:sz w:val="21"/>
          <w:szCs w:val="21"/>
        </w:rPr>
      </w:pPr>
    </w:p>
    <w:p w14:paraId="15C3DF0D" w14:textId="77777777" w:rsidR="00206B3C" w:rsidRPr="00FF4A7D" w:rsidRDefault="001A7079" w:rsidP="00206B3C">
      <w:pPr>
        <w:jc w:val="both"/>
        <w:rPr>
          <w:sz w:val="21"/>
          <w:szCs w:val="21"/>
        </w:rPr>
      </w:pPr>
      <w:r>
        <w:rPr>
          <w:sz w:val="21"/>
          <w:szCs w:val="21"/>
        </w:rPr>
        <w:t>Soules College of Business Core Values</w:t>
      </w:r>
    </w:p>
    <w:p w14:paraId="1650C5D3" w14:textId="77777777" w:rsidR="00206B3C" w:rsidRPr="00FF4A7D" w:rsidRDefault="00206B3C" w:rsidP="00206B3C">
      <w:pPr>
        <w:widowControl w:val="0"/>
        <w:numPr>
          <w:ilvl w:val="0"/>
          <w:numId w:val="18"/>
        </w:numPr>
        <w:autoSpaceDE w:val="0"/>
        <w:autoSpaceDN w:val="0"/>
        <w:adjustRightInd w:val="0"/>
        <w:jc w:val="both"/>
        <w:rPr>
          <w:sz w:val="21"/>
          <w:szCs w:val="21"/>
        </w:rPr>
      </w:pPr>
      <w:r w:rsidRPr="00FF4A7D">
        <w:rPr>
          <w:sz w:val="21"/>
          <w:szCs w:val="21"/>
        </w:rPr>
        <w:t>PROFESSIONAL PROFICIENCY</w:t>
      </w:r>
    </w:p>
    <w:p w14:paraId="33C1E9CC" w14:textId="77777777" w:rsidR="00206B3C" w:rsidRPr="00FF4A7D" w:rsidRDefault="00206B3C" w:rsidP="00206B3C">
      <w:pPr>
        <w:widowControl w:val="0"/>
        <w:numPr>
          <w:ilvl w:val="0"/>
          <w:numId w:val="18"/>
        </w:numPr>
        <w:autoSpaceDE w:val="0"/>
        <w:autoSpaceDN w:val="0"/>
        <w:adjustRightInd w:val="0"/>
        <w:jc w:val="both"/>
        <w:rPr>
          <w:sz w:val="21"/>
          <w:szCs w:val="21"/>
        </w:rPr>
      </w:pPr>
      <w:r w:rsidRPr="00FF4A7D">
        <w:rPr>
          <w:sz w:val="21"/>
          <w:szCs w:val="21"/>
        </w:rPr>
        <w:t>TECHNOLOGICAL COMPETENCE</w:t>
      </w:r>
    </w:p>
    <w:p w14:paraId="31330F27" w14:textId="77777777" w:rsidR="00206B3C" w:rsidRPr="00FF4A7D" w:rsidRDefault="00206B3C" w:rsidP="00206B3C">
      <w:pPr>
        <w:widowControl w:val="0"/>
        <w:numPr>
          <w:ilvl w:val="0"/>
          <w:numId w:val="18"/>
        </w:numPr>
        <w:autoSpaceDE w:val="0"/>
        <w:autoSpaceDN w:val="0"/>
        <w:adjustRightInd w:val="0"/>
        <w:jc w:val="both"/>
        <w:rPr>
          <w:sz w:val="21"/>
          <w:szCs w:val="21"/>
        </w:rPr>
      </w:pPr>
      <w:r w:rsidRPr="00FF4A7D">
        <w:rPr>
          <w:sz w:val="21"/>
          <w:szCs w:val="21"/>
        </w:rPr>
        <w:t>GLOBAL AWARENESS</w:t>
      </w:r>
    </w:p>
    <w:p w14:paraId="0ED90F0E" w14:textId="77777777" w:rsidR="00206B3C" w:rsidRPr="00FF4A7D" w:rsidRDefault="00206B3C" w:rsidP="00206B3C">
      <w:pPr>
        <w:widowControl w:val="0"/>
        <w:numPr>
          <w:ilvl w:val="0"/>
          <w:numId w:val="18"/>
        </w:numPr>
        <w:autoSpaceDE w:val="0"/>
        <w:autoSpaceDN w:val="0"/>
        <w:adjustRightInd w:val="0"/>
        <w:jc w:val="both"/>
        <w:rPr>
          <w:sz w:val="21"/>
          <w:szCs w:val="21"/>
        </w:rPr>
      </w:pPr>
      <w:r w:rsidRPr="00FF4A7D">
        <w:rPr>
          <w:sz w:val="21"/>
          <w:szCs w:val="21"/>
        </w:rPr>
        <w:t>SOCIAL RESPONSIBILITY</w:t>
      </w:r>
    </w:p>
    <w:p w14:paraId="3823554B" w14:textId="77777777" w:rsidR="00206B3C" w:rsidRPr="00FF4A7D" w:rsidRDefault="00206B3C" w:rsidP="00206B3C">
      <w:pPr>
        <w:widowControl w:val="0"/>
        <w:numPr>
          <w:ilvl w:val="0"/>
          <w:numId w:val="18"/>
        </w:numPr>
        <w:autoSpaceDE w:val="0"/>
        <w:autoSpaceDN w:val="0"/>
        <w:adjustRightInd w:val="0"/>
        <w:jc w:val="both"/>
        <w:rPr>
          <w:sz w:val="21"/>
          <w:szCs w:val="21"/>
        </w:rPr>
      </w:pPr>
      <w:r w:rsidRPr="00FF4A7D">
        <w:rPr>
          <w:sz w:val="21"/>
          <w:szCs w:val="21"/>
        </w:rPr>
        <w:t>ETHICAL COURAGE</w:t>
      </w:r>
    </w:p>
    <w:p w14:paraId="3E8BE37B" w14:textId="77777777" w:rsidR="00206B3C" w:rsidRPr="00096376" w:rsidRDefault="00206B3C" w:rsidP="00057CD8">
      <w:pPr>
        <w:widowControl w:val="0"/>
        <w:autoSpaceDE w:val="0"/>
        <w:autoSpaceDN w:val="0"/>
        <w:adjustRightInd w:val="0"/>
        <w:rPr>
          <w:sz w:val="21"/>
          <w:szCs w:val="21"/>
        </w:rPr>
      </w:pPr>
    </w:p>
    <w:p w14:paraId="17A2B93B" w14:textId="319203D6" w:rsidR="00057CD8" w:rsidRDefault="00057CD8" w:rsidP="00057CD8">
      <w:pPr>
        <w:widowControl w:val="0"/>
        <w:autoSpaceDE w:val="0"/>
        <w:autoSpaceDN w:val="0"/>
        <w:adjustRightInd w:val="0"/>
        <w:rPr>
          <w:bCs/>
          <w:sz w:val="21"/>
          <w:szCs w:val="21"/>
        </w:rPr>
      </w:pPr>
      <w:r w:rsidRPr="00096376">
        <w:rPr>
          <w:bCs/>
          <w:sz w:val="21"/>
          <w:szCs w:val="21"/>
        </w:rPr>
        <w:t xml:space="preserve"> </w:t>
      </w:r>
      <w:r w:rsidRPr="00096376">
        <w:rPr>
          <w:b/>
          <w:bCs/>
          <w:sz w:val="21"/>
          <w:szCs w:val="21"/>
        </w:rPr>
        <w:t>OUTCOMES FOR STUDENTS TO SUCCESSFULLY COMPLETE THIS COURSE INCLUDE</w:t>
      </w:r>
      <w:r w:rsidRPr="00096376">
        <w:rPr>
          <w:bCs/>
          <w:sz w:val="21"/>
          <w:szCs w:val="21"/>
        </w:rPr>
        <w:t xml:space="preserve">:  Mastery of the objectives as demonstrated by satisfactory completion of questions on each of three exams; Satisfactory completion of </w:t>
      </w:r>
      <w:r w:rsidR="002D3DC1" w:rsidRPr="00096376">
        <w:rPr>
          <w:bCs/>
          <w:sz w:val="21"/>
          <w:szCs w:val="21"/>
        </w:rPr>
        <w:t>debate,</w:t>
      </w:r>
      <w:r w:rsidRPr="00096376">
        <w:rPr>
          <w:bCs/>
          <w:sz w:val="21"/>
          <w:szCs w:val="21"/>
        </w:rPr>
        <w:t xml:space="preserve"> paper, and simulations.</w:t>
      </w:r>
    </w:p>
    <w:p w14:paraId="49A9EB34" w14:textId="77777777" w:rsidR="006953ED" w:rsidRPr="00096376" w:rsidRDefault="006953ED" w:rsidP="00057CD8">
      <w:pPr>
        <w:widowControl w:val="0"/>
        <w:autoSpaceDE w:val="0"/>
        <w:autoSpaceDN w:val="0"/>
        <w:adjustRightInd w:val="0"/>
        <w:rPr>
          <w:bCs/>
          <w:sz w:val="21"/>
          <w:szCs w:val="21"/>
        </w:rPr>
      </w:pPr>
    </w:p>
    <w:p w14:paraId="58A8D437" w14:textId="77777777" w:rsidR="00094870" w:rsidRDefault="00094870" w:rsidP="00094870">
      <w:pPr>
        <w:widowControl w:val="0"/>
        <w:autoSpaceDE w:val="0"/>
        <w:autoSpaceDN w:val="0"/>
        <w:adjustRightInd w:val="0"/>
        <w:rPr>
          <w:b/>
          <w:bCs/>
          <w:sz w:val="20"/>
          <w:szCs w:val="20"/>
        </w:rPr>
      </w:pPr>
      <w:r>
        <w:rPr>
          <w:b/>
          <w:bCs/>
          <w:sz w:val="20"/>
          <w:szCs w:val="20"/>
        </w:rPr>
        <w:t>COURSE OBJECTIVES:</w:t>
      </w:r>
    </w:p>
    <w:p w14:paraId="5FE21C44" w14:textId="2440E87F" w:rsidR="00094870" w:rsidRPr="005A153E" w:rsidRDefault="00982BF9" w:rsidP="00094870">
      <w:pPr>
        <w:widowControl w:val="0"/>
        <w:autoSpaceDE w:val="0"/>
        <w:autoSpaceDN w:val="0"/>
        <w:adjustRightInd w:val="0"/>
        <w:rPr>
          <w:bCs/>
          <w:sz w:val="20"/>
          <w:szCs w:val="20"/>
        </w:rPr>
      </w:pPr>
      <w:r>
        <w:rPr>
          <w:bCs/>
          <w:sz w:val="20"/>
          <w:szCs w:val="20"/>
        </w:rPr>
        <w:tab/>
      </w:r>
      <w:r w:rsidR="00094870">
        <w:rPr>
          <w:bCs/>
          <w:sz w:val="20"/>
          <w:szCs w:val="20"/>
        </w:rPr>
        <w:t>KNOWLEDGE OBJECTIVES OF THIS COURSE INCLUDE:</w:t>
      </w:r>
    </w:p>
    <w:p w14:paraId="00635830" w14:textId="77777777" w:rsidR="000264D1" w:rsidRDefault="000264D1" w:rsidP="000264D1">
      <w:pPr>
        <w:widowControl w:val="0"/>
        <w:numPr>
          <w:ilvl w:val="0"/>
          <w:numId w:val="11"/>
        </w:numPr>
        <w:autoSpaceDE w:val="0"/>
        <w:autoSpaceDN w:val="0"/>
        <w:adjustRightInd w:val="0"/>
        <w:rPr>
          <w:sz w:val="21"/>
          <w:szCs w:val="21"/>
        </w:rPr>
      </w:pPr>
      <w:r>
        <w:rPr>
          <w:sz w:val="21"/>
          <w:szCs w:val="21"/>
        </w:rPr>
        <w:t>Demonstrate understanding of theories of ethical reasoning</w:t>
      </w:r>
    </w:p>
    <w:p w14:paraId="7E3AEA19" w14:textId="77777777" w:rsidR="000264D1" w:rsidRDefault="000264D1" w:rsidP="000264D1">
      <w:pPr>
        <w:widowControl w:val="0"/>
        <w:numPr>
          <w:ilvl w:val="0"/>
          <w:numId w:val="11"/>
        </w:numPr>
        <w:autoSpaceDE w:val="0"/>
        <w:autoSpaceDN w:val="0"/>
        <w:adjustRightInd w:val="0"/>
        <w:rPr>
          <w:sz w:val="21"/>
          <w:szCs w:val="21"/>
        </w:rPr>
      </w:pPr>
      <w:r>
        <w:rPr>
          <w:sz w:val="21"/>
          <w:szCs w:val="21"/>
        </w:rPr>
        <w:t xml:space="preserve">Understand ethical issues in governance, accounting and auditing </w:t>
      </w:r>
    </w:p>
    <w:p w14:paraId="3533B7EC" w14:textId="77777777" w:rsidR="000264D1" w:rsidRDefault="00E210E4" w:rsidP="000264D1">
      <w:pPr>
        <w:widowControl w:val="0"/>
        <w:numPr>
          <w:ilvl w:val="0"/>
          <w:numId w:val="11"/>
        </w:numPr>
        <w:autoSpaceDE w:val="0"/>
        <w:autoSpaceDN w:val="0"/>
        <w:adjustRightInd w:val="0"/>
        <w:rPr>
          <w:sz w:val="21"/>
          <w:szCs w:val="21"/>
        </w:rPr>
      </w:pPr>
      <w:r>
        <w:rPr>
          <w:sz w:val="21"/>
          <w:szCs w:val="21"/>
        </w:rPr>
        <w:t>Analyze and a</w:t>
      </w:r>
      <w:r w:rsidR="000264D1">
        <w:rPr>
          <w:sz w:val="21"/>
          <w:szCs w:val="21"/>
        </w:rPr>
        <w:t>pply ethics policies and procedures</w:t>
      </w:r>
    </w:p>
    <w:p w14:paraId="1C239DBF" w14:textId="77777777" w:rsidR="000264D1" w:rsidRDefault="00F0593A" w:rsidP="000264D1">
      <w:pPr>
        <w:widowControl w:val="0"/>
        <w:numPr>
          <w:ilvl w:val="0"/>
          <w:numId w:val="11"/>
        </w:numPr>
        <w:autoSpaceDE w:val="0"/>
        <w:autoSpaceDN w:val="0"/>
        <w:adjustRightInd w:val="0"/>
        <w:rPr>
          <w:sz w:val="21"/>
          <w:szCs w:val="21"/>
        </w:rPr>
      </w:pPr>
      <w:r>
        <w:rPr>
          <w:sz w:val="21"/>
          <w:szCs w:val="21"/>
        </w:rPr>
        <w:t xml:space="preserve">Analyze </w:t>
      </w:r>
      <w:r w:rsidR="000264D1">
        <w:rPr>
          <w:sz w:val="21"/>
          <w:szCs w:val="21"/>
        </w:rPr>
        <w:t xml:space="preserve">the cause </w:t>
      </w:r>
      <w:r>
        <w:rPr>
          <w:sz w:val="21"/>
          <w:szCs w:val="21"/>
        </w:rPr>
        <w:t>and</w:t>
      </w:r>
      <w:r w:rsidR="000264D1">
        <w:rPr>
          <w:sz w:val="21"/>
          <w:szCs w:val="21"/>
        </w:rPr>
        <w:t xml:space="preserve"> effect of ethics risks</w:t>
      </w:r>
    </w:p>
    <w:p w14:paraId="1D676707" w14:textId="77777777" w:rsidR="000264D1" w:rsidRPr="000264D1" w:rsidRDefault="000264D1" w:rsidP="000264D1">
      <w:pPr>
        <w:widowControl w:val="0"/>
        <w:numPr>
          <w:ilvl w:val="0"/>
          <w:numId w:val="11"/>
        </w:numPr>
        <w:autoSpaceDE w:val="0"/>
        <w:autoSpaceDN w:val="0"/>
        <w:adjustRightInd w:val="0"/>
        <w:rPr>
          <w:sz w:val="20"/>
          <w:szCs w:val="20"/>
        </w:rPr>
      </w:pPr>
      <w:r>
        <w:rPr>
          <w:sz w:val="21"/>
          <w:szCs w:val="21"/>
        </w:rPr>
        <w:t>Demonstrate knowledge of social responsibility issues</w:t>
      </w:r>
    </w:p>
    <w:p w14:paraId="22E84BB1" w14:textId="77777777" w:rsidR="00E210E4" w:rsidRPr="00E210E4" w:rsidRDefault="00E210E4" w:rsidP="000264D1">
      <w:pPr>
        <w:widowControl w:val="0"/>
        <w:numPr>
          <w:ilvl w:val="0"/>
          <w:numId w:val="11"/>
        </w:numPr>
        <w:autoSpaceDE w:val="0"/>
        <w:autoSpaceDN w:val="0"/>
        <w:adjustRightInd w:val="0"/>
        <w:rPr>
          <w:sz w:val="20"/>
          <w:szCs w:val="20"/>
        </w:rPr>
      </w:pPr>
      <w:r>
        <w:rPr>
          <w:sz w:val="21"/>
          <w:szCs w:val="21"/>
        </w:rPr>
        <w:t>Understand the role of organizational mechanisms to support ethical decision making</w:t>
      </w:r>
    </w:p>
    <w:p w14:paraId="44AC781A" w14:textId="77777777" w:rsidR="00094870" w:rsidRPr="005A153E" w:rsidRDefault="00E210E4" w:rsidP="000264D1">
      <w:pPr>
        <w:widowControl w:val="0"/>
        <w:numPr>
          <w:ilvl w:val="0"/>
          <w:numId w:val="11"/>
        </w:numPr>
        <w:autoSpaceDE w:val="0"/>
        <w:autoSpaceDN w:val="0"/>
        <w:adjustRightInd w:val="0"/>
        <w:rPr>
          <w:sz w:val="20"/>
          <w:szCs w:val="20"/>
        </w:rPr>
      </w:pPr>
      <w:r>
        <w:rPr>
          <w:sz w:val="21"/>
          <w:szCs w:val="21"/>
        </w:rPr>
        <w:t>Effectively utilize outside resources in supporting case analysis and class discussion</w:t>
      </w:r>
      <w:r w:rsidR="000264D1">
        <w:rPr>
          <w:sz w:val="21"/>
          <w:szCs w:val="21"/>
        </w:rPr>
        <w:t xml:space="preserve">  </w:t>
      </w:r>
    </w:p>
    <w:p w14:paraId="27885D21" w14:textId="77777777" w:rsidR="00094870" w:rsidRDefault="00094870" w:rsidP="00094870">
      <w:pPr>
        <w:ind w:left="360"/>
        <w:rPr>
          <w:b/>
          <w:sz w:val="20"/>
          <w:szCs w:val="20"/>
        </w:rPr>
      </w:pPr>
    </w:p>
    <w:p w14:paraId="53D5700C" w14:textId="77777777" w:rsidR="00BA430D" w:rsidRDefault="00ED273B" w:rsidP="008E7807">
      <w:pPr>
        <w:widowControl w:val="0"/>
        <w:autoSpaceDE w:val="0"/>
        <w:autoSpaceDN w:val="0"/>
        <w:adjustRightInd w:val="0"/>
        <w:rPr>
          <w:b/>
          <w:bCs/>
          <w:sz w:val="20"/>
          <w:szCs w:val="20"/>
        </w:rPr>
      </w:pPr>
      <w:r>
        <w:rPr>
          <w:b/>
          <w:bCs/>
          <w:sz w:val="20"/>
          <w:szCs w:val="20"/>
          <w:u w:val="single"/>
        </w:rPr>
        <w:t xml:space="preserve">UT Tyler Honor Code: </w:t>
      </w:r>
      <w:r>
        <w:rPr>
          <w:b/>
          <w:bCs/>
          <w:sz w:val="20"/>
          <w:szCs w:val="20"/>
        </w:rPr>
        <w:t>Every member of the UT Tyler community joins together to embrace: Honor and integrity that will not allow me to lie, cheat, steal, nor to accept the actions of those who do.</w:t>
      </w:r>
    </w:p>
    <w:p w14:paraId="3E386961" w14:textId="77777777" w:rsidR="008A5B87" w:rsidRDefault="008A5B87" w:rsidP="00FF4A7D">
      <w:pPr>
        <w:widowControl w:val="0"/>
        <w:autoSpaceDE w:val="0"/>
        <w:autoSpaceDN w:val="0"/>
        <w:adjustRightInd w:val="0"/>
        <w:rPr>
          <w:b/>
          <w:bCs/>
          <w:sz w:val="22"/>
          <w:szCs w:val="22"/>
          <w:u w:val="single"/>
        </w:rPr>
      </w:pPr>
    </w:p>
    <w:p w14:paraId="152F9318" w14:textId="77777777" w:rsidR="00FF4A7D" w:rsidRPr="00724B3E" w:rsidRDefault="00FF4A7D" w:rsidP="00FF4A7D">
      <w:pPr>
        <w:widowControl w:val="0"/>
        <w:autoSpaceDE w:val="0"/>
        <w:autoSpaceDN w:val="0"/>
        <w:adjustRightInd w:val="0"/>
        <w:rPr>
          <w:rStyle w:val="Hyperlink"/>
          <w:b/>
          <w:bCs/>
          <w:sz w:val="22"/>
          <w:szCs w:val="22"/>
        </w:rPr>
      </w:pPr>
      <w:r w:rsidRPr="00724B3E">
        <w:rPr>
          <w:b/>
          <w:bCs/>
          <w:sz w:val="22"/>
          <w:szCs w:val="22"/>
          <w:u w:val="single"/>
        </w:rPr>
        <w:t xml:space="preserve">Student Standards of Academic Conduct </w:t>
      </w:r>
      <w:hyperlink r:id="rId14" w:history="1">
        <w:r w:rsidRPr="00724B3E">
          <w:rPr>
            <w:rStyle w:val="Hyperlink"/>
            <w:b/>
            <w:bCs/>
            <w:sz w:val="22"/>
            <w:szCs w:val="22"/>
          </w:rPr>
          <w:t>http://www.uttyler.edu/academicaffairs/files/syllabuspolicy.pdf</w:t>
        </w:r>
      </w:hyperlink>
    </w:p>
    <w:p w14:paraId="5D2AC5ED" w14:textId="77777777" w:rsidR="008A5B87" w:rsidRDefault="008A5B87" w:rsidP="00FF4A7D">
      <w:pPr>
        <w:widowControl w:val="0"/>
        <w:autoSpaceDE w:val="0"/>
        <w:autoSpaceDN w:val="0"/>
        <w:adjustRightInd w:val="0"/>
        <w:rPr>
          <w:rStyle w:val="Hyperlink"/>
          <w:b/>
          <w:bCs/>
          <w:color w:val="auto"/>
          <w:sz w:val="22"/>
          <w:szCs w:val="22"/>
        </w:rPr>
      </w:pPr>
    </w:p>
    <w:p w14:paraId="4CF7F681" w14:textId="77777777" w:rsidR="00FF4A7D" w:rsidRPr="00724B3E" w:rsidRDefault="00FF4A7D" w:rsidP="00FF4A7D">
      <w:pPr>
        <w:widowControl w:val="0"/>
        <w:autoSpaceDE w:val="0"/>
        <w:autoSpaceDN w:val="0"/>
        <w:adjustRightInd w:val="0"/>
        <w:rPr>
          <w:rStyle w:val="Hyperlink"/>
          <w:b/>
          <w:bCs/>
          <w:color w:val="auto"/>
          <w:sz w:val="22"/>
          <w:szCs w:val="22"/>
        </w:rPr>
      </w:pPr>
      <w:r w:rsidRPr="00724B3E">
        <w:rPr>
          <w:rStyle w:val="Hyperlink"/>
          <w:b/>
          <w:bCs/>
          <w:color w:val="auto"/>
          <w:sz w:val="22"/>
          <w:szCs w:val="22"/>
        </w:rPr>
        <w:t>Writing Resources for Students:</w:t>
      </w:r>
    </w:p>
    <w:p w14:paraId="5FB891CC" w14:textId="77777777" w:rsidR="00FF4A7D" w:rsidRPr="00724B3E" w:rsidRDefault="00DE0A69" w:rsidP="00FF4A7D">
      <w:pPr>
        <w:rPr>
          <w:sz w:val="22"/>
          <w:szCs w:val="22"/>
        </w:rPr>
      </w:pPr>
      <w:hyperlink r:id="rId15" w:history="1">
        <w:r w:rsidR="00FF4A7D" w:rsidRPr="00724B3E">
          <w:rPr>
            <w:rStyle w:val="Hyperlink"/>
            <w:sz w:val="22"/>
            <w:szCs w:val="22"/>
          </w:rPr>
          <w:t>www.uttyler.edu/writingcenter/</w:t>
        </w:r>
      </w:hyperlink>
    </w:p>
    <w:p w14:paraId="46BE1E45" w14:textId="77777777" w:rsidR="00FF4A7D" w:rsidRPr="00724B3E" w:rsidRDefault="00DE0A69" w:rsidP="00FF4A7D">
      <w:pPr>
        <w:rPr>
          <w:sz w:val="22"/>
          <w:szCs w:val="22"/>
        </w:rPr>
      </w:pPr>
      <w:hyperlink r:id="rId16" w:history="1">
        <w:r w:rsidR="00FF4A7D" w:rsidRPr="00724B3E">
          <w:rPr>
            <w:rStyle w:val="Hyperlink"/>
            <w:sz w:val="22"/>
            <w:szCs w:val="22"/>
          </w:rPr>
          <w:t>https://owl.english.purdue.edu/owl</w:t>
        </w:r>
      </w:hyperlink>
    </w:p>
    <w:p w14:paraId="57DC18C0" w14:textId="77777777" w:rsidR="0022143E" w:rsidRDefault="0022143E" w:rsidP="008E7807">
      <w:pPr>
        <w:widowControl w:val="0"/>
        <w:autoSpaceDE w:val="0"/>
        <w:autoSpaceDN w:val="0"/>
        <w:adjustRightInd w:val="0"/>
        <w:rPr>
          <w:b/>
          <w:sz w:val="20"/>
          <w:szCs w:val="20"/>
          <w:u w:val="single"/>
        </w:rPr>
      </w:pPr>
    </w:p>
    <w:p w14:paraId="2B55E8E8" w14:textId="067F2C88" w:rsidR="00ED273B" w:rsidRDefault="001A7079" w:rsidP="008E7807">
      <w:pPr>
        <w:widowControl w:val="0"/>
        <w:autoSpaceDE w:val="0"/>
        <w:autoSpaceDN w:val="0"/>
        <w:adjustRightInd w:val="0"/>
        <w:rPr>
          <w:sz w:val="20"/>
          <w:szCs w:val="20"/>
        </w:rPr>
      </w:pPr>
      <w:r w:rsidRPr="001A7079">
        <w:rPr>
          <w:b/>
          <w:sz w:val="20"/>
          <w:szCs w:val="20"/>
          <w:u w:val="single"/>
        </w:rPr>
        <w:t>Academic Dishonesty Statement</w:t>
      </w:r>
      <w:r w:rsidRPr="001A7079">
        <w:rPr>
          <w:sz w:val="20"/>
          <w:szCs w:val="20"/>
        </w:rPr>
        <w:t xml:space="preserve"> 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 Scholastic dishonesty includes, but is not limited to, statements, acts or omissions related to </w:t>
      </w:r>
      <w:r w:rsidRPr="001A7079">
        <w:rPr>
          <w:sz w:val="20"/>
          <w:szCs w:val="20"/>
        </w:rPr>
        <w:lastRenderedPageBreak/>
        <w:t>applications for enrollment of the award of a degree, and/or the submission, as one’s own work of material that is not one’s own. As a general rule, scholastic dishonesty involves one of the following acts: cheating, plagiarism, collusion and/or falsifying academic records. Students suspected of academic dishonesty are subject to disciplinary proceedings. University regulations require the instructor to report all suspected cases of academic dishonesty to the Dean of Students for disciplinary action. In the event disciplinary measures are imposed on the student, it becomes part of the students’ official school records. Also, please note that the handbook obligates you to report all observed cases of academic dishonesty to the instructor. If a team project is found to include plagiarism, the project will receive a zero.</w:t>
      </w:r>
    </w:p>
    <w:p w14:paraId="19D4CEBF" w14:textId="77777777" w:rsidR="00FE1194" w:rsidRPr="001A7079" w:rsidRDefault="00FE1194" w:rsidP="008E7807">
      <w:pPr>
        <w:widowControl w:val="0"/>
        <w:autoSpaceDE w:val="0"/>
        <w:autoSpaceDN w:val="0"/>
        <w:adjustRightInd w:val="0"/>
        <w:rPr>
          <w:b/>
          <w:bCs/>
          <w:sz w:val="20"/>
          <w:szCs w:val="20"/>
          <w:u w:val="single"/>
        </w:rPr>
      </w:pPr>
    </w:p>
    <w:p w14:paraId="140C2D49" w14:textId="77777777" w:rsidR="00206B3C" w:rsidRDefault="00206B3C" w:rsidP="008A29E1">
      <w:pPr>
        <w:pStyle w:val="Default"/>
        <w:rPr>
          <w:rFonts w:ascii="Times New Roman" w:hAnsi="Times New Roman" w:cs="Times New Roman"/>
          <w:i/>
          <w:sz w:val="20"/>
          <w:szCs w:val="20"/>
          <w:u w:val="single"/>
        </w:rPr>
      </w:pPr>
      <w:r w:rsidRPr="00524CC4">
        <w:rPr>
          <w:rFonts w:ascii="Times New Roman" w:hAnsi="Times New Roman" w:cs="Times New Roman"/>
          <w:b/>
          <w:bCs/>
          <w:sz w:val="20"/>
          <w:szCs w:val="20"/>
        </w:rPr>
        <w:t xml:space="preserve">Emergency Exits and Evacuation: </w:t>
      </w:r>
      <w:r w:rsidRPr="00524CC4">
        <w:rPr>
          <w:rFonts w:ascii="Times New Roman" w:hAnsi="Times New Roman" w:cs="Times New Roman"/>
          <w:i/>
          <w:sz w:val="20"/>
          <w:szCs w:val="20"/>
          <w:u w:val="single"/>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45A932F1" w14:textId="77777777" w:rsidR="007C5557" w:rsidRDefault="007C5557">
      <w:pPr>
        <w:widowControl w:val="0"/>
        <w:autoSpaceDE w:val="0"/>
        <w:autoSpaceDN w:val="0"/>
        <w:adjustRightInd w:val="0"/>
        <w:rPr>
          <w:b/>
          <w:bCs/>
          <w:sz w:val="22"/>
          <w:szCs w:val="22"/>
          <w:u w:val="single"/>
        </w:rPr>
      </w:pPr>
    </w:p>
    <w:p w14:paraId="07142BE2" w14:textId="77777777" w:rsidR="00B929A4" w:rsidRPr="00096376" w:rsidRDefault="00B929A4">
      <w:pPr>
        <w:widowControl w:val="0"/>
        <w:autoSpaceDE w:val="0"/>
        <w:autoSpaceDN w:val="0"/>
        <w:adjustRightInd w:val="0"/>
        <w:rPr>
          <w:b/>
          <w:bCs/>
          <w:sz w:val="22"/>
          <w:szCs w:val="22"/>
          <w:u w:val="single"/>
        </w:rPr>
      </w:pPr>
      <w:r w:rsidRPr="00096376">
        <w:rPr>
          <w:b/>
          <w:bCs/>
          <w:sz w:val="22"/>
          <w:szCs w:val="22"/>
          <w:u w:val="single"/>
        </w:rPr>
        <w:t>Reading Assignments and Course Schedule:</w:t>
      </w:r>
    </w:p>
    <w:p w14:paraId="2BE438E5" w14:textId="06F77451" w:rsidR="00F8186E" w:rsidRDefault="00B929A4">
      <w:pPr>
        <w:widowControl w:val="0"/>
        <w:autoSpaceDE w:val="0"/>
        <w:autoSpaceDN w:val="0"/>
        <w:adjustRightInd w:val="0"/>
        <w:rPr>
          <w:sz w:val="22"/>
          <w:szCs w:val="22"/>
        </w:rPr>
      </w:pPr>
      <w:r w:rsidRPr="00096376">
        <w:rPr>
          <w:sz w:val="22"/>
          <w:szCs w:val="22"/>
        </w:rPr>
        <w:tab/>
        <w:t xml:space="preserve">Listed below are the reading assignments and course schedule for this semester. </w:t>
      </w:r>
      <w:r w:rsidR="001A7079" w:rsidRPr="001A7079">
        <w:rPr>
          <w:sz w:val="22"/>
          <w:szCs w:val="22"/>
          <w:u w:val="single"/>
        </w:rPr>
        <w:t>This is subject to change.</w:t>
      </w:r>
      <w:r w:rsidR="001A7079">
        <w:rPr>
          <w:sz w:val="22"/>
          <w:szCs w:val="22"/>
        </w:rPr>
        <w:t xml:space="preserve"> </w:t>
      </w:r>
      <w:r w:rsidRPr="00096376">
        <w:rPr>
          <w:sz w:val="22"/>
          <w:szCs w:val="22"/>
        </w:rPr>
        <w:t>You are responsible for the reading assignments on the dates listed even if the class discussion has not kept pace.</w:t>
      </w:r>
      <w:r w:rsidR="0095464D" w:rsidRPr="00096376">
        <w:rPr>
          <w:sz w:val="22"/>
          <w:szCs w:val="22"/>
        </w:rPr>
        <w:t xml:space="preserve">  Additional reading </w:t>
      </w:r>
      <w:r w:rsidR="00AD7C26" w:rsidRPr="00096376">
        <w:rPr>
          <w:sz w:val="22"/>
          <w:szCs w:val="22"/>
        </w:rPr>
        <w:t xml:space="preserve">assignments </w:t>
      </w:r>
      <w:r w:rsidR="0095464D" w:rsidRPr="00096376">
        <w:rPr>
          <w:sz w:val="22"/>
          <w:szCs w:val="22"/>
        </w:rPr>
        <w:t xml:space="preserve">may be posted on </w:t>
      </w:r>
      <w:r w:rsidR="001A7079">
        <w:rPr>
          <w:sz w:val="22"/>
          <w:szCs w:val="22"/>
        </w:rPr>
        <w:t>Canvas</w:t>
      </w:r>
      <w:r w:rsidR="0095464D" w:rsidRPr="00096376">
        <w:rPr>
          <w:sz w:val="22"/>
          <w:szCs w:val="22"/>
        </w:rPr>
        <w:t xml:space="preserve"> by the Instructor.</w:t>
      </w:r>
      <w:r w:rsidRPr="00096376">
        <w:rPr>
          <w:sz w:val="22"/>
          <w:szCs w:val="22"/>
        </w:rPr>
        <w:t xml:space="preserve"> </w:t>
      </w:r>
    </w:p>
    <w:p w14:paraId="1F39FC67" w14:textId="77777777" w:rsidR="002B4E82" w:rsidRDefault="002B4E82">
      <w:pPr>
        <w:widowControl w:val="0"/>
        <w:autoSpaceDE w:val="0"/>
        <w:autoSpaceDN w:val="0"/>
        <w:adjustRightInd w:val="0"/>
        <w:rPr>
          <w:sz w:val="22"/>
          <w:szCs w:val="22"/>
        </w:rPr>
      </w:pPr>
    </w:p>
    <w:p w14:paraId="5E35FB93" w14:textId="404481F2" w:rsidR="002B4E82" w:rsidRPr="00096376" w:rsidRDefault="002B4E82">
      <w:pPr>
        <w:widowControl w:val="0"/>
        <w:autoSpaceDE w:val="0"/>
        <w:autoSpaceDN w:val="0"/>
        <w:adjustRightInd w:val="0"/>
        <w:rPr>
          <w:sz w:val="22"/>
          <w:szCs w:val="22"/>
        </w:rPr>
      </w:pPr>
      <w:r>
        <w:rPr>
          <w:b/>
          <w:sz w:val="22"/>
          <w:szCs w:val="22"/>
        </w:rPr>
        <w:t xml:space="preserve">Dates in bold will be our in-person classes on Tuesdays. </w:t>
      </w:r>
    </w:p>
    <w:p w14:paraId="6D678114" w14:textId="77777777" w:rsidR="00B929A4" w:rsidRPr="00096376" w:rsidRDefault="00B929A4">
      <w:pPr>
        <w:widowControl w:val="0"/>
        <w:autoSpaceDE w:val="0"/>
        <w:autoSpaceDN w:val="0"/>
        <w:adjustRightInd w:val="0"/>
        <w:rPr>
          <w:sz w:val="22"/>
          <w:szCs w:val="22"/>
        </w:rPr>
      </w:pPr>
    </w:p>
    <w:p w14:paraId="36CFDEF1" w14:textId="0CB59826" w:rsidR="00B81818" w:rsidRDefault="00DB76C1">
      <w:pPr>
        <w:widowControl w:val="0"/>
        <w:autoSpaceDE w:val="0"/>
        <w:autoSpaceDN w:val="0"/>
        <w:adjustRightInd w:val="0"/>
        <w:rPr>
          <w:sz w:val="22"/>
          <w:szCs w:val="22"/>
        </w:rPr>
      </w:pPr>
      <w:r>
        <w:rPr>
          <w:sz w:val="22"/>
          <w:szCs w:val="22"/>
        </w:rPr>
        <w:t>January</w:t>
      </w:r>
      <w:r w:rsidR="00FE1194">
        <w:rPr>
          <w:sz w:val="22"/>
          <w:szCs w:val="22"/>
        </w:rPr>
        <w:tab/>
      </w:r>
      <w:r w:rsidR="003A076D" w:rsidRPr="00096376">
        <w:rPr>
          <w:sz w:val="22"/>
          <w:szCs w:val="22"/>
        </w:rPr>
        <w:t xml:space="preserve"> </w:t>
      </w:r>
      <w:r w:rsidR="003A076D" w:rsidRPr="00096376">
        <w:rPr>
          <w:sz w:val="22"/>
          <w:szCs w:val="22"/>
        </w:rPr>
        <w:tab/>
      </w:r>
      <w:r w:rsidRPr="00640B67">
        <w:rPr>
          <w:b/>
          <w:sz w:val="22"/>
          <w:szCs w:val="22"/>
        </w:rPr>
        <w:t>12</w:t>
      </w:r>
      <w:r w:rsidR="00B929A4" w:rsidRPr="00BA4A7F">
        <w:rPr>
          <w:b/>
          <w:sz w:val="22"/>
          <w:szCs w:val="22"/>
        </w:rPr>
        <w:tab/>
        <w:t>Introduction</w:t>
      </w:r>
      <w:r w:rsidR="00BA4A7F" w:rsidRPr="00BA4A7F">
        <w:rPr>
          <w:b/>
          <w:sz w:val="22"/>
          <w:szCs w:val="22"/>
        </w:rPr>
        <w:t>;</w:t>
      </w:r>
      <w:r w:rsidR="00B929A4" w:rsidRPr="00BA4A7F">
        <w:rPr>
          <w:b/>
          <w:sz w:val="22"/>
          <w:szCs w:val="22"/>
        </w:rPr>
        <w:t xml:space="preserve"> Syllabus</w:t>
      </w:r>
      <w:r w:rsidR="00BA4A7F" w:rsidRPr="00BA4A7F">
        <w:rPr>
          <w:b/>
          <w:sz w:val="22"/>
          <w:szCs w:val="22"/>
        </w:rPr>
        <w:t>; Course Forms</w:t>
      </w:r>
      <w:r w:rsidR="00494D91">
        <w:rPr>
          <w:b/>
          <w:sz w:val="22"/>
          <w:szCs w:val="22"/>
        </w:rPr>
        <w:t>; Groups</w:t>
      </w:r>
    </w:p>
    <w:p w14:paraId="5FA894FF" w14:textId="77777777" w:rsidR="007C5557" w:rsidRPr="00096376" w:rsidRDefault="007C5557">
      <w:pPr>
        <w:widowControl w:val="0"/>
        <w:autoSpaceDE w:val="0"/>
        <w:autoSpaceDN w:val="0"/>
        <w:adjustRightInd w:val="0"/>
        <w:rPr>
          <w:b/>
          <w:sz w:val="22"/>
          <w:szCs w:val="22"/>
        </w:rPr>
      </w:pPr>
    </w:p>
    <w:p w14:paraId="1038A0A3" w14:textId="2E691F96" w:rsidR="006D282E" w:rsidRDefault="00FE1194">
      <w:pPr>
        <w:widowControl w:val="0"/>
        <w:autoSpaceDE w:val="0"/>
        <w:autoSpaceDN w:val="0"/>
        <w:adjustRightInd w:val="0"/>
        <w:rPr>
          <w:sz w:val="22"/>
          <w:szCs w:val="22"/>
        </w:rPr>
      </w:pPr>
      <w:r>
        <w:rPr>
          <w:sz w:val="22"/>
          <w:szCs w:val="22"/>
        </w:rPr>
        <w:tab/>
      </w:r>
      <w:r>
        <w:rPr>
          <w:sz w:val="22"/>
          <w:szCs w:val="22"/>
        </w:rPr>
        <w:tab/>
      </w:r>
      <w:r w:rsidR="00DB76C1">
        <w:rPr>
          <w:sz w:val="22"/>
          <w:szCs w:val="22"/>
        </w:rPr>
        <w:t>14</w:t>
      </w:r>
      <w:r w:rsidR="006D282E" w:rsidRPr="00096376">
        <w:rPr>
          <w:sz w:val="22"/>
          <w:szCs w:val="22"/>
        </w:rPr>
        <w:tab/>
        <w:t>Chp 1 – The Importance of Business Ethics</w:t>
      </w:r>
    </w:p>
    <w:p w14:paraId="5BC58E49" w14:textId="77777777" w:rsidR="00494D91" w:rsidRPr="00096376" w:rsidRDefault="00494D91">
      <w:pPr>
        <w:widowControl w:val="0"/>
        <w:autoSpaceDE w:val="0"/>
        <w:autoSpaceDN w:val="0"/>
        <w:adjustRightInd w:val="0"/>
        <w:rPr>
          <w:sz w:val="22"/>
          <w:szCs w:val="22"/>
        </w:rPr>
      </w:pPr>
    </w:p>
    <w:p w14:paraId="677757D7" w14:textId="48A28019" w:rsidR="00957A1D" w:rsidRDefault="00DB76C1" w:rsidP="00FE1194">
      <w:pPr>
        <w:widowControl w:val="0"/>
        <w:autoSpaceDE w:val="0"/>
        <w:autoSpaceDN w:val="0"/>
        <w:adjustRightInd w:val="0"/>
        <w:rPr>
          <w:sz w:val="22"/>
          <w:szCs w:val="22"/>
        </w:rPr>
      </w:pPr>
      <w:r>
        <w:rPr>
          <w:sz w:val="22"/>
          <w:szCs w:val="22"/>
        </w:rPr>
        <w:tab/>
      </w:r>
      <w:r w:rsidR="007C5557">
        <w:rPr>
          <w:sz w:val="22"/>
          <w:szCs w:val="22"/>
        </w:rPr>
        <w:tab/>
      </w:r>
      <w:r w:rsidRPr="00640B67">
        <w:rPr>
          <w:b/>
          <w:sz w:val="22"/>
          <w:szCs w:val="22"/>
        </w:rPr>
        <w:t>19</w:t>
      </w:r>
      <w:r>
        <w:rPr>
          <w:sz w:val="22"/>
          <w:szCs w:val="22"/>
        </w:rPr>
        <w:tab/>
      </w:r>
      <w:r w:rsidR="00600F3D" w:rsidRPr="00494D91">
        <w:rPr>
          <w:b/>
          <w:sz w:val="22"/>
          <w:szCs w:val="22"/>
        </w:rPr>
        <w:t>Chp 2 – Stakeholder Relationships, Social Resp. &amp; Corp. Governance</w:t>
      </w:r>
    </w:p>
    <w:p w14:paraId="6871D002" w14:textId="77777777" w:rsidR="00957A1D" w:rsidRDefault="00957A1D" w:rsidP="00FE1194">
      <w:pPr>
        <w:widowControl w:val="0"/>
        <w:autoSpaceDE w:val="0"/>
        <w:autoSpaceDN w:val="0"/>
        <w:adjustRightInd w:val="0"/>
        <w:rPr>
          <w:sz w:val="22"/>
          <w:szCs w:val="22"/>
        </w:rPr>
      </w:pPr>
    </w:p>
    <w:p w14:paraId="7145D50F" w14:textId="03FAF84A" w:rsidR="007C5557" w:rsidRDefault="00DB76C1" w:rsidP="00957A1D">
      <w:pPr>
        <w:widowControl w:val="0"/>
        <w:autoSpaceDE w:val="0"/>
        <w:autoSpaceDN w:val="0"/>
        <w:adjustRightInd w:val="0"/>
        <w:ind w:left="720" w:firstLine="720"/>
        <w:rPr>
          <w:sz w:val="22"/>
          <w:szCs w:val="22"/>
        </w:rPr>
      </w:pPr>
      <w:r>
        <w:rPr>
          <w:sz w:val="22"/>
          <w:szCs w:val="22"/>
        </w:rPr>
        <w:t>21</w:t>
      </w:r>
      <w:r w:rsidR="007C5557">
        <w:rPr>
          <w:sz w:val="22"/>
          <w:szCs w:val="22"/>
        </w:rPr>
        <w:tab/>
      </w:r>
      <w:r w:rsidR="00494D91">
        <w:rPr>
          <w:sz w:val="22"/>
          <w:szCs w:val="22"/>
        </w:rPr>
        <w:t>Enron video &amp; discussion board</w:t>
      </w:r>
    </w:p>
    <w:p w14:paraId="09E3A84C" w14:textId="1175F5A8" w:rsidR="00494D91" w:rsidRDefault="00494D91" w:rsidP="00957A1D">
      <w:pPr>
        <w:widowControl w:val="0"/>
        <w:autoSpaceDE w:val="0"/>
        <w:autoSpaceDN w:val="0"/>
        <w:adjustRightInd w:val="0"/>
        <w:ind w:left="720" w:firstLine="720"/>
        <w:rPr>
          <w:sz w:val="22"/>
          <w:szCs w:val="22"/>
        </w:rPr>
      </w:pPr>
    </w:p>
    <w:p w14:paraId="755DD67D" w14:textId="3C50C6F9" w:rsidR="00494D91" w:rsidRDefault="00640B67" w:rsidP="00957A1D">
      <w:pPr>
        <w:widowControl w:val="0"/>
        <w:autoSpaceDE w:val="0"/>
        <w:autoSpaceDN w:val="0"/>
        <w:adjustRightInd w:val="0"/>
        <w:ind w:left="720" w:firstLine="720"/>
        <w:rPr>
          <w:sz w:val="22"/>
          <w:szCs w:val="22"/>
        </w:rPr>
      </w:pPr>
      <w:r>
        <w:rPr>
          <w:b/>
          <w:sz w:val="22"/>
          <w:szCs w:val="22"/>
        </w:rPr>
        <w:t>26</w:t>
      </w:r>
      <w:r>
        <w:rPr>
          <w:b/>
          <w:sz w:val="22"/>
          <w:szCs w:val="22"/>
        </w:rPr>
        <w:tab/>
      </w:r>
      <w:r w:rsidR="00494D91" w:rsidRPr="00494D91">
        <w:rPr>
          <w:b/>
          <w:sz w:val="22"/>
          <w:szCs w:val="22"/>
        </w:rPr>
        <w:t>Stakeholder S</w:t>
      </w:r>
      <w:r w:rsidR="00494D91" w:rsidRPr="00096376">
        <w:rPr>
          <w:b/>
          <w:sz w:val="22"/>
          <w:szCs w:val="22"/>
        </w:rPr>
        <w:t xml:space="preserve">imulation exercise </w:t>
      </w:r>
      <w:r>
        <w:rPr>
          <w:b/>
          <w:sz w:val="22"/>
          <w:szCs w:val="22"/>
        </w:rPr>
        <w:t>(Zoom session)</w:t>
      </w:r>
    </w:p>
    <w:p w14:paraId="1A7B4B4D" w14:textId="237D6BFB" w:rsidR="007C5557" w:rsidRDefault="007C5557" w:rsidP="00FE1194">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00FE1194">
        <w:rPr>
          <w:sz w:val="22"/>
          <w:szCs w:val="22"/>
        </w:rPr>
        <w:tab/>
      </w:r>
    </w:p>
    <w:p w14:paraId="070476D5" w14:textId="14D6BC16" w:rsidR="00FE1194" w:rsidRDefault="00640B67" w:rsidP="007C5557">
      <w:pPr>
        <w:widowControl w:val="0"/>
        <w:autoSpaceDE w:val="0"/>
        <w:autoSpaceDN w:val="0"/>
        <w:adjustRightInd w:val="0"/>
        <w:ind w:left="720" w:firstLine="720"/>
        <w:rPr>
          <w:sz w:val="22"/>
          <w:szCs w:val="22"/>
        </w:rPr>
      </w:pPr>
      <w:r>
        <w:rPr>
          <w:sz w:val="22"/>
          <w:szCs w:val="22"/>
        </w:rPr>
        <w:t>28</w:t>
      </w:r>
      <w:r w:rsidR="00FE1194">
        <w:rPr>
          <w:sz w:val="22"/>
          <w:szCs w:val="22"/>
        </w:rPr>
        <w:tab/>
      </w:r>
      <w:r w:rsidR="00600F3D" w:rsidRPr="00096376">
        <w:rPr>
          <w:sz w:val="22"/>
          <w:szCs w:val="22"/>
        </w:rPr>
        <w:t>Chp 3 – Emerging Business Ethics Issues</w:t>
      </w:r>
      <w:r w:rsidR="006D282E" w:rsidRPr="00096376">
        <w:rPr>
          <w:sz w:val="22"/>
          <w:szCs w:val="22"/>
        </w:rPr>
        <w:tab/>
      </w:r>
    </w:p>
    <w:p w14:paraId="514F8326" w14:textId="77777777" w:rsidR="006D282E" w:rsidRPr="00096376" w:rsidRDefault="006D282E" w:rsidP="006D282E">
      <w:pPr>
        <w:widowControl w:val="0"/>
        <w:autoSpaceDE w:val="0"/>
        <w:autoSpaceDN w:val="0"/>
        <w:adjustRightInd w:val="0"/>
        <w:ind w:left="720" w:firstLine="720"/>
        <w:rPr>
          <w:sz w:val="22"/>
          <w:szCs w:val="22"/>
        </w:rPr>
      </w:pPr>
    </w:p>
    <w:p w14:paraId="47D114FC" w14:textId="0EE7D38A" w:rsidR="006D282E" w:rsidRDefault="00640B67" w:rsidP="006D282E">
      <w:pPr>
        <w:widowControl w:val="0"/>
        <w:autoSpaceDE w:val="0"/>
        <w:autoSpaceDN w:val="0"/>
        <w:adjustRightInd w:val="0"/>
        <w:rPr>
          <w:b/>
          <w:sz w:val="22"/>
          <w:szCs w:val="22"/>
        </w:rPr>
      </w:pPr>
      <w:r>
        <w:rPr>
          <w:sz w:val="22"/>
          <w:szCs w:val="22"/>
        </w:rPr>
        <w:t>February</w:t>
      </w:r>
      <w:r>
        <w:rPr>
          <w:sz w:val="22"/>
          <w:szCs w:val="22"/>
        </w:rPr>
        <w:tab/>
      </w:r>
      <w:r w:rsidRPr="00640B67">
        <w:rPr>
          <w:b/>
          <w:sz w:val="22"/>
          <w:szCs w:val="22"/>
        </w:rPr>
        <w:t>2</w:t>
      </w:r>
      <w:r w:rsidR="00FE1194" w:rsidRPr="00494D91">
        <w:rPr>
          <w:b/>
          <w:sz w:val="22"/>
          <w:szCs w:val="22"/>
        </w:rPr>
        <w:tab/>
      </w:r>
      <w:r w:rsidR="00600F3D" w:rsidRPr="00494D91">
        <w:rPr>
          <w:b/>
          <w:sz w:val="22"/>
          <w:szCs w:val="22"/>
        </w:rPr>
        <w:t>Chp 4 – The Institutionalization of Business Ethics</w:t>
      </w:r>
    </w:p>
    <w:p w14:paraId="49ACF441" w14:textId="7C353512" w:rsidR="00494D91" w:rsidRDefault="00494D91" w:rsidP="006D282E">
      <w:pPr>
        <w:widowControl w:val="0"/>
        <w:autoSpaceDE w:val="0"/>
        <w:autoSpaceDN w:val="0"/>
        <w:adjustRightInd w:val="0"/>
        <w:rPr>
          <w:b/>
          <w:sz w:val="22"/>
          <w:szCs w:val="22"/>
        </w:rPr>
      </w:pPr>
    </w:p>
    <w:p w14:paraId="2041F697" w14:textId="4BFE2C90" w:rsidR="00494D91" w:rsidRPr="00494D91" w:rsidRDefault="00494D91" w:rsidP="006D282E">
      <w:pPr>
        <w:widowControl w:val="0"/>
        <w:autoSpaceDE w:val="0"/>
        <w:autoSpaceDN w:val="0"/>
        <w:adjustRightInd w:val="0"/>
        <w:rPr>
          <w:b/>
          <w:sz w:val="22"/>
          <w:szCs w:val="22"/>
        </w:rPr>
      </w:pPr>
      <w:r>
        <w:rPr>
          <w:b/>
          <w:sz w:val="22"/>
          <w:szCs w:val="22"/>
        </w:rPr>
        <w:tab/>
      </w:r>
      <w:r>
        <w:rPr>
          <w:b/>
          <w:sz w:val="22"/>
          <w:szCs w:val="22"/>
        </w:rPr>
        <w:tab/>
      </w:r>
      <w:r w:rsidR="00640B67" w:rsidRPr="00640B67">
        <w:rPr>
          <w:sz w:val="22"/>
          <w:szCs w:val="22"/>
        </w:rPr>
        <w:t>4</w:t>
      </w:r>
      <w:r>
        <w:rPr>
          <w:sz w:val="22"/>
          <w:szCs w:val="22"/>
        </w:rPr>
        <w:tab/>
        <w:t xml:space="preserve">Theranos video &amp; discussion board </w:t>
      </w:r>
    </w:p>
    <w:p w14:paraId="3B1EE56F" w14:textId="77777777" w:rsidR="006D282E" w:rsidRPr="00096376" w:rsidRDefault="00E01DDB" w:rsidP="001773DE">
      <w:pPr>
        <w:widowControl w:val="0"/>
        <w:autoSpaceDE w:val="0"/>
        <w:autoSpaceDN w:val="0"/>
        <w:adjustRightInd w:val="0"/>
        <w:rPr>
          <w:sz w:val="22"/>
          <w:szCs w:val="22"/>
        </w:rPr>
      </w:pPr>
      <w:r w:rsidRPr="00096376">
        <w:rPr>
          <w:sz w:val="22"/>
          <w:szCs w:val="22"/>
        </w:rPr>
        <w:tab/>
      </w:r>
      <w:r w:rsidR="001014C7" w:rsidRPr="00096376">
        <w:rPr>
          <w:sz w:val="22"/>
          <w:szCs w:val="22"/>
        </w:rPr>
        <w:tab/>
      </w:r>
      <w:r w:rsidR="00696A56" w:rsidRPr="00096376">
        <w:rPr>
          <w:sz w:val="22"/>
          <w:szCs w:val="22"/>
        </w:rPr>
        <w:tab/>
      </w:r>
    </w:p>
    <w:p w14:paraId="2B549DA8" w14:textId="051753B2" w:rsidR="00A8696E" w:rsidRDefault="00DC293C" w:rsidP="00696A56">
      <w:pPr>
        <w:widowControl w:val="0"/>
        <w:autoSpaceDE w:val="0"/>
        <w:autoSpaceDN w:val="0"/>
        <w:adjustRightInd w:val="0"/>
        <w:rPr>
          <w:b/>
          <w:sz w:val="22"/>
          <w:szCs w:val="22"/>
        </w:rPr>
      </w:pPr>
      <w:r w:rsidRPr="00096376">
        <w:rPr>
          <w:sz w:val="22"/>
          <w:szCs w:val="22"/>
        </w:rPr>
        <w:tab/>
      </w:r>
      <w:r w:rsidRPr="00096376">
        <w:rPr>
          <w:sz w:val="22"/>
          <w:szCs w:val="22"/>
        </w:rPr>
        <w:tab/>
      </w:r>
      <w:r w:rsidR="00640B67" w:rsidRPr="00640B67">
        <w:rPr>
          <w:b/>
          <w:sz w:val="22"/>
          <w:szCs w:val="22"/>
        </w:rPr>
        <w:t>9</w:t>
      </w:r>
      <w:r w:rsidR="001773DE" w:rsidRPr="00096376">
        <w:rPr>
          <w:sz w:val="22"/>
          <w:szCs w:val="22"/>
        </w:rPr>
        <w:tab/>
      </w:r>
      <w:r w:rsidR="00600F3D" w:rsidRPr="00096376">
        <w:rPr>
          <w:b/>
          <w:sz w:val="22"/>
          <w:szCs w:val="22"/>
        </w:rPr>
        <w:t xml:space="preserve">Exam 1 (Chps 1-4 &amp; </w:t>
      </w:r>
      <w:r w:rsidR="00494D91">
        <w:rPr>
          <w:b/>
          <w:sz w:val="22"/>
          <w:szCs w:val="22"/>
        </w:rPr>
        <w:t>videos</w:t>
      </w:r>
      <w:r w:rsidR="00600F3D" w:rsidRPr="00096376">
        <w:rPr>
          <w:b/>
          <w:sz w:val="22"/>
          <w:szCs w:val="22"/>
        </w:rPr>
        <w:t>)</w:t>
      </w:r>
    </w:p>
    <w:p w14:paraId="6C746E4A" w14:textId="479B2B26" w:rsidR="00494D91" w:rsidRDefault="00494D91" w:rsidP="00696A56">
      <w:pPr>
        <w:widowControl w:val="0"/>
        <w:autoSpaceDE w:val="0"/>
        <w:autoSpaceDN w:val="0"/>
        <w:adjustRightInd w:val="0"/>
        <w:rPr>
          <w:b/>
          <w:sz w:val="22"/>
          <w:szCs w:val="22"/>
        </w:rPr>
      </w:pPr>
    </w:p>
    <w:p w14:paraId="26D33297" w14:textId="6C239984" w:rsidR="00494D91" w:rsidRDefault="00494D91" w:rsidP="00696A56">
      <w:pPr>
        <w:widowControl w:val="0"/>
        <w:autoSpaceDE w:val="0"/>
        <w:autoSpaceDN w:val="0"/>
        <w:adjustRightInd w:val="0"/>
        <w:rPr>
          <w:sz w:val="22"/>
          <w:szCs w:val="22"/>
        </w:rPr>
      </w:pPr>
      <w:r>
        <w:rPr>
          <w:b/>
          <w:sz w:val="22"/>
          <w:szCs w:val="22"/>
        </w:rPr>
        <w:tab/>
      </w:r>
      <w:r>
        <w:rPr>
          <w:b/>
          <w:sz w:val="22"/>
          <w:szCs w:val="22"/>
        </w:rPr>
        <w:tab/>
      </w:r>
      <w:r w:rsidR="00640B67">
        <w:rPr>
          <w:sz w:val="22"/>
          <w:szCs w:val="22"/>
        </w:rPr>
        <w:t>11</w:t>
      </w:r>
      <w:r>
        <w:rPr>
          <w:sz w:val="22"/>
          <w:szCs w:val="22"/>
        </w:rPr>
        <w:tab/>
        <w:t xml:space="preserve">Southwest Airlines video &amp; discussion board </w:t>
      </w:r>
    </w:p>
    <w:p w14:paraId="6830F0B3" w14:textId="77777777" w:rsidR="001773DE" w:rsidRPr="00096376" w:rsidRDefault="00FE1194" w:rsidP="004C68E3">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00A8696E" w:rsidRPr="00096376">
        <w:rPr>
          <w:sz w:val="22"/>
          <w:szCs w:val="22"/>
        </w:rPr>
        <w:tab/>
      </w:r>
    </w:p>
    <w:p w14:paraId="328A54C5" w14:textId="263E876D" w:rsidR="00633F39" w:rsidRDefault="00640B67" w:rsidP="00600F3D">
      <w:pPr>
        <w:widowControl w:val="0"/>
        <w:autoSpaceDE w:val="0"/>
        <w:autoSpaceDN w:val="0"/>
        <w:adjustRightInd w:val="0"/>
        <w:ind w:left="720" w:firstLine="720"/>
        <w:rPr>
          <w:b/>
          <w:sz w:val="22"/>
          <w:szCs w:val="22"/>
        </w:rPr>
      </w:pPr>
      <w:r>
        <w:rPr>
          <w:b/>
          <w:sz w:val="22"/>
          <w:szCs w:val="22"/>
        </w:rPr>
        <w:t>16</w:t>
      </w:r>
      <w:r w:rsidR="00512195" w:rsidRPr="00633F39">
        <w:rPr>
          <w:b/>
          <w:sz w:val="22"/>
          <w:szCs w:val="22"/>
        </w:rPr>
        <w:tab/>
      </w:r>
      <w:r w:rsidR="00600F3D" w:rsidRPr="00633F39">
        <w:rPr>
          <w:b/>
          <w:sz w:val="22"/>
          <w:szCs w:val="22"/>
        </w:rPr>
        <w:t>Chp 5 –Ethical Decision Makin</w:t>
      </w:r>
      <w:r w:rsidR="00633F39">
        <w:rPr>
          <w:b/>
          <w:sz w:val="22"/>
          <w:szCs w:val="22"/>
        </w:rPr>
        <w:t>g</w:t>
      </w:r>
    </w:p>
    <w:p w14:paraId="291D9435" w14:textId="77777777" w:rsidR="00633F39" w:rsidRDefault="00633F39" w:rsidP="00633F39">
      <w:pPr>
        <w:widowControl w:val="0"/>
        <w:autoSpaceDE w:val="0"/>
        <w:autoSpaceDN w:val="0"/>
        <w:adjustRightInd w:val="0"/>
        <w:ind w:firstLine="1440"/>
        <w:rPr>
          <w:b/>
          <w:sz w:val="22"/>
          <w:szCs w:val="22"/>
        </w:rPr>
      </w:pPr>
    </w:p>
    <w:p w14:paraId="60536E9A" w14:textId="57F37F7D" w:rsidR="00600F3D" w:rsidRPr="00633F39" w:rsidRDefault="00633F39" w:rsidP="00633F39">
      <w:pPr>
        <w:widowControl w:val="0"/>
        <w:autoSpaceDE w:val="0"/>
        <w:autoSpaceDN w:val="0"/>
        <w:adjustRightInd w:val="0"/>
        <w:rPr>
          <w:b/>
          <w:sz w:val="22"/>
          <w:szCs w:val="22"/>
        </w:rPr>
      </w:pPr>
      <w:r>
        <w:rPr>
          <w:sz w:val="22"/>
          <w:szCs w:val="22"/>
        </w:rPr>
        <w:tab/>
      </w:r>
      <w:r>
        <w:rPr>
          <w:sz w:val="22"/>
          <w:szCs w:val="22"/>
        </w:rPr>
        <w:tab/>
      </w:r>
      <w:r w:rsidR="00640B67">
        <w:rPr>
          <w:sz w:val="22"/>
          <w:szCs w:val="22"/>
        </w:rPr>
        <w:t>18</w:t>
      </w:r>
      <w:r w:rsidR="007C5557">
        <w:rPr>
          <w:sz w:val="22"/>
          <w:szCs w:val="22"/>
        </w:rPr>
        <w:tab/>
      </w:r>
      <w:r w:rsidR="00600F3D" w:rsidRPr="00096376">
        <w:rPr>
          <w:sz w:val="22"/>
          <w:szCs w:val="22"/>
        </w:rPr>
        <w:t>“Jack Abramoff Story” Video</w:t>
      </w:r>
      <w:r w:rsidR="00600F3D">
        <w:rPr>
          <w:sz w:val="22"/>
          <w:szCs w:val="22"/>
        </w:rPr>
        <w:t>s</w:t>
      </w:r>
      <w:r w:rsidR="00600F3D" w:rsidRPr="00096376">
        <w:rPr>
          <w:sz w:val="22"/>
          <w:szCs w:val="22"/>
        </w:rPr>
        <w:t xml:space="preserve"> &amp; Discussion</w:t>
      </w:r>
      <w:r w:rsidR="00600F3D">
        <w:rPr>
          <w:sz w:val="22"/>
          <w:szCs w:val="22"/>
        </w:rPr>
        <w:t xml:space="preserve">/ Parable of the Sadhu </w:t>
      </w:r>
    </w:p>
    <w:p w14:paraId="7BC70340" w14:textId="77777777" w:rsidR="00CC7FD4" w:rsidRPr="00096376" w:rsidRDefault="00CC7FD4" w:rsidP="007C5557">
      <w:pPr>
        <w:widowControl w:val="0"/>
        <w:autoSpaceDE w:val="0"/>
        <w:autoSpaceDN w:val="0"/>
        <w:adjustRightInd w:val="0"/>
        <w:ind w:left="720" w:firstLine="720"/>
        <w:rPr>
          <w:sz w:val="22"/>
          <w:szCs w:val="22"/>
        </w:rPr>
      </w:pPr>
    </w:p>
    <w:p w14:paraId="1CD4B161" w14:textId="21F646B4" w:rsidR="00A21DCA" w:rsidRDefault="008C5D13" w:rsidP="008C5D13">
      <w:pPr>
        <w:widowControl w:val="0"/>
        <w:autoSpaceDE w:val="0"/>
        <w:autoSpaceDN w:val="0"/>
        <w:adjustRightInd w:val="0"/>
        <w:rPr>
          <w:b/>
          <w:bCs/>
          <w:sz w:val="22"/>
          <w:szCs w:val="22"/>
        </w:rPr>
      </w:pPr>
      <w:r>
        <w:rPr>
          <w:sz w:val="22"/>
          <w:szCs w:val="22"/>
        </w:rPr>
        <w:tab/>
      </w:r>
      <w:r>
        <w:rPr>
          <w:sz w:val="22"/>
          <w:szCs w:val="22"/>
        </w:rPr>
        <w:tab/>
      </w:r>
      <w:r w:rsidR="00640B67" w:rsidRPr="00640B67">
        <w:rPr>
          <w:b/>
          <w:sz w:val="22"/>
          <w:szCs w:val="22"/>
        </w:rPr>
        <w:t>23</w:t>
      </w:r>
      <w:r w:rsidR="00A21DCA" w:rsidRPr="00096376">
        <w:rPr>
          <w:sz w:val="22"/>
          <w:szCs w:val="22"/>
        </w:rPr>
        <w:tab/>
      </w:r>
      <w:r w:rsidR="007E560A" w:rsidRPr="00633F39">
        <w:rPr>
          <w:b/>
          <w:sz w:val="22"/>
          <w:szCs w:val="22"/>
        </w:rPr>
        <w:t xml:space="preserve">Chp 6 - </w:t>
      </w:r>
      <w:r w:rsidR="007E560A" w:rsidRPr="00633F39">
        <w:rPr>
          <w:b/>
          <w:bCs/>
          <w:sz w:val="22"/>
          <w:szCs w:val="22"/>
        </w:rPr>
        <w:t>Individual Factors: Moral Philosophies &amp; Values</w:t>
      </w:r>
    </w:p>
    <w:p w14:paraId="2359D645" w14:textId="059A9E66" w:rsidR="00633F39" w:rsidRDefault="00633F39" w:rsidP="008C5D13">
      <w:pPr>
        <w:widowControl w:val="0"/>
        <w:autoSpaceDE w:val="0"/>
        <w:autoSpaceDN w:val="0"/>
        <w:adjustRightInd w:val="0"/>
        <w:rPr>
          <w:b/>
          <w:bCs/>
          <w:sz w:val="22"/>
          <w:szCs w:val="22"/>
        </w:rPr>
      </w:pPr>
    </w:p>
    <w:p w14:paraId="625BBF2F" w14:textId="77777777" w:rsidR="00640B67" w:rsidRDefault="00633F39" w:rsidP="00640B67">
      <w:pPr>
        <w:widowControl w:val="0"/>
        <w:autoSpaceDE w:val="0"/>
        <w:autoSpaceDN w:val="0"/>
        <w:adjustRightInd w:val="0"/>
        <w:rPr>
          <w:sz w:val="22"/>
          <w:szCs w:val="22"/>
        </w:rPr>
      </w:pPr>
      <w:r>
        <w:rPr>
          <w:b/>
          <w:bCs/>
          <w:sz w:val="22"/>
          <w:szCs w:val="22"/>
        </w:rPr>
        <w:tab/>
      </w:r>
      <w:r>
        <w:rPr>
          <w:b/>
          <w:bCs/>
          <w:sz w:val="22"/>
          <w:szCs w:val="22"/>
        </w:rPr>
        <w:tab/>
      </w:r>
      <w:r w:rsidR="00640B67" w:rsidRPr="00640B67">
        <w:rPr>
          <w:bCs/>
          <w:sz w:val="22"/>
          <w:szCs w:val="22"/>
        </w:rPr>
        <w:t>25</w:t>
      </w:r>
      <w:r>
        <w:rPr>
          <w:bCs/>
          <w:sz w:val="22"/>
          <w:szCs w:val="22"/>
        </w:rPr>
        <w:tab/>
      </w:r>
      <w:r w:rsidRPr="00096376">
        <w:rPr>
          <w:sz w:val="22"/>
          <w:szCs w:val="22"/>
        </w:rPr>
        <w:t>Giving Voice to Values videos &amp; questions</w:t>
      </w:r>
      <w:r>
        <w:rPr>
          <w:sz w:val="22"/>
          <w:szCs w:val="22"/>
        </w:rPr>
        <w:t xml:space="preserve"> (Response Paper Due </w:t>
      </w:r>
      <w:r w:rsidR="00640B67">
        <w:rPr>
          <w:sz w:val="22"/>
          <w:szCs w:val="22"/>
        </w:rPr>
        <w:t>3/26</w:t>
      </w:r>
      <w:r>
        <w:rPr>
          <w:sz w:val="22"/>
          <w:szCs w:val="22"/>
        </w:rPr>
        <w:t>)</w:t>
      </w:r>
    </w:p>
    <w:p w14:paraId="3B0BB856" w14:textId="77777777" w:rsidR="00640B67" w:rsidRDefault="00640B67" w:rsidP="00640B67">
      <w:pPr>
        <w:widowControl w:val="0"/>
        <w:autoSpaceDE w:val="0"/>
        <w:autoSpaceDN w:val="0"/>
        <w:adjustRightInd w:val="0"/>
        <w:rPr>
          <w:sz w:val="22"/>
          <w:szCs w:val="22"/>
        </w:rPr>
      </w:pPr>
    </w:p>
    <w:p w14:paraId="36E90B6E" w14:textId="541DC700" w:rsidR="00553B05" w:rsidRPr="00640B67" w:rsidRDefault="00640B67" w:rsidP="00640B67">
      <w:pPr>
        <w:widowControl w:val="0"/>
        <w:autoSpaceDE w:val="0"/>
        <w:autoSpaceDN w:val="0"/>
        <w:adjustRightInd w:val="0"/>
        <w:rPr>
          <w:sz w:val="22"/>
          <w:szCs w:val="22"/>
        </w:rPr>
      </w:pPr>
      <w:r>
        <w:rPr>
          <w:sz w:val="22"/>
          <w:szCs w:val="22"/>
        </w:rPr>
        <w:t>March</w:t>
      </w:r>
      <w:r>
        <w:rPr>
          <w:sz w:val="22"/>
          <w:szCs w:val="22"/>
        </w:rPr>
        <w:tab/>
      </w:r>
      <w:r>
        <w:rPr>
          <w:sz w:val="22"/>
          <w:szCs w:val="22"/>
        </w:rPr>
        <w:tab/>
      </w:r>
      <w:r w:rsidRPr="00640B67">
        <w:rPr>
          <w:b/>
          <w:sz w:val="22"/>
          <w:szCs w:val="22"/>
        </w:rPr>
        <w:t>2</w:t>
      </w:r>
      <w:r w:rsidR="007C5557" w:rsidRPr="00633F39">
        <w:rPr>
          <w:b/>
          <w:sz w:val="22"/>
          <w:szCs w:val="22"/>
        </w:rPr>
        <w:tab/>
      </w:r>
      <w:r w:rsidR="007E560A" w:rsidRPr="00633F39">
        <w:rPr>
          <w:b/>
          <w:sz w:val="22"/>
          <w:szCs w:val="22"/>
        </w:rPr>
        <w:t xml:space="preserve">Chp 7 – Organizational Factors  </w:t>
      </w:r>
      <w:r w:rsidR="0066161C" w:rsidRPr="00633F39">
        <w:rPr>
          <w:b/>
          <w:sz w:val="22"/>
          <w:szCs w:val="22"/>
        </w:rPr>
        <w:t xml:space="preserve"> </w:t>
      </w:r>
    </w:p>
    <w:p w14:paraId="25684F8F" w14:textId="77777777" w:rsidR="002D351C" w:rsidRPr="00096376" w:rsidRDefault="002D351C" w:rsidP="00A21DCA">
      <w:pPr>
        <w:widowControl w:val="0"/>
        <w:autoSpaceDE w:val="0"/>
        <w:autoSpaceDN w:val="0"/>
        <w:adjustRightInd w:val="0"/>
        <w:ind w:firstLine="720"/>
        <w:rPr>
          <w:sz w:val="22"/>
          <w:szCs w:val="22"/>
        </w:rPr>
      </w:pPr>
    </w:p>
    <w:p w14:paraId="2DC0D733" w14:textId="68526E6E" w:rsidR="00127B76" w:rsidRDefault="00553B05" w:rsidP="007E560A">
      <w:pPr>
        <w:widowControl w:val="0"/>
        <w:autoSpaceDE w:val="0"/>
        <w:autoSpaceDN w:val="0"/>
        <w:adjustRightInd w:val="0"/>
        <w:ind w:firstLine="720"/>
        <w:rPr>
          <w:sz w:val="22"/>
          <w:szCs w:val="22"/>
        </w:rPr>
      </w:pPr>
      <w:r w:rsidRPr="00096376">
        <w:rPr>
          <w:sz w:val="22"/>
          <w:szCs w:val="22"/>
        </w:rPr>
        <w:tab/>
      </w:r>
      <w:r w:rsidR="00640B67">
        <w:rPr>
          <w:sz w:val="22"/>
          <w:szCs w:val="22"/>
        </w:rPr>
        <w:t>4</w:t>
      </w:r>
      <w:r w:rsidR="007C5557">
        <w:rPr>
          <w:sz w:val="22"/>
          <w:szCs w:val="22"/>
        </w:rPr>
        <w:tab/>
      </w:r>
      <w:r w:rsidR="002B07AE" w:rsidRPr="00096376">
        <w:rPr>
          <w:sz w:val="22"/>
          <w:szCs w:val="22"/>
        </w:rPr>
        <w:t>Case Study – New Belgium Brewing Co</w:t>
      </w:r>
      <w:r w:rsidR="00640B67">
        <w:rPr>
          <w:sz w:val="22"/>
          <w:szCs w:val="22"/>
        </w:rPr>
        <w:t xml:space="preserve"> </w:t>
      </w:r>
      <w:r w:rsidR="007E560A">
        <w:rPr>
          <w:sz w:val="22"/>
          <w:szCs w:val="22"/>
        </w:rPr>
        <w:t xml:space="preserve">/ </w:t>
      </w:r>
      <w:r w:rsidR="00633F39">
        <w:rPr>
          <w:sz w:val="22"/>
          <w:szCs w:val="22"/>
        </w:rPr>
        <w:t>Group</w:t>
      </w:r>
      <w:r w:rsidR="007E560A">
        <w:rPr>
          <w:sz w:val="22"/>
          <w:szCs w:val="22"/>
        </w:rPr>
        <w:t xml:space="preserve"> Work </w:t>
      </w:r>
      <w:r w:rsidR="002B07AE" w:rsidRPr="00096376">
        <w:rPr>
          <w:sz w:val="22"/>
          <w:szCs w:val="22"/>
        </w:rPr>
        <w:t xml:space="preserve">  </w:t>
      </w:r>
    </w:p>
    <w:p w14:paraId="5A0C867C" w14:textId="77777777" w:rsidR="002B07AE" w:rsidRPr="00096376" w:rsidRDefault="002B07AE" w:rsidP="00A21DCA">
      <w:pPr>
        <w:widowControl w:val="0"/>
        <w:autoSpaceDE w:val="0"/>
        <w:autoSpaceDN w:val="0"/>
        <w:adjustRightInd w:val="0"/>
        <w:rPr>
          <w:sz w:val="22"/>
          <w:szCs w:val="22"/>
        </w:rPr>
      </w:pPr>
    </w:p>
    <w:p w14:paraId="5719F73F" w14:textId="232346A9" w:rsidR="00077179" w:rsidRDefault="00052B65" w:rsidP="00077179">
      <w:pPr>
        <w:widowControl w:val="0"/>
        <w:autoSpaceDE w:val="0"/>
        <w:autoSpaceDN w:val="0"/>
        <w:adjustRightInd w:val="0"/>
        <w:rPr>
          <w:b/>
          <w:sz w:val="22"/>
          <w:szCs w:val="22"/>
        </w:rPr>
      </w:pPr>
      <w:r>
        <w:rPr>
          <w:sz w:val="22"/>
          <w:szCs w:val="22"/>
        </w:rPr>
        <w:tab/>
      </w:r>
      <w:r w:rsidR="00957A1D">
        <w:rPr>
          <w:sz w:val="22"/>
          <w:szCs w:val="22"/>
        </w:rPr>
        <w:tab/>
      </w:r>
      <w:r w:rsidR="00640B67" w:rsidRPr="00640B67">
        <w:rPr>
          <w:b/>
          <w:sz w:val="22"/>
          <w:szCs w:val="22"/>
        </w:rPr>
        <w:t>16</w:t>
      </w:r>
      <w:r>
        <w:rPr>
          <w:sz w:val="22"/>
          <w:szCs w:val="22"/>
        </w:rPr>
        <w:tab/>
      </w:r>
      <w:r w:rsidR="00077179" w:rsidRPr="00096376">
        <w:rPr>
          <w:b/>
          <w:sz w:val="22"/>
          <w:szCs w:val="22"/>
        </w:rPr>
        <w:t xml:space="preserve">Exam 2 (Chps 5-7, Sadhu article, </w:t>
      </w:r>
      <w:r w:rsidR="00640B67">
        <w:rPr>
          <w:b/>
          <w:sz w:val="22"/>
          <w:szCs w:val="22"/>
        </w:rPr>
        <w:t xml:space="preserve">GVV, </w:t>
      </w:r>
      <w:r w:rsidR="00077179">
        <w:rPr>
          <w:b/>
          <w:sz w:val="22"/>
          <w:szCs w:val="22"/>
        </w:rPr>
        <w:t xml:space="preserve">New Belgium </w:t>
      </w:r>
      <w:r w:rsidR="00077179" w:rsidRPr="00096376">
        <w:rPr>
          <w:b/>
          <w:sz w:val="22"/>
          <w:szCs w:val="22"/>
        </w:rPr>
        <w:t>and Abramoff story)</w:t>
      </w:r>
    </w:p>
    <w:p w14:paraId="4266907E" w14:textId="083BDBDC" w:rsidR="00052B65" w:rsidRDefault="00052B65" w:rsidP="00077179">
      <w:pPr>
        <w:widowControl w:val="0"/>
        <w:autoSpaceDE w:val="0"/>
        <w:autoSpaceDN w:val="0"/>
        <w:adjustRightInd w:val="0"/>
        <w:rPr>
          <w:b/>
          <w:sz w:val="22"/>
          <w:szCs w:val="22"/>
        </w:rPr>
      </w:pPr>
    </w:p>
    <w:p w14:paraId="7B6E4EA0" w14:textId="5634648B" w:rsidR="00052B65" w:rsidRDefault="00052B65" w:rsidP="00077179">
      <w:pPr>
        <w:widowControl w:val="0"/>
        <w:autoSpaceDE w:val="0"/>
        <w:autoSpaceDN w:val="0"/>
        <w:adjustRightInd w:val="0"/>
        <w:rPr>
          <w:sz w:val="22"/>
          <w:szCs w:val="22"/>
        </w:rPr>
      </w:pPr>
      <w:r>
        <w:rPr>
          <w:b/>
          <w:sz w:val="22"/>
          <w:szCs w:val="22"/>
        </w:rPr>
        <w:tab/>
      </w:r>
      <w:r>
        <w:rPr>
          <w:b/>
          <w:sz w:val="22"/>
          <w:szCs w:val="22"/>
        </w:rPr>
        <w:tab/>
      </w:r>
      <w:r w:rsidR="00640B67" w:rsidRPr="00640B67">
        <w:rPr>
          <w:sz w:val="22"/>
          <w:szCs w:val="22"/>
        </w:rPr>
        <w:t>18</w:t>
      </w:r>
      <w:r w:rsidRPr="00052B65">
        <w:rPr>
          <w:sz w:val="22"/>
          <w:szCs w:val="22"/>
        </w:rPr>
        <w:tab/>
        <w:t>Group Work on Zoom</w:t>
      </w:r>
    </w:p>
    <w:p w14:paraId="4E0BA8B5" w14:textId="27DBFC98" w:rsidR="00052B65" w:rsidRDefault="00052B65" w:rsidP="00077179">
      <w:pPr>
        <w:widowControl w:val="0"/>
        <w:autoSpaceDE w:val="0"/>
        <w:autoSpaceDN w:val="0"/>
        <w:adjustRightInd w:val="0"/>
        <w:rPr>
          <w:sz w:val="22"/>
          <w:szCs w:val="22"/>
        </w:rPr>
      </w:pPr>
    </w:p>
    <w:p w14:paraId="762F1ED5" w14:textId="76F1AC41" w:rsidR="00640B67" w:rsidRDefault="00052B65" w:rsidP="00077179">
      <w:pPr>
        <w:widowControl w:val="0"/>
        <w:autoSpaceDE w:val="0"/>
        <w:autoSpaceDN w:val="0"/>
        <w:adjustRightInd w:val="0"/>
        <w:rPr>
          <w:sz w:val="22"/>
          <w:szCs w:val="22"/>
        </w:rPr>
      </w:pPr>
      <w:r>
        <w:rPr>
          <w:sz w:val="22"/>
          <w:szCs w:val="22"/>
        </w:rPr>
        <w:tab/>
      </w:r>
      <w:r>
        <w:rPr>
          <w:sz w:val="22"/>
          <w:szCs w:val="22"/>
        </w:rPr>
        <w:tab/>
      </w:r>
      <w:r w:rsidRPr="00052B65">
        <w:rPr>
          <w:b/>
          <w:sz w:val="22"/>
          <w:szCs w:val="22"/>
        </w:rPr>
        <w:t>2</w:t>
      </w:r>
      <w:r w:rsidR="00640B67">
        <w:rPr>
          <w:b/>
          <w:sz w:val="22"/>
          <w:szCs w:val="22"/>
        </w:rPr>
        <w:t>3</w:t>
      </w:r>
      <w:r w:rsidRPr="00052B65">
        <w:rPr>
          <w:b/>
          <w:sz w:val="22"/>
          <w:szCs w:val="22"/>
        </w:rPr>
        <w:tab/>
      </w:r>
      <w:r w:rsidR="00640B67">
        <w:rPr>
          <w:sz w:val="22"/>
          <w:szCs w:val="22"/>
        </w:rPr>
        <w:t>Chp. 8 - Developing Effective Ethics Programs</w:t>
      </w:r>
    </w:p>
    <w:p w14:paraId="306A22BD" w14:textId="414B3F79" w:rsidR="00640B67" w:rsidRDefault="00640B67" w:rsidP="00077179">
      <w:pPr>
        <w:widowControl w:val="0"/>
        <w:autoSpaceDE w:val="0"/>
        <w:autoSpaceDN w:val="0"/>
        <w:adjustRightInd w:val="0"/>
        <w:rPr>
          <w:sz w:val="22"/>
          <w:szCs w:val="22"/>
        </w:rPr>
      </w:pPr>
    </w:p>
    <w:p w14:paraId="7ECED713" w14:textId="469FD50F" w:rsidR="00640B67" w:rsidRDefault="00640B67" w:rsidP="00077179">
      <w:pPr>
        <w:widowControl w:val="0"/>
        <w:autoSpaceDE w:val="0"/>
        <w:autoSpaceDN w:val="0"/>
        <w:adjustRightInd w:val="0"/>
        <w:rPr>
          <w:sz w:val="22"/>
          <w:szCs w:val="22"/>
        </w:rPr>
      </w:pPr>
      <w:r>
        <w:rPr>
          <w:sz w:val="22"/>
          <w:szCs w:val="22"/>
        </w:rPr>
        <w:tab/>
      </w:r>
      <w:r>
        <w:rPr>
          <w:sz w:val="22"/>
          <w:szCs w:val="22"/>
        </w:rPr>
        <w:tab/>
        <w:t>25</w:t>
      </w:r>
      <w:r>
        <w:rPr>
          <w:sz w:val="22"/>
          <w:szCs w:val="22"/>
        </w:rPr>
        <w:tab/>
        <w:t>Group Work on Zoom</w:t>
      </w:r>
    </w:p>
    <w:p w14:paraId="7CBD6993" w14:textId="77777777" w:rsidR="00640B67" w:rsidRDefault="00640B67" w:rsidP="00077179">
      <w:pPr>
        <w:widowControl w:val="0"/>
        <w:autoSpaceDE w:val="0"/>
        <w:autoSpaceDN w:val="0"/>
        <w:adjustRightInd w:val="0"/>
        <w:rPr>
          <w:b/>
          <w:sz w:val="22"/>
          <w:szCs w:val="22"/>
        </w:rPr>
      </w:pPr>
    </w:p>
    <w:p w14:paraId="3D762E55" w14:textId="63122968" w:rsidR="00052B65" w:rsidRDefault="00640B67" w:rsidP="00077179">
      <w:pPr>
        <w:widowControl w:val="0"/>
        <w:autoSpaceDE w:val="0"/>
        <w:autoSpaceDN w:val="0"/>
        <w:adjustRightInd w:val="0"/>
        <w:rPr>
          <w:b/>
          <w:sz w:val="22"/>
          <w:szCs w:val="22"/>
        </w:rPr>
      </w:pPr>
      <w:r>
        <w:rPr>
          <w:b/>
          <w:sz w:val="22"/>
          <w:szCs w:val="22"/>
        </w:rPr>
        <w:tab/>
      </w:r>
      <w:r>
        <w:rPr>
          <w:b/>
          <w:sz w:val="22"/>
          <w:szCs w:val="22"/>
        </w:rPr>
        <w:tab/>
        <w:t>30</w:t>
      </w:r>
      <w:r>
        <w:rPr>
          <w:b/>
          <w:sz w:val="22"/>
          <w:szCs w:val="22"/>
        </w:rPr>
        <w:tab/>
      </w:r>
      <w:r w:rsidR="00052B65" w:rsidRPr="00052B65">
        <w:rPr>
          <w:b/>
          <w:sz w:val="22"/>
          <w:szCs w:val="22"/>
        </w:rPr>
        <w:t>Group 1 &amp; 2</w:t>
      </w:r>
    </w:p>
    <w:p w14:paraId="4ACB6E78" w14:textId="63062E81" w:rsidR="00533C63" w:rsidRDefault="00533C63" w:rsidP="00077179">
      <w:pPr>
        <w:widowControl w:val="0"/>
        <w:autoSpaceDE w:val="0"/>
        <w:autoSpaceDN w:val="0"/>
        <w:adjustRightInd w:val="0"/>
        <w:rPr>
          <w:b/>
          <w:sz w:val="22"/>
          <w:szCs w:val="22"/>
        </w:rPr>
      </w:pPr>
    </w:p>
    <w:p w14:paraId="456A4620" w14:textId="4E78AB7F" w:rsidR="00533C63" w:rsidRDefault="00533C63" w:rsidP="00533C63">
      <w:pPr>
        <w:widowControl w:val="0"/>
        <w:autoSpaceDE w:val="0"/>
        <w:autoSpaceDN w:val="0"/>
        <w:adjustRightInd w:val="0"/>
        <w:ind w:left="1440" w:hanging="1440"/>
        <w:rPr>
          <w:sz w:val="22"/>
          <w:szCs w:val="22"/>
        </w:rPr>
      </w:pPr>
      <w:r>
        <w:rPr>
          <w:sz w:val="22"/>
          <w:szCs w:val="22"/>
        </w:rPr>
        <w:t>April</w:t>
      </w:r>
      <w:r>
        <w:rPr>
          <w:sz w:val="22"/>
          <w:szCs w:val="22"/>
        </w:rPr>
        <w:tab/>
        <w:t>1</w:t>
      </w:r>
      <w:r>
        <w:rPr>
          <w:sz w:val="22"/>
          <w:szCs w:val="22"/>
        </w:rPr>
        <w:tab/>
      </w:r>
      <w:r w:rsidRPr="00096376">
        <w:rPr>
          <w:sz w:val="22"/>
          <w:szCs w:val="22"/>
        </w:rPr>
        <w:t>Chp 10 – Globalization of Ethical Decision-Making</w:t>
      </w:r>
    </w:p>
    <w:p w14:paraId="211346F8" w14:textId="6E5108C1" w:rsidR="00F02F39" w:rsidRDefault="00F02F39" w:rsidP="00957A1D">
      <w:pPr>
        <w:widowControl w:val="0"/>
        <w:autoSpaceDE w:val="0"/>
        <w:autoSpaceDN w:val="0"/>
        <w:adjustRightInd w:val="0"/>
        <w:ind w:left="1440" w:firstLine="720"/>
        <w:rPr>
          <w:sz w:val="22"/>
          <w:szCs w:val="22"/>
        </w:rPr>
      </w:pPr>
    </w:p>
    <w:p w14:paraId="35C9BD04" w14:textId="52C6E034" w:rsidR="00052B65" w:rsidRDefault="00052B65" w:rsidP="00052B65">
      <w:pPr>
        <w:widowControl w:val="0"/>
        <w:autoSpaceDE w:val="0"/>
        <w:autoSpaceDN w:val="0"/>
        <w:adjustRightInd w:val="0"/>
        <w:ind w:left="1440" w:hanging="1440"/>
        <w:rPr>
          <w:sz w:val="22"/>
          <w:szCs w:val="22"/>
        </w:rPr>
      </w:pPr>
      <w:r>
        <w:rPr>
          <w:sz w:val="22"/>
          <w:szCs w:val="22"/>
        </w:rPr>
        <w:tab/>
      </w:r>
      <w:r w:rsidR="00533C63">
        <w:rPr>
          <w:b/>
          <w:sz w:val="22"/>
          <w:szCs w:val="22"/>
        </w:rPr>
        <w:t>6</w:t>
      </w:r>
      <w:r w:rsidRPr="00052B65">
        <w:rPr>
          <w:b/>
          <w:sz w:val="22"/>
          <w:szCs w:val="22"/>
        </w:rPr>
        <w:tab/>
        <w:t>Group 3 &amp; 4</w:t>
      </w:r>
    </w:p>
    <w:p w14:paraId="079430D5" w14:textId="3EFFB05B" w:rsidR="00052B65" w:rsidRDefault="00052B65" w:rsidP="00052B65">
      <w:pPr>
        <w:widowControl w:val="0"/>
        <w:autoSpaceDE w:val="0"/>
        <w:autoSpaceDN w:val="0"/>
        <w:adjustRightInd w:val="0"/>
        <w:ind w:left="1440" w:hanging="1440"/>
        <w:rPr>
          <w:sz w:val="22"/>
          <w:szCs w:val="22"/>
        </w:rPr>
      </w:pPr>
    </w:p>
    <w:p w14:paraId="1B7808AC" w14:textId="3B049D9D" w:rsidR="007C5557" w:rsidRDefault="00052B65" w:rsidP="00052B65">
      <w:pPr>
        <w:widowControl w:val="0"/>
        <w:autoSpaceDE w:val="0"/>
        <w:autoSpaceDN w:val="0"/>
        <w:adjustRightInd w:val="0"/>
        <w:ind w:left="1440" w:hanging="1440"/>
        <w:rPr>
          <w:sz w:val="22"/>
          <w:szCs w:val="22"/>
        </w:rPr>
      </w:pPr>
      <w:r>
        <w:rPr>
          <w:sz w:val="22"/>
          <w:szCs w:val="22"/>
        </w:rPr>
        <w:tab/>
      </w:r>
      <w:r w:rsidR="00533C63">
        <w:rPr>
          <w:sz w:val="22"/>
          <w:szCs w:val="22"/>
        </w:rPr>
        <w:t>8</w:t>
      </w:r>
      <w:r>
        <w:rPr>
          <w:sz w:val="22"/>
          <w:szCs w:val="22"/>
        </w:rPr>
        <w:tab/>
      </w:r>
      <w:r w:rsidR="00533C63" w:rsidRPr="00096376">
        <w:rPr>
          <w:sz w:val="22"/>
          <w:szCs w:val="22"/>
        </w:rPr>
        <w:t>Chp. 11– Ethical Leadership</w:t>
      </w:r>
    </w:p>
    <w:p w14:paraId="66F17A03" w14:textId="5F285809" w:rsidR="002A385C" w:rsidRDefault="002A385C" w:rsidP="00F02F39">
      <w:pPr>
        <w:widowControl w:val="0"/>
        <w:autoSpaceDE w:val="0"/>
        <w:autoSpaceDN w:val="0"/>
        <w:adjustRightInd w:val="0"/>
        <w:ind w:left="1440" w:firstLine="720"/>
        <w:rPr>
          <w:sz w:val="22"/>
          <w:szCs w:val="22"/>
        </w:rPr>
      </w:pPr>
    </w:p>
    <w:p w14:paraId="0981DBEE" w14:textId="301341E1" w:rsidR="00F02F39" w:rsidRPr="00052B65" w:rsidRDefault="00F02F39" w:rsidP="00F02F39">
      <w:pPr>
        <w:widowControl w:val="0"/>
        <w:autoSpaceDE w:val="0"/>
        <w:autoSpaceDN w:val="0"/>
        <w:adjustRightInd w:val="0"/>
        <w:rPr>
          <w:b/>
          <w:sz w:val="22"/>
          <w:szCs w:val="22"/>
        </w:rPr>
      </w:pPr>
      <w:r>
        <w:rPr>
          <w:sz w:val="22"/>
          <w:szCs w:val="22"/>
        </w:rPr>
        <w:tab/>
      </w:r>
      <w:r>
        <w:rPr>
          <w:sz w:val="22"/>
          <w:szCs w:val="22"/>
        </w:rPr>
        <w:tab/>
      </w:r>
      <w:r w:rsidR="00052B65" w:rsidRPr="00052B65">
        <w:rPr>
          <w:b/>
          <w:sz w:val="22"/>
          <w:szCs w:val="22"/>
        </w:rPr>
        <w:t>1</w:t>
      </w:r>
      <w:r w:rsidR="00533C63">
        <w:rPr>
          <w:b/>
          <w:sz w:val="22"/>
          <w:szCs w:val="22"/>
        </w:rPr>
        <w:t>3</w:t>
      </w:r>
      <w:r w:rsidRPr="00052B65">
        <w:rPr>
          <w:b/>
          <w:sz w:val="22"/>
          <w:szCs w:val="22"/>
        </w:rPr>
        <w:tab/>
      </w:r>
      <w:r w:rsidR="00052B65" w:rsidRPr="00052B65">
        <w:rPr>
          <w:b/>
          <w:sz w:val="22"/>
          <w:szCs w:val="22"/>
        </w:rPr>
        <w:t>Group 5 &amp; 6</w:t>
      </w:r>
    </w:p>
    <w:p w14:paraId="55DEE67E" w14:textId="77777777" w:rsidR="005851B1" w:rsidRPr="00096376" w:rsidRDefault="004F351C" w:rsidP="00F02F39">
      <w:pPr>
        <w:widowControl w:val="0"/>
        <w:autoSpaceDE w:val="0"/>
        <w:autoSpaceDN w:val="0"/>
        <w:adjustRightInd w:val="0"/>
        <w:rPr>
          <w:sz w:val="22"/>
          <w:szCs w:val="22"/>
        </w:rPr>
      </w:pPr>
      <w:r>
        <w:rPr>
          <w:sz w:val="22"/>
          <w:szCs w:val="22"/>
        </w:rPr>
        <w:tab/>
      </w:r>
      <w:r w:rsidR="002A385C" w:rsidRPr="00096376">
        <w:rPr>
          <w:sz w:val="22"/>
          <w:szCs w:val="22"/>
        </w:rPr>
        <w:tab/>
      </w:r>
      <w:r w:rsidR="00F8186E" w:rsidRPr="00096376">
        <w:rPr>
          <w:sz w:val="22"/>
          <w:szCs w:val="22"/>
        </w:rPr>
        <w:tab/>
      </w:r>
      <w:r w:rsidR="00F8186E" w:rsidRPr="00096376">
        <w:rPr>
          <w:sz w:val="22"/>
          <w:szCs w:val="22"/>
        </w:rPr>
        <w:tab/>
      </w:r>
      <w:r w:rsidR="005851B1" w:rsidRPr="00096376">
        <w:rPr>
          <w:sz w:val="22"/>
          <w:szCs w:val="22"/>
        </w:rPr>
        <w:tab/>
      </w:r>
    </w:p>
    <w:p w14:paraId="56E6C570" w14:textId="171DA8A4" w:rsidR="00052B65" w:rsidRDefault="00052B65" w:rsidP="00052B65">
      <w:pPr>
        <w:widowControl w:val="0"/>
        <w:autoSpaceDE w:val="0"/>
        <w:autoSpaceDN w:val="0"/>
        <w:adjustRightInd w:val="0"/>
        <w:rPr>
          <w:sz w:val="22"/>
          <w:szCs w:val="22"/>
        </w:rPr>
      </w:pPr>
      <w:r>
        <w:rPr>
          <w:sz w:val="22"/>
          <w:szCs w:val="22"/>
        </w:rPr>
        <w:tab/>
      </w:r>
      <w:r w:rsidR="004F351C">
        <w:rPr>
          <w:sz w:val="22"/>
          <w:szCs w:val="22"/>
        </w:rPr>
        <w:tab/>
      </w:r>
      <w:r>
        <w:rPr>
          <w:sz w:val="22"/>
          <w:szCs w:val="22"/>
        </w:rPr>
        <w:t>1</w:t>
      </w:r>
      <w:r w:rsidR="00533C63">
        <w:rPr>
          <w:sz w:val="22"/>
          <w:szCs w:val="22"/>
        </w:rPr>
        <w:t>5</w:t>
      </w:r>
      <w:r>
        <w:rPr>
          <w:sz w:val="22"/>
          <w:szCs w:val="22"/>
        </w:rPr>
        <w:tab/>
      </w:r>
      <w:r w:rsidR="00533C63" w:rsidRPr="00052B65">
        <w:rPr>
          <w:bCs/>
          <w:sz w:val="22"/>
          <w:szCs w:val="22"/>
        </w:rPr>
        <w:t>Chp. 12 – Sustainability: Ethical Social Responsibility Dimensions</w:t>
      </w:r>
    </w:p>
    <w:p w14:paraId="1350E73B" w14:textId="28E0AE7C" w:rsidR="00052B65" w:rsidRDefault="00052B65" w:rsidP="00052B65">
      <w:pPr>
        <w:widowControl w:val="0"/>
        <w:autoSpaceDE w:val="0"/>
        <w:autoSpaceDN w:val="0"/>
        <w:adjustRightInd w:val="0"/>
        <w:rPr>
          <w:sz w:val="22"/>
          <w:szCs w:val="22"/>
        </w:rPr>
      </w:pPr>
    </w:p>
    <w:p w14:paraId="4E929527" w14:textId="592AB832" w:rsidR="00052B65" w:rsidRDefault="00052B65" w:rsidP="00052B65">
      <w:pPr>
        <w:widowControl w:val="0"/>
        <w:autoSpaceDE w:val="0"/>
        <w:autoSpaceDN w:val="0"/>
        <w:adjustRightInd w:val="0"/>
        <w:rPr>
          <w:b/>
          <w:sz w:val="22"/>
          <w:szCs w:val="22"/>
        </w:rPr>
      </w:pPr>
      <w:r>
        <w:rPr>
          <w:sz w:val="22"/>
          <w:szCs w:val="22"/>
        </w:rPr>
        <w:tab/>
      </w:r>
      <w:r>
        <w:rPr>
          <w:sz w:val="22"/>
          <w:szCs w:val="22"/>
        </w:rPr>
        <w:tab/>
      </w:r>
      <w:r w:rsidR="00533C63" w:rsidRPr="00533C63">
        <w:rPr>
          <w:b/>
          <w:sz w:val="22"/>
          <w:szCs w:val="22"/>
        </w:rPr>
        <w:t>20</w:t>
      </w:r>
      <w:r w:rsidRPr="00052B65">
        <w:rPr>
          <w:b/>
          <w:sz w:val="22"/>
          <w:szCs w:val="22"/>
        </w:rPr>
        <w:tab/>
        <w:t xml:space="preserve">Group 7 &amp; 8 </w:t>
      </w:r>
    </w:p>
    <w:p w14:paraId="34BF963F" w14:textId="77777777" w:rsidR="00052B65" w:rsidRPr="00052B65" w:rsidRDefault="00052B65" w:rsidP="00052B65">
      <w:pPr>
        <w:widowControl w:val="0"/>
        <w:autoSpaceDE w:val="0"/>
        <w:autoSpaceDN w:val="0"/>
        <w:adjustRightInd w:val="0"/>
        <w:rPr>
          <w:b/>
          <w:sz w:val="22"/>
          <w:szCs w:val="22"/>
        </w:rPr>
      </w:pPr>
    </w:p>
    <w:p w14:paraId="7C1DC321" w14:textId="57EEFE9F" w:rsidR="00D92BEF" w:rsidRPr="00052B65" w:rsidRDefault="00052B65" w:rsidP="00052B65">
      <w:pPr>
        <w:widowControl w:val="0"/>
        <w:autoSpaceDE w:val="0"/>
        <w:autoSpaceDN w:val="0"/>
        <w:adjustRightInd w:val="0"/>
        <w:rPr>
          <w:bCs/>
          <w:sz w:val="22"/>
          <w:szCs w:val="22"/>
        </w:rPr>
      </w:pPr>
      <w:r>
        <w:rPr>
          <w:sz w:val="22"/>
          <w:szCs w:val="22"/>
        </w:rPr>
        <w:tab/>
      </w:r>
      <w:r>
        <w:rPr>
          <w:sz w:val="22"/>
          <w:szCs w:val="22"/>
        </w:rPr>
        <w:tab/>
      </w:r>
      <w:r w:rsidR="00DE0A69">
        <w:rPr>
          <w:sz w:val="22"/>
          <w:szCs w:val="22"/>
        </w:rPr>
        <w:t>22</w:t>
      </w:r>
      <w:r w:rsidR="004F351C" w:rsidRPr="00052B65">
        <w:rPr>
          <w:bCs/>
          <w:sz w:val="22"/>
          <w:szCs w:val="22"/>
        </w:rPr>
        <w:tab/>
      </w:r>
      <w:r w:rsidR="00DE0A69" w:rsidRPr="00096376">
        <w:rPr>
          <w:sz w:val="22"/>
          <w:szCs w:val="22"/>
        </w:rPr>
        <w:t>Peer</w:t>
      </w:r>
      <w:r w:rsidR="00DE0A69">
        <w:rPr>
          <w:sz w:val="22"/>
          <w:szCs w:val="22"/>
        </w:rPr>
        <w:t xml:space="preserve"> Evaluations</w:t>
      </w:r>
      <w:r w:rsidR="00DE0A69">
        <w:rPr>
          <w:sz w:val="22"/>
          <w:szCs w:val="22"/>
        </w:rPr>
        <w:t>/Discussion Boards Due</w:t>
      </w:r>
    </w:p>
    <w:p w14:paraId="21EE8E03" w14:textId="388584EF" w:rsidR="004F351C" w:rsidRPr="00096376" w:rsidRDefault="009A1C2B" w:rsidP="00052B65">
      <w:pPr>
        <w:widowControl w:val="0"/>
        <w:autoSpaceDE w:val="0"/>
        <w:autoSpaceDN w:val="0"/>
        <w:adjustRightInd w:val="0"/>
        <w:rPr>
          <w:sz w:val="22"/>
          <w:szCs w:val="22"/>
        </w:rPr>
      </w:pPr>
      <w:r>
        <w:rPr>
          <w:sz w:val="22"/>
          <w:szCs w:val="22"/>
        </w:rPr>
        <w:tab/>
      </w:r>
      <w:r>
        <w:rPr>
          <w:sz w:val="22"/>
          <w:szCs w:val="22"/>
        </w:rPr>
        <w:tab/>
      </w:r>
    </w:p>
    <w:p w14:paraId="2C58B9CA" w14:textId="2A105E6D" w:rsidR="00B929A4" w:rsidRDefault="00DE0A69">
      <w:pPr>
        <w:widowControl w:val="0"/>
        <w:autoSpaceDE w:val="0"/>
        <w:autoSpaceDN w:val="0"/>
        <w:adjustRightInd w:val="0"/>
      </w:pPr>
      <w:r>
        <w:rPr>
          <w:sz w:val="22"/>
          <w:szCs w:val="22"/>
        </w:rPr>
        <w:tab/>
      </w:r>
      <w:r w:rsidR="00052B65">
        <w:rPr>
          <w:sz w:val="22"/>
          <w:szCs w:val="22"/>
        </w:rPr>
        <w:tab/>
      </w:r>
      <w:r>
        <w:rPr>
          <w:sz w:val="22"/>
          <w:szCs w:val="22"/>
        </w:rPr>
        <w:t>27</w:t>
      </w:r>
      <w:r w:rsidR="004F351C">
        <w:rPr>
          <w:sz w:val="22"/>
          <w:szCs w:val="22"/>
        </w:rPr>
        <w:tab/>
      </w:r>
      <w:r w:rsidR="00F3700F" w:rsidRPr="002B4E82">
        <w:rPr>
          <w:sz w:val="22"/>
          <w:szCs w:val="22"/>
        </w:rPr>
        <w:t>Final Exam (Chp. 8</w:t>
      </w:r>
      <w:r w:rsidR="002B4E82" w:rsidRPr="002B4E82">
        <w:rPr>
          <w:sz w:val="22"/>
          <w:szCs w:val="22"/>
        </w:rPr>
        <w:t>,</w:t>
      </w:r>
      <w:r w:rsidR="002A385C" w:rsidRPr="002B4E82">
        <w:rPr>
          <w:sz w:val="22"/>
          <w:szCs w:val="22"/>
        </w:rPr>
        <w:t xml:space="preserve"> </w:t>
      </w:r>
      <w:r w:rsidR="00F3700F" w:rsidRPr="002B4E82">
        <w:rPr>
          <w:sz w:val="22"/>
          <w:szCs w:val="22"/>
        </w:rPr>
        <w:t>10</w:t>
      </w:r>
      <w:r w:rsidR="002A385C" w:rsidRPr="002B4E82">
        <w:rPr>
          <w:sz w:val="22"/>
          <w:szCs w:val="22"/>
        </w:rPr>
        <w:t>-12</w:t>
      </w:r>
      <w:r w:rsidR="00727E7B" w:rsidRPr="002B4E82">
        <w:rPr>
          <w:sz w:val="22"/>
          <w:szCs w:val="22"/>
        </w:rPr>
        <w:t xml:space="preserve">, </w:t>
      </w:r>
      <w:r>
        <w:rPr>
          <w:sz w:val="22"/>
          <w:szCs w:val="22"/>
        </w:rPr>
        <w:t>presentations</w:t>
      </w:r>
      <w:bookmarkStart w:id="0" w:name="_GoBack"/>
      <w:bookmarkEnd w:id="0"/>
      <w:r w:rsidR="00F3700F" w:rsidRPr="002B4E82">
        <w:rPr>
          <w:sz w:val="22"/>
          <w:szCs w:val="22"/>
        </w:rPr>
        <w:t>)</w:t>
      </w:r>
      <w:r w:rsidR="002B4E82">
        <w:rPr>
          <w:sz w:val="22"/>
          <w:szCs w:val="22"/>
        </w:rPr>
        <w:t xml:space="preserve"> </w:t>
      </w:r>
    </w:p>
    <w:sectPr w:rsidR="00B929A4" w:rsidSect="00622B79">
      <w:headerReference w:type="default" r:id="rId17"/>
      <w:footerReference w:type="even" r:id="rId18"/>
      <w:footerReference w:type="default" r:id="rId19"/>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E18E" w14:textId="77777777" w:rsidR="00EA5E02" w:rsidRDefault="00EA5E02">
      <w:r>
        <w:separator/>
      </w:r>
    </w:p>
  </w:endnote>
  <w:endnote w:type="continuationSeparator" w:id="0">
    <w:p w14:paraId="05706BE8" w14:textId="77777777" w:rsidR="00EA5E02" w:rsidRDefault="00EA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C3F4" w14:textId="77777777" w:rsidR="004E4755" w:rsidRDefault="004E4755" w:rsidP="00622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01CFD" w14:textId="77777777" w:rsidR="004E4755" w:rsidRDefault="004E4755" w:rsidP="00622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54C5" w14:textId="59C1C6E4" w:rsidR="004E4755" w:rsidRDefault="004E4755" w:rsidP="00622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A69">
      <w:rPr>
        <w:rStyle w:val="PageNumber"/>
        <w:noProof/>
      </w:rPr>
      <w:t>5</w:t>
    </w:r>
    <w:r>
      <w:rPr>
        <w:rStyle w:val="PageNumber"/>
      </w:rPr>
      <w:fldChar w:fldCharType="end"/>
    </w:r>
  </w:p>
  <w:p w14:paraId="25DDE834" w14:textId="77777777" w:rsidR="004E4755" w:rsidRDefault="004E4755" w:rsidP="00622B79">
    <w:pPr>
      <w:widowControl w:val="0"/>
      <w:tabs>
        <w:tab w:val="center" w:pos="4320"/>
        <w:tab w:val="right" w:pos="8640"/>
      </w:tabs>
      <w:autoSpaceDE w:val="0"/>
      <w:autoSpaceDN w:val="0"/>
      <w:adjustRightIn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AABE" w14:textId="77777777" w:rsidR="00EA5E02" w:rsidRDefault="00EA5E02">
      <w:r>
        <w:separator/>
      </w:r>
    </w:p>
  </w:footnote>
  <w:footnote w:type="continuationSeparator" w:id="0">
    <w:p w14:paraId="0A5FA5FE" w14:textId="77777777" w:rsidR="00EA5E02" w:rsidRDefault="00EA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AFA5" w14:textId="77777777" w:rsidR="004E4755" w:rsidRDefault="004E4755">
    <w:pPr>
      <w:widowControl w:val="0"/>
      <w:tabs>
        <w:tab w:val="center" w:pos="4320"/>
        <w:tab w:val="right" w:pos="8640"/>
      </w:tabs>
      <w:autoSpaceDE w:val="0"/>
      <w:autoSpaceDN w:val="0"/>
      <w:adjustRightInd w:val="0"/>
    </w:pPr>
    <w:r>
      <w:t xml:space="preserve">Business Ethics </w:t>
    </w:r>
    <w:r w:rsidR="00B1232C">
      <w:t xml:space="preserve">BLAW </w:t>
    </w:r>
    <w:r>
      <w:t>4340.001</w:t>
    </w:r>
  </w:p>
  <w:p w14:paraId="4287031D" w14:textId="35D22D8C" w:rsidR="004E4755" w:rsidRDefault="002E0D80">
    <w:pPr>
      <w:widowControl w:val="0"/>
      <w:tabs>
        <w:tab w:val="center" w:pos="4320"/>
        <w:tab w:val="right" w:pos="8640"/>
      </w:tabs>
      <w:autoSpaceDE w:val="0"/>
      <w:autoSpaceDN w:val="0"/>
      <w:adjustRightInd w:val="0"/>
    </w:pPr>
    <w:r>
      <w:t>Tue</w:t>
    </w:r>
    <w:r w:rsidR="00674FA6">
      <w:t xml:space="preserve"> </w:t>
    </w:r>
    <w:r>
      <w:t>9:3</w:t>
    </w:r>
    <w:r w:rsidR="00E82D48">
      <w:t>0</w:t>
    </w:r>
    <w:r>
      <w:t>-1</w:t>
    </w:r>
    <w:r w:rsidR="00E82D48">
      <w:t>0</w:t>
    </w:r>
    <w:r>
      <w:t>:</w:t>
    </w:r>
    <w:r w:rsidR="00E82D48">
      <w:t>5</w:t>
    </w:r>
    <w:r w:rsidR="00B42581">
      <w:t>0</w:t>
    </w:r>
    <w:r>
      <w:t xml:space="preserve"> am</w:t>
    </w:r>
    <w:r w:rsidR="00674FA6">
      <w:t xml:space="preserve"> COB </w:t>
    </w:r>
    <w:r w:rsidR="0062425E">
      <w:t>111</w:t>
    </w:r>
    <w:r w:rsidR="006953ED">
      <w:t>; Thur</w:t>
    </w:r>
    <w:r w:rsidR="00E82D48">
      <w:t>.</w:t>
    </w:r>
    <w:r w:rsidR="006953ED">
      <w:t xml:space="preserve"> hybrid</w:t>
    </w:r>
    <w:r w:rsidR="004E47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B08"/>
    <w:multiLevelType w:val="hybridMultilevel"/>
    <w:tmpl w:val="247C083C"/>
    <w:lvl w:ilvl="0" w:tplc="7958CB84">
      <w:start w:val="1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4C7057"/>
    <w:multiLevelType w:val="hybridMultilevel"/>
    <w:tmpl w:val="D8166E96"/>
    <w:lvl w:ilvl="0" w:tplc="0ECC018C">
      <w:start w:val="24"/>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2381CB2"/>
    <w:multiLevelType w:val="hybridMultilevel"/>
    <w:tmpl w:val="E80A5C3E"/>
    <w:lvl w:ilvl="0" w:tplc="79DC8D7A">
      <w:start w:val="2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5E22BA3"/>
    <w:multiLevelType w:val="hybridMultilevel"/>
    <w:tmpl w:val="68946630"/>
    <w:lvl w:ilvl="0" w:tplc="CF1058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081B2B"/>
    <w:multiLevelType w:val="hybridMultilevel"/>
    <w:tmpl w:val="A972E5BC"/>
    <w:lvl w:ilvl="0" w:tplc="C7D82E10">
      <w:start w:val="27"/>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6E2AD7"/>
    <w:multiLevelType w:val="hybridMultilevel"/>
    <w:tmpl w:val="697ACE74"/>
    <w:lvl w:ilvl="0" w:tplc="ECF28630">
      <w:start w:val="2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5AF531B"/>
    <w:multiLevelType w:val="hybridMultilevel"/>
    <w:tmpl w:val="7B249532"/>
    <w:lvl w:ilvl="0" w:tplc="545E2980">
      <w:start w:val="3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EF69FA"/>
    <w:multiLevelType w:val="hybridMultilevel"/>
    <w:tmpl w:val="DA0A65F4"/>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8" w15:restartNumberingAfterBreak="0">
    <w:nsid w:val="2D9970E1"/>
    <w:multiLevelType w:val="hybridMultilevel"/>
    <w:tmpl w:val="6E0894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2DE2190"/>
    <w:multiLevelType w:val="hybridMultilevel"/>
    <w:tmpl w:val="B732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A2FB9"/>
    <w:multiLevelType w:val="hybridMultilevel"/>
    <w:tmpl w:val="FB5C8924"/>
    <w:lvl w:ilvl="0" w:tplc="0EF41722">
      <w:start w:val="2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3BE0E26"/>
    <w:multiLevelType w:val="hybridMultilevel"/>
    <w:tmpl w:val="3E0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7775"/>
    <w:multiLevelType w:val="hybridMultilevel"/>
    <w:tmpl w:val="84B0EB90"/>
    <w:lvl w:ilvl="0" w:tplc="4F9C6364">
      <w:start w:val="15"/>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C16E1E"/>
    <w:multiLevelType w:val="hybridMultilevel"/>
    <w:tmpl w:val="25BE2C34"/>
    <w:lvl w:ilvl="0" w:tplc="D9042BB4">
      <w:start w:val="2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F701288"/>
    <w:multiLevelType w:val="hybridMultilevel"/>
    <w:tmpl w:val="B7A48624"/>
    <w:lvl w:ilvl="0" w:tplc="43466114">
      <w:start w:val="8"/>
      <w:numFmt w:val="decimal"/>
      <w:lvlText w:val="%1"/>
      <w:lvlJc w:val="left"/>
      <w:pPr>
        <w:tabs>
          <w:tab w:val="num" w:pos="2160"/>
        </w:tabs>
        <w:ind w:left="2160" w:hanging="675"/>
      </w:pPr>
      <w:rPr>
        <w:rFonts w:hint="default"/>
        <w:b w:val="0"/>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6" w15:restartNumberingAfterBreak="0">
    <w:nsid w:val="63E803C3"/>
    <w:multiLevelType w:val="hybridMultilevel"/>
    <w:tmpl w:val="887207C0"/>
    <w:lvl w:ilvl="0" w:tplc="2C10B320">
      <w:start w:val="29"/>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380EF2"/>
    <w:multiLevelType w:val="hybridMultilevel"/>
    <w:tmpl w:val="16BC8066"/>
    <w:lvl w:ilvl="0" w:tplc="94C849BC">
      <w:start w:val="20"/>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D5F7743"/>
    <w:multiLevelType w:val="hybridMultilevel"/>
    <w:tmpl w:val="C3E2701C"/>
    <w:lvl w:ilvl="0" w:tplc="4F2EFCBE">
      <w:start w:val="2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8"/>
  </w:num>
  <w:num w:numId="4">
    <w:abstractNumId w:val="5"/>
  </w:num>
  <w:num w:numId="5">
    <w:abstractNumId w:val="15"/>
  </w:num>
  <w:num w:numId="6">
    <w:abstractNumId w:val="12"/>
  </w:num>
  <w:num w:numId="7">
    <w:abstractNumId w:val="16"/>
  </w:num>
  <w:num w:numId="8">
    <w:abstractNumId w:val="1"/>
  </w:num>
  <w:num w:numId="9">
    <w:abstractNumId w:val="17"/>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4"/>
  </w:num>
  <w:num w:numId="16">
    <w:abstractNumId w:val="6"/>
  </w:num>
  <w:num w:numId="17">
    <w:abstractNumId w:val="10"/>
  </w:num>
  <w:num w:numId="18">
    <w:abstractNumId w:val="1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A4"/>
    <w:rsid w:val="00012242"/>
    <w:rsid w:val="00013210"/>
    <w:rsid w:val="00023908"/>
    <w:rsid w:val="000243D4"/>
    <w:rsid w:val="000264D1"/>
    <w:rsid w:val="0003033E"/>
    <w:rsid w:val="00042549"/>
    <w:rsid w:val="00045D83"/>
    <w:rsid w:val="00052B65"/>
    <w:rsid w:val="000533C2"/>
    <w:rsid w:val="00057CD8"/>
    <w:rsid w:val="00065701"/>
    <w:rsid w:val="000727C1"/>
    <w:rsid w:val="00077179"/>
    <w:rsid w:val="000800E8"/>
    <w:rsid w:val="000865C8"/>
    <w:rsid w:val="00094870"/>
    <w:rsid w:val="00096376"/>
    <w:rsid w:val="000A06A7"/>
    <w:rsid w:val="000A2554"/>
    <w:rsid w:val="000A3731"/>
    <w:rsid w:val="000B53C6"/>
    <w:rsid w:val="000B715B"/>
    <w:rsid w:val="000C6903"/>
    <w:rsid w:val="000D3D6F"/>
    <w:rsid w:val="000D4252"/>
    <w:rsid w:val="001014C7"/>
    <w:rsid w:val="00101905"/>
    <w:rsid w:val="0010266B"/>
    <w:rsid w:val="001029C8"/>
    <w:rsid w:val="00114AE8"/>
    <w:rsid w:val="00122CE1"/>
    <w:rsid w:val="00127B76"/>
    <w:rsid w:val="00134F51"/>
    <w:rsid w:val="0013721C"/>
    <w:rsid w:val="001417B4"/>
    <w:rsid w:val="0014599D"/>
    <w:rsid w:val="00175A8E"/>
    <w:rsid w:val="001773DE"/>
    <w:rsid w:val="00185ED6"/>
    <w:rsid w:val="00190114"/>
    <w:rsid w:val="00192FC7"/>
    <w:rsid w:val="001962F5"/>
    <w:rsid w:val="001967AB"/>
    <w:rsid w:val="001A7079"/>
    <w:rsid w:val="001B4D09"/>
    <w:rsid w:val="001B7802"/>
    <w:rsid w:val="001C65DB"/>
    <w:rsid w:val="001D6312"/>
    <w:rsid w:val="001E5E1B"/>
    <w:rsid w:val="001F2813"/>
    <w:rsid w:val="002034DE"/>
    <w:rsid w:val="002036A6"/>
    <w:rsid w:val="00204F85"/>
    <w:rsid w:val="00205E8E"/>
    <w:rsid w:val="00206B3C"/>
    <w:rsid w:val="00213FF2"/>
    <w:rsid w:val="002210AA"/>
    <w:rsid w:val="0022143E"/>
    <w:rsid w:val="002237DE"/>
    <w:rsid w:val="00224571"/>
    <w:rsid w:val="00237B8E"/>
    <w:rsid w:val="0024183B"/>
    <w:rsid w:val="002441C6"/>
    <w:rsid w:val="00245975"/>
    <w:rsid w:val="00247BCC"/>
    <w:rsid w:val="00255EFF"/>
    <w:rsid w:val="00260047"/>
    <w:rsid w:val="00261478"/>
    <w:rsid w:val="00280C8B"/>
    <w:rsid w:val="00291F5D"/>
    <w:rsid w:val="002A32F8"/>
    <w:rsid w:val="002A385C"/>
    <w:rsid w:val="002A5EFE"/>
    <w:rsid w:val="002B07AE"/>
    <w:rsid w:val="002B3963"/>
    <w:rsid w:val="002B4E82"/>
    <w:rsid w:val="002C0126"/>
    <w:rsid w:val="002C510B"/>
    <w:rsid w:val="002D1687"/>
    <w:rsid w:val="002D351C"/>
    <w:rsid w:val="002D3DC1"/>
    <w:rsid w:val="002D48EF"/>
    <w:rsid w:val="002E0D80"/>
    <w:rsid w:val="002E2557"/>
    <w:rsid w:val="002F4BB4"/>
    <w:rsid w:val="00341435"/>
    <w:rsid w:val="003525AA"/>
    <w:rsid w:val="00361B37"/>
    <w:rsid w:val="0037075F"/>
    <w:rsid w:val="0037268E"/>
    <w:rsid w:val="003817A7"/>
    <w:rsid w:val="00381D3B"/>
    <w:rsid w:val="003848E7"/>
    <w:rsid w:val="00385A9D"/>
    <w:rsid w:val="003A076D"/>
    <w:rsid w:val="003B2291"/>
    <w:rsid w:val="003C1554"/>
    <w:rsid w:val="003D5BF1"/>
    <w:rsid w:val="003D62CB"/>
    <w:rsid w:val="003F01BF"/>
    <w:rsid w:val="003F0E8F"/>
    <w:rsid w:val="003F278C"/>
    <w:rsid w:val="003F4C17"/>
    <w:rsid w:val="004003E2"/>
    <w:rsid w:val="00400BC1"/>
    <w:rsid w:val="00401CD8"/>
    <w:rsid w:val="00406800"/>
    <w:rsid w:val="00407C20"/>
    <w:rsid w:val="00413B60"/>
    <w:rsid w:val="00414604"/>
    <w:rsid w:val="00414636"/>
    <w:rsid w:val="0041695E"/>
    <w:rsid w:val="00421155"/>
    <w:rsid w:val="00421782"/>
    <w:rsid w:val="00424C65"/>
    <w:rsid w:val="00425037"/>
    <w:rsid w:val="00451B1B"/>
    <w:rsid w:val="00453AAA"/>
    <w:rsid w:val="0045765B"/>
    <w:rsid w:val="004600E2"/>
    <w:rsid w:val="004660F6"/>
    <w:rsid w:val="00476DE2"/>
    <w:rsid w:val="0048598B"/>
    <w:rsid w:val="00485CD2"/>
    <w:rsid w:val="00493F9A"/>
    <w:rsid w:val="00494D91"/>
    <w:rsid w:val="004A2A36"/>
    <w:rsid w:val="004C68E3"/>
    <w:rsid w:val="004C7AAF"/>
    <w:rsid w:val="004E4755"/>
    <w:rsid w:val="004E52E0"/>
    <w:rsid w:val="004F351C"/>
    <w:rsid w:val="004F3AC7"/>
    <w:rsid w:val="00501DBF"/>
    <w:rsid w:val="005115A7"/>
    <w:rsid w:val="00512195"/>
    <w:rsid w:val="005132EE"/>
    <w:rsid w:val="00521FA0"/>
    <w:rsid w:val="005275AC"/>
    <w:rsid w:val="00530181"/>
    <w:rsid w:val="00533C63"/>
    <w:rsid w:val="005343B6"/>
    <w:rsid w:val="00535A31"/>
    <w:rsid w:val="005372EF"/>
    <w:rsid w:val="005432BD"/>
    <w:rsid w:val="00553B05"/>
    <w:rsid w:val="00557550"/>
    <w:rsid w:val="0056677A"/>
    <w:rsid w:val="00572F84"/>
    <w:rsid w:val="00574C2D"/>
    <w:rsid w:val="0058372F"/>
    <w:rsid w:val="005851B1"/>
    <w:rsid w:val="005900A8"/>
    <w:rsid w:val="005A2FF2"/>
    <w:rsid w:val="005B34AA"/>
    <w:rsid w:val="005B6EFC"/>
    <w:rsid w:val="005D0C71"/>
    <w:rsid w:val="005D1DAC"/>
    <w:rsid w:val="005D71DA"/>
    <w:rsid w:val="005E3367"/>
    <w:rsid w:val="005F4A61"/>
    <w:rsid w:val="00600F3D"/>
    <w:rsid w:val="00604E7B"/>
    <w:rsid w:val="006051C8"/>
    <w:rsid w:val="00607C02"/>
    <w:rsid w:val="0061714C"/>
    <w:rsid w:val="00622B79"/>
    <w:rsid w:val="0062425E"/>
    <w:rsid w:val="00625808"/>
    <w:rsid w:val="00633F39"/>
    <w:rsid w:val="00640B67"/>
    <w:rsid w:val="0066161C"/>
    <w:rsid w:val="00665E4A"/>
    <w:rsid w:val="00673903"/>
    <w:rsid w:val="00674FA6"/>
    <w:rsid w:val="006953ED"/>
    <w:rsid w:val="00696A56"/>
    <w:rsid w:val="006B60D0"/>
    <w:rsid w:val="006B7741"/>
    <w:rsid w:val="006C10A1"/>
    <w:rsid w:val="006C6B46"/>
    <w:rsid w:val="006C7E32"/>
    <w:rsid w:val="006D282E"/>
    <w:rsid w:val="006D538A"/>
    <w:rsid w:val="006E3A1A"/>
    <w:rsid w:val="00703D9C"/>
    <w:rsid w:val="00706689"/>
    <w:rsid w:val="0070733E"/>
    <w:rsid w:val="00710298"/>
    <w:rsid w:val="00713DEC"/>
    <w:rsid w:val="00717057"/>
    <w:rsid w:val="0072537F"/>
    <w:rsid w:val="00727E7B"/>
    <w:rsid w:val="00737EDD"/>
    <w:rsid w:val="00742D27"/>
    <w:rsid w:val="007554BE"/>
    <w:rsid w:val="00765181"/>
    <w:rsid w:val="00772D62"/>
    <w:rsid w:val="00773DDF"/>
    <w:rsid w:val="00775BEC"/>
    <w:rsid w:val="007836DA"/>
    <w:rsid w:val="00783A9D"/>
    <w:rsid w:val="007935E9"/>
    <w:rsid w:val="007A2BA3"/>
    <w:rsid w:val="007A3479"/>
    <w:rsid w:val="007A3BEE"/>
    <w:rsid w:val="007B0135"/>
    <w:rsid w:val="007B760E"/>
    <w:rsid w:val="007C5557"/>
    <w:rsid w:val="007C5777"/>
    <w:rsid w:val="007D2FC8"/>
    <w:rsid w:val="007E3ACE"/>
    <w:rsid w:val="007E4670"/>
    <w:rsid w:val="007E560A"/>
    <w:rsid w:val="007E6701"/>
    <w:rsid w:val="008066BD"/>
    <w:rsid w:val="008236FF"/>
    <w:rsid w:val="008238FA"/>
    <w:rsid w:val="00840B63"/>
    <w:rsid w:val="008471C9"/>
    <w:rsid w:val="008537F3"/>
    <w:rsid w:val="008542FD"/>
    <w:rsid w:val="0085455A"/>
    <w:rsid w:val="008651CE"/>
    <w:rsid w:val="00872684"/>
    <w:rsid w:val="008727E1"/>
    <w:rsid w:val="00875A9D"/>
    <w:rsid w:val="00893BF5"/>
    <w:rsid w:val="008964C6"/>
    <w:rsid w:val="008A29E1"/>
    <w:rsid w:val="008A5B87"/>
    <w:rsid w:val="008A695F"/>
    <w:rsid w:val="008B5B97"/>
    <w:rsid w:val="008B668B"/>
    <w:rsid w:val="008C1CDC"/>
    <w:rsid w:val="008C2917"/>
    <w:rsid w:val="008C5D13"/>
    <w:rsid w:val="008D2088"/>
    <w:rsid w:val="008D2339"/>
    <w:rsid w:val="008D7010"/>
    <w:rsid w:val="008E7807"/>
    <w:rsid w:val="008F1933"/>
    <w:rsid w:val="008F1FA3"/>
    <w:rsid w:val="008F76E6"/>
    <w:rsid w:val="00911948"/>
    <w:rsid w:val="009345E5"/>
    <w:rsid w:val="009524D9"/>
    <w:rsid w:val="00952F82"/>
    <w:rsid w:val="0095464D"/>
    <w:rsid w:val="00957A1D"/>
    <w:rsid w:val="00964656"/>
    <w:rsid w:val="00971CBA"/>
    <w:rsid w:val="00971DE5"/>
    <w:rsid w:val="00976CEC"/>
    <w:rsid w:val="00982BF9"/>
    <w:rsid w:val="00982EF5"/>
    <w:rsid w:val="00992B54"/>
    <w:rsid w:val="009A009E"/>
    <w:rsid w:val="009A1C2B"/>
    <w:rsid w:val="009A209C"/>
    <w:rsid w:val="009A7063"/>
    <w:rsid w:val="009B476E"/>
    <w:rsid w:val="009B4851"/>
    <w:rsid w:val="009B7CD7"/>
    <w:rsid w:val="009C1C8E"/>
    <w:rsid w:val="009C7926"/>
    <w:rsid w:val="009D25AA"/>
    <w:rsid w:val="009D359B"/>
    <w:rsid w:val="009F339A"/>
    <w:rsid w:val="00A03D75"/>
    <w:rsid w:val="00A07A97"/>
    <w:rsid w:val="00A1428C"/>
    <w:rsid w:val="00A21DCA"/>
    <w:rsid w:val="00A27766"/>
    <w:rsid w:val="00A32A9F"/>
    <w:rsid w:val="00A41FED"/>
    <w:rsid w:val="00A5274A"/>
    <w:rsid w:val="00A55533"/>
    <w:rsid w:val="00A57B3E"/>
    <w:rsid w:val="00A65622"/>
    <w:rsid w:val="00A7395A"/>
    <w:rsid w:val="00A8696E"/>
    <w:rsid w:val="00A8769C"/>
    <w:rsid w:val="00AA6AFF"/>
    <w:rsid w:val="00AB6B0B"/>
    <w:rsid w:val="00AC7A97"/>
    <w:rsid w:val="00AD26E2"/>
    <w:rsid w:val="00AD7C26"/>
    <w:rsid w:val="00AE0E15"/>
    <w:rsid w:val="00AF1024"/>
    <w:rsid w:val="00AF25FB"/>
    <w:rsid w:val="00AF7593"/>
    <w:rsid w:val="00B01F03"/>
    <w:rsid w:val="00B1232C"/>
    <w:rsid w:val="00B146B0"/>
    <w:rsid w:val="00B2683F"/>
    <w:rsid w:val="00B32642"/>
    <w:rsid w:val="00B37299"/>
    <w:rsid w:val="00B42581"/>
    <w:rsid w:val="00B43986"/>
    <w:rsid w:val="00B52568"/>
    <w:rsid w:val="00B65166"/>
    <w:rsid w:val="00B738CE"/>
    <w:rsid w:val="00B81818"/>
    <w:rsid w:val="00B81D9D"/>
    <w:rsid w:val="00B929A4"/>
    <w:rsid w:val="00BA430D"/>
    <w:rsid w:val="00BA4A7F"/>
    <w:rsid w:val="00BA6225"/>
    <w:rsid w:val="00BB6668"/>
    <w:rsid w:val="00BC7BCC"/>
    <w:rsid w:val="00BE1EBB"/>
    <w:rsid w:val="00BE6ADB"/>
    <w:rsid w:val="00BF1A05"/>
    <w:rsid w:val="00BF2968"/>
    <w:rsid w:val="00BF2CAD"/>
    <w:rsid w:val="00BF41B2"/>
    <w:rsid w:val="00C12E04"/>
    <w:rsid w:val="00C21A0D"/>
    <w:rsid w:val="00C27169"/>
    <w:rsid w:val="00C44B0C"/>
    <w:rsid w:val="00C519B1"/>
    <w:rsid w:val="00C5541E"/>
    <w:rsid w:val="00C61BC5"/>
    <w:rsid w:val="00C65139"/>
    <w:rsid w:val="00C800EA"/>
    <w:rsid w:val="00C802AA"/>
    <w:rsid w:val="00C8219A"/>
    <w:rsid w:val="00C9093E"/>
    <w:rsid w:val="00C91F36"/>
    <w:rsid w:val="00C93AC5"/>
    <w:rsid w:val="00C9439A"/>
    <w:rsid w:val="00CA3F45"/>
    <w:rsid w:val="00CB2E70"/>
    <w:rsid w:val="00CB7C84"/>
    <w:rsid w:val="00CC5DB4"/>
    <w:rsid w:val="00CC7FD4"/>
    <w:rsid w:val="00CE5BC0"/>
    <w:rsid w:val="00CE64E8"/>
    <w:rsid w:val="00CF1344"/>
    <w:rsid w:val="00CF7F67"/>
    <w:rsid w:val="00D02911"/>
    <w:rsid w:val="00D04641"/>
    <w:rsid w:val="00D130E5"/>
    <w:rsid w:val="00D24CB7"/>
    <w:rsid w:val="00D443C9"/>
    <w:rsid w:val="00D470A9"/>
    <w:rsid w:val="00D64FF0"/>
    <w:rsid w:val="00D711B9"/>
    <w:rsid w:val="00D74E73"/>
    <w:rsid w:val="00D762E8"/>
    <w:rsid w:val="00D92BEF"/>
    <w:rsid w:val="00DA3320"/>
    <w:rsid w:val="00DA3FC2"/>
    <w:rsid w:val="00DB0F16"/>
    <w:rsid w:val="00DB766A"/>
    <w:rsid w:val="00DB76C1"/>
    <w:rsid w:val="00DC293C"/>
    <w:rsid w:val="00DD4685"/>
    <w:rsid w:val="00DE0A69"/>
    <w:rsid w:val="00DE4E73"/>
    <w:rsid w:val="00DE7728"/>
    <w:rsid w:val="00DF7083"/>
    <w:rsid w:val="00DF72F5"/>
    <w:rsid w:val="00E01DDB"/>
    <w:rsid w:val="00E07618"/>
    <w:rsid w:val="00E20AA5"/>
    <w:rsid w:val="00E210E4"/>
    <w:rsid w:val="00E3066D"/>
    <w:rsid w:val="00E35218"/>
    <w:rsid w:val="00E3794E"/>
    <w:rsid w:val="00E44710"/>
    <w:rsid w:val="00E45426"/>
    <w:rsid w:val="00E462EA"/>
    <w:rsid w:val="00E47137"/>
    <w:rsid w:val="00E50944"/>
    <w:rsid w:val="00E56564"/>
    <w:rsid w:val="00E72316"/>
    <w:rsid w:val="00E74E2F"/>
    <w:rsid w:val="00E75015"/>
    <w:rsid w:val="00E75EB9"/>
    <w:rsid w:val="00E80E5D"/>
    <w:rsid w:val="00E813AA"/>
    <w:rsid w:val="00E82D48"/>
    <w:rsid w:val="00E93734"/>
    <w:rsid w:val="00EA5E02"/>
    <w:rsid w:val="00ED273B"/>
    <w:rsid w:val="00EF0A35"/>
    <w:rsid w:val="00F02F39"/>
    <w:rsid w:val="00F04B29"/>
    <w:rsid w:val="00F0593A"/>
    <w:rsid w:val="00F10346"/>
    <w:rsid w:val="00F15286"/>
    <w:rsid w:val="00F217C1"/>
    <w:rsid w:val="00F23507"/>
    <w:rsid w:val="00F235DA"/>
    <w:rsid w:val="00F35A74"/>
    <w:rsid w:val="00F3700F"/>
    <w:rsid w:val="00F4494E"/>
    <w:rsid w:val="00F565DB"/>
    <w:rsid w:val="00F76B22"/>
    <w:rsid w:val="00F8186E"/>
    <w:rsid w:val="00F83D76"/>
    <w:rsid w:val="00FA054B"/>
    <w:rsid w:val="00FA1B20"/>
    <w:rsid w:val="00FA20B0"/>
    <w:rsid w:val="00FB2B20"/>
    <w:rsid w:val="00FC0303"/>
    <w:rsid w:val="00FC0AFF"/>
    <w:rsid w:val="00FC6E6A"/>
    <w:rsid w:val="00FD7952"/>
    <w:rsid w:val="00FE1194"/>
    <w:rsid w:val="00FE56CF"/>
    <w:rsid w:val="00FF04B6"/>
    <w:rsid w:val="00FF1DEA"/>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4899FA"/>
  <w15:docId w15:val="{28F8B8FC-DF08-49D1-AC38-7E59DA19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5F"/>
    <w:rPr>
      <w:sz w:val="24"/>
      <w:szCs w:val="24"/>
      <w:lang w:eastAsia="zh-CN"/>
    </w:rPr>
  </w:style>
  <w:style w:type="paragraph" w:styleId="Heading3">
    <w:name w:val="heading 3"/>
    <w:basedOn w:val="Normal"/>
    <w:next w:val="Normal"/>
    <w:link w:val="Heading3Char"/>
    <w:semiHidden/>
    <w:unhideWhenUsed/>
    <w:qFormat/>
    <w:rsid w:val="00206B3C"/>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3BEE"/>
    <w:rPr>
      <w:color w:val="0000FF"/>
      <w:u w:val="single"/>
    </w:rPr>
  </w:style>
  <w:style w:type="paragraph" w:styleId="NormalWeb">
    <w:name w:val="Normal (Web)"/>
    <w:basedOn w:val="Normal"/>
    <w:rsid w:val="004660F6"/>
    <w:pPr>
      <w:spacing w:before="100" w:beforeAutospacing="1" w:after="100" w:afterAutospacing="1"/>
    </w:pPr>
    <w:rPr>
      <w:color w:val="003333"/>
    </w:rPr>
  </w:style>
  <w:style w:type="paragraph" w:styleId="List2">
    <w:name w:val="List 2"/>
    <w:basedOn w:val="Normal"/>
    <w:rsid w:val="004660F6"/>
    <w:pPr>
      <w:ind w:left="720" w:hanging="360"/>
    </w:pPr>
  </w:style>
  <w:style w:type="paragraph" w:styleId="List3">
    <w:name w:val="List 3"/>
    <w:basedOn w:val="Normal"/>
    <w:rsid w:val="004660F6"/>
    <w:pPr>
      <w:ind w:left="1080" w:hanging="360"/>
    </w:pPr>
  </w:style>
  <w:style w:type="paragraph" w:styleId="Date">
    <w:name w:val="Date"/>
    <w:basedOn w:val="Normal"/>
    <w:next w:val="Normal"/>
    <w:rsid w:val="009B4851"/>
  </w:style>
  <w:style w:type="character" w:styleId="FollowedHyperlink">
    <w:name w:val="FollowedHyperlink"/>
    <w:basedOn w:val="DefaultParagraphFont"/>
    <w:rsid w:val="00FB2B20"/>
    <w:rPr>
      <w:color w:val="800080"/>
      <w:u w:val="single"/>
    </w:rPr>
  </w:style>
  <w:style w:type="paragraph" w:styleId="Header">
    <w:name w:val="header"/>
    <w:basedOn w:val="Normal"/>
    <w:rsid w:val="00255EFF"/>
    <w:pPr>
      <w:tabs>
        <w:tab w:val="center" w:pos="4320"/>
        <w:tab w:val="right" w:pos="8640"/>
      </w:tabs>
    </w:pPr>
  </w:style>
  <w:style w:type="paragraph" w:styleId="Footer">
    <w:name w:val="footer"/>
    <w:basedOn w:val="Normal"/>
    <w:rsid w:val="00255EFF"/>
    <w:pPr>
      <w:tabs>
        <w:tab w:val="center" w:pos="4320"/>
        <w:tab w:val="right" w:pos="8640"/>
      </w:tabs>
    </w:pPr>
  </w:style>
  <w:style w:type="paragraph" w:styleId="BalloonText">
    <w:name w:val="Balloon Text"/>
    <w:basedOn w:val="Normal"/>
    <w:semiHidden/>
    <w:rsid w:val="00D02911"/>
    <w:rPr>
      <w:rFonts w:ascii="Tahoma" w:hAnsi="Tahoma" w:cs="Tahoma"/>
      <w:sz w:val="16"/>
      <w:szCs w:val="16"/>
    </w:rPr>
  </w:style>
  <w:style w:type="character" w:styleId="PageNumber">
    <w:name w:val="page number"/>
    <w:basedOn w:val="DefaultParagraphFont"/>
    <w:rsid w:val="00622B79"/>
  </w:style>
  <w:style w:type="character" w:customStyle="1" w:styleId="Heading3Char">
    <w:name w:val="Heading 3 Char"/>
    <w:basedOn w:val="DefaultParagraphFont"/>
    <w:link w:val="Heading3"/>
    <w:semiHidden/>
    <w:rsid w:val="00206B3C"/>
    <w:rPr>
      <w:rFonts w:asciiTheme="majorHAnsi" w:eastAsiaTheme="majorEastAsia" w:hAnsiTheme="majorHAnsi" w:cstheme="majorBidi"/>
      <w:b/>
      <w:bCs/>
      <w:color w:val="4F81BD" w:themeColor="accent1"/>
      <w:sz w:val="24"/>
      <w:szCs w:val="24"/>
    </w:rPr>
  </w:style>
  <w:style w:type="paragraph" w:customStyle="1" w:styleId="Default">
    <w:name w:val="Default"/>
    <w:rsid w:val="00206B3C"/>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7A2BA3"/>
    <w:rPr>
      <w:b/>
      <w:bCs/>
    </w:rPr>
  </w:style>
  <w:style w:type="paragraph" w:styleId="ListParagraph">
    <w:name w:val="List Paragraph"/>
    <w:basedOn w:val="Normal"/>
    <w:uiPriority w:val="34"/>
    <w:qFormat/>
    <w:rsid w:val="0011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682">
      <w:bodyDiv w:val="1"/>
      <w:marLeft w:val="0"/>
      <w:marRight w:val="0"/>
      <w:marTop w:val="0"/>
      <w:marBottom w:val="0"/>
      <w:divBdr>
        <w:top w:val="none" w:sz="0" w:space="0" w:color="auto"/>
        <w:left w:val="none" w:sz="0" w:space="0" w:color="auto"/>
        <w:bottom w:val="none" w:sz="0" w:space="0" w:color="auto"/>
        <w:right w:val="none" w:sz="0" w:space="0" w:color="auto"/>
      </w:divBdr>
    </w:div>
    <w:div w:id="520977655">
      <w:bodyDiv w:val="1"/>
      <w:marLeft w:val="0"/>
      <w:marRight w:val="0"/>
      <w:marTop w:val="0"/>
      <w:marBottom w:val="0"/>
      <w:divBdr>
        <w:top w:val="none" w:sz="0" w:space="0" w:color="auto"/>
        <w:left w:val="none" w:sz="0" w:space="0" w:color="auto"/>
        <w:bottom w:val="none" w:sz="0" w:space="0" w:color="auto"/>
        <w:right w:val="none" w:sz="0" w:space="0" w:color="auto"/>
      </w:divBdr>
    </w:div>
    <w:div w:id="570193218">
      <w:bodyDiv w:val="1"/>
      <w:marLeft w:val="0"/>
      <w:marRight w:val="0"/>
      <w:marTop w:val="0"/>
      <w:marBottom w:val="0"/>
      <w:divBdr>
        <w:top w:val="none" w:sz="0" w:space="0" w:color="auto"/>
        <w:left w:val="none" w:sz="0" w:space="0" w:color="auto"/>
        <w:bottom w:val="none" w:sz="0" w:space="0" w:color="auto"/>
        <w:right w:val="none" w:sz="0" w:space="0" w:color="auto"/>
      </w:divBdr>
    </w:div>
    <w:div w:id="1518039557">
      <w:bodyDiv w:val="1"/>
      <w:marLeft w:val="0"/>
      <w:marRight w:val="0"/>
      <w:marTop w:val="0"/>
      <w:marBottom w:val="0"/>
      <w:divBdr>
        <w:top w:val="none" w:sz="0" w:space="0" w:color="auto"/>
        <w:left w:val="none" w:sz="0" w:space="0" w:color="auto"/>
        <w:bottom w:val="none" w:sz="0" w:space="0" w:color="auto"/>
        <w:right w:val="none" w:sz="0" w:space="0" w:color="auto"/>
      </w:divBdr>
    </w:div>
    <w:div w:id="1754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cowart@uttyler.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wl.english.purdue.edu/ow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gage.com" TargetMode="External"/><Relationship Id="rId5" Type="http://schemas.openxmlformats.org/officeDocument/2006/relationships/styles" Target="styles.xml"/><Relationship Id="rId15" Type="http://schemas.openxmlformats.org/officeDocument/2006/relationships/hyperlink" Target="http://www.uttyler.edu/writingcenter/" TargetMode="External"/><Relationship Id="rId10" Type="http://schemas.openxmlformats.org/officeDocument/2006/relationships/hyperlink" Target="http://www.cengage.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academicaffairs/files/syllabu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5" ma:contentTypeDescription="Create a new document." ma:contentTypeScope="" ma:versionID="75620d60a72d234cebda8bf20b57528b">
  <xsd:schema xmlns:xsd="http://www.w3.org/2001/XMLSchema" xmlns:xs="http://www.w3.org/2001/XMLSchema" xmlns:p="http://schemas.microsoft.com/office/2006/metadata/properties" xmlns:ns1="http://schemas.microsoft.com/sharepoint/v3" xmlns:ns3="f8b206da-af17-480b-a445-6b561771295a" xmlns:ns4="876ded58-4ab3-4342-bdf4-b6fcb2ce38ab" targetNamespace="http://schemas.microsoft.com/office/2006/metadata/properties" ma:root="true" ma:fieldsID="ddb16b514fa91c54e14313c9f6f6eb2d" ns1:_="" ns3:_="" ns4:_="">
    <xsd:import namespace="http://schemas.microsoft.com/sharepoint/v3"/>
    <xsd:import namespace="f8b206da-af17-480b-a445-6b561771295a"/>
    <xsd:import namespace="876ded58-4ab3-4342-bdf4-b6fcb2ce38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9B5BD-7EFB-4AEA-A563-A7E413FAB5F6}">
  <ds:schemaRefs>
    <ds:schemaRef ds:uri="http://schemas.microsoft.com/office/2006/documentManagement/types"/>
    <ds:schemaRef ds:uri="http://schemas.microsoft.com/office/infopath/2007/PartnerControls"/>
    <ds:schemaRef ds:uri="f8b206da-af17-480b-a445-6b561771295a"/>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76ded58-4ab3-4342-bdf4-b6fcb2ce38ab"/>
    <ds:schemaRef ds:uri="http://www.w3.org/XML/1998/namespace"/>
    <ds:schemaRef ds:uri="http://purl.org/dc/dcmitype/"/>
  </ds:schemaRefs>
</ds:datastoreItem>
</file>

<file path=customXml/itemProps2.xml><?xml version="1.0" encoding="utf-8"?>
<ds:datastoreItem xmlns:ds="http://schemas.openxmlformats.org/officeDocument/2006/customXml" ds:itemID="{874E1597-333A-46B7-A9D5-C0E275C2F1CD}">
  <ds:schemaRefs>
    <ds:schemaRef ds:uri="http://schemas.microsoft.com/sharepoint/v3/contenttype/forms"/>
  </ds:schemaRefs>
</ds:datastoreItem>
</file>

<file path=customXml/itemProps3.xml><?xml version="1.0" encoding="utf-8"?>
<ds:datastoreItem xmlns:ds="http://schemas.openxmlformats.org/officeDocument/2006/customXml" ds:itemID="{950FD4F7-FAC7-4007-913D-991606399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b206da-af17-480b-a445-6b561771295a"/>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BUSINESS ETHICS</vt:lpstr>
    </vt:vector>
  </TitlesOfParts>
  <Company>University of Texas at Tyler</Company>
  <LinksUpToDate>false</LinksUpToDate>
  <CharactersWithSpaces>13563</CharactersWithSpaces>
  <SharedDoc>false</SharedDoc>
  <HLinks>
    <vt:vector size="18" baseType="variant">
      <vt:variant>
        <vt:i4>8192055</vt:i4>
      </vt:variant>
      <vt:variant>
        <vt:i4>6</vt:i4>
      </vt:variant>
      <vt:variant>
        <vt:i4>0</vt:i4>
      </vt:variant>
      <vt:variant>
        <vt:i4>5</vt:i4>
      </vt:variant>
      <vt:variant>
        <vt:lpwstr>http://www.blackboard.uttyler.edu/</vt:lpwstr>
      </vt:variant>
      <vt:variant>
        <vt:lpwstr/>
      </vt:variant>
      <vt:variant>
        <vt:i4>6488142</vt:i4>
      </vt:variant>
      <vt:variant>
        <vt:i4>3</vt:i4>
      </vt:variant>
      <vt:variant>
        <vt:i4>0</vt:i4>
      </vt:variant>
      <vt:variant>
        <vt:i4>5</vt:i4>
      </vt:variant>
      <vt:variant>
        <vt:lpwstr>mailto:tcowart@uttyler.edu</vt:lpwstr>
      </vt:variant>
      <vt:variant>
        <vt:lpwstr/>
      </vt:variant>
      <vt:variant>
        <vt:i4>4259919</vt:i4>
      </vt:variant>
      <vt:variant>
        <vt:i4>0</vt:i4>
      </vt:variant>
      <vt:variant>
        <vt:i4>0</vt:i4>
      </vt:variant>
      <vt:variant>
        <vt:i4>5</vt:i4>
      </vt:variant>
      <vt:variant>
        <vt:lpwstr>http://college.hmco.com/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creator>Tammy Cowart</dc:creator>
  <cp:lastModifiedBy>Tammy Cowart</cp:lastModifiedBy>
  <cp:revision>3</cp:revision>
  <cp:lastPrinted>2020-01-09T04:32:00Z</cp:lastPrinted>
  <dcterms:created xsi:type="dcterms:W3CDTF">2021-01-07T04:00:00Z</dcterms:created>
  <dcterms:modified xsi:type="dcterms:W3CDTF">2021-01-07T04:13:00Z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